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B8" w:rsidRPr="00BC1A1C" w:rsidRDefault="007A02B8" w:rsidP="00FA72E6">
      <w:pPr>
        <w:ind w:left="4820" w:hanging="18"/>
        <w:rPr>
          <w:szCs w:val="28"/>
        </w:rPr>
      </w:pPr>
      <w:r w:rsidRPr="00BC1A1C">
        <w:rPr>
          <w:szCs w:val="28"/>
        </w:rPr>
        <w:t>УТВЕРЖДЕН</w:t>
      </w:r>
    </w:p>
    <w:p w:rsidR="007A02B8" w:rsidRPr="00BC1A1C" w:rsidRDefault="00201C9E" w:rsidP="00FA72E6">
      <w:pPr>
        <w:pStyle w:val="a4"/>
        <w:ind w:left="4820" w:hanging="18"/>
        <w:rPr>
          <w:sz w:val="28"/>
          <w:szCs w:val="28"/>
        </w:rPr>
      </w:pPr>
      <w:r>
        <w:rPr>
          <w:sz w:val="28"/>
          <w:szCs w:val="28"/>
        </w:rPr>
        <w:t>Решением конференции</w:t>
      </w:r>
    </w:p>
    <w:p w:rsidR="005368D0" w:rsidRPr="00BC1A1C" w:rsidRDefault="00997AB0" w:rsidP="00FA72E6">
      <w:pPr>
        <w:ind w:left="4820" w:hanging="18"/>
        <w:rPr>
          <w:szCs w:val="28"/>
        </w:rPr>
      </w:pPr>
      <w:r w:rsidRPr="00BC1A1C">
        <w:rPr>
          <w:szCs w:val="28"/>
        </w:rPr>
        <w:t xml:space="preserve">ТГОО </w:t>
      </w:r>
      <w:r w:rsidR="00B75949" w:rsidRPr="00BC1A1C">
        <w:rPr>
          <w:szCs w:val="28"/>
        </w:rPr>
        <w:t>УСТ</w:t>
      </w:r>
      <w:r w:rsidR="005368D0" w:rsidRPr="00BC1A1C">
        <w:rPr>
          <w:szCs w:val="28"/>
        </w:rPr>
        <w:t xml:space="preserve"> </w:t>
      </w:r>
      <w:r w:rsidR="008F6AC2" w:rsidRPr="00BC1A1C">
        <w:rPr>
          <w:szCs w:val="28"/>
        </w:rPr>
        <w:t>«Трезвая Тюмень»</w:t>
      </w:r>
    </w:p>
    <w:p w:rsidR="008F6AC2" w:rsidRPr="00201C9E" w:rsidRDefault="00B75949" w:rsidP="00FA72E6">
      <w:pPr>
        <w:ind w:left="4820" w:hanging="18"/>
        <w:rPr>
          <w:szCs w:val="28"/>
        </w:rPr>
      </w:pPr>
      <w:r w:rsidRPr="00201C9E">
        <w:rPr>
          <w:szCs w:val="28"/>
        </w:rPr>
        <w:t>Протокол №</w:t>
      </w:r>
      <w:r w:rsidR="00997AB0" w:rsidRPr="00201C9E">
        <w:rPr>
          <w:szCs w:val="28"/>
        </w:rPr>
        <w:t>1</w:t>
      </w:r>
      <w:r w:rsidR="005368D0" w:rsidRPr="00201C9E">
        <w:rPr>
          <w:szCs w:val="28"/>
        </w:rPr>
        <w:t xml:space="preserve"> </w:t>
      </w:r>
      <w:r w:rsidRPr="00201C9E">
        <w:rPr>
          <w:szCs w:val="28"/>
        </w:rPr>
        <w:t>о</w:t>
      </w:r>
      <w:r w:rsidR="008F6AC2" w:rsidRPr="00201C9E">
        <w:rPr>
          <w:szCs w:val="28"/>
        </w:rPr>
        <w:t xml:space="preserve">т </w:t>
      </w:r>
      <w:r w:rsidR="00997AB0" w:rsidRPr="00201C9E">
        <w:rPr>
          <w:szCs w:val="28"/>
        </w:rPr>
        <w:t>«</w:t>
      </w:r>
      <w:r w:rsidR="00201C9E" w:rsidRPr="00201C9E">
        <w:rPr>
          <w:szCs w:val="28"/>
        </w:rPr>
        <w:t>19</w:t>
      </w:r>
      <w:r w:rsidR="00997AB0" w:rsidRPr="00201C9E">
        <w:rPr>
          <w:szCs w:val="28"/>
        </w:rPr>
        <w:t>» января</w:t>
      </w:r>
      <w:r w:rsidRPr="00201C9E">
        <w:rPr>
          <w:szCs w:val="28"/>
        </w:rPr>
        <w:t xml:space="preserve"> </w:t>
      </w:r>
      <w:r w:rsidR="005368D0" w:rsidRPr="00201C9E">
        <w:rPr>
          <w:szCs w:val="28"/>
        </w:rPr>
        <w:t>20</w:t>
      </w:r>
      <w:r w:rsidR="00997AB0" w:rsidRPr="00201C9E">
        <w:rPr>
          <w:szCs w:val="28"/>
        </w:rPr>
        <w:t>15</w:t>
      </w:r>
      <w:r w:rsidR="00BC1A1C" w:rsidRPr="00201C9E">
        <w:rPr>
          <w:szCs w:val="28"/>
        </w:rPr>
        <w:t xml:space="preserve"> </w:t>
      </w:r>
      <w:r w:rsidR="008F6AC2" w:rsidRPr="00201C9E">
        <w:rPr>
          <w:szCs w:val="28"/>
        </w:rPr>
        <w:t>г.</w:t>
      </w:r>
    </w:p>
    <w:p w:rsidR="008F6AC2" w:rsidRPr="00BC1A1C" w:rsidRDefault="008F6AC2" w:rsidP="00FA72E6">
      <w:pPr>
        <w:ind w:left="4820" w:hanging="18"/>
        <w:rPr>
          <w:szCs w:val="28"/>
        </w:rPr>
      </w:pPr>
      <w:r w:rsidRPr="00BC1A1C">
        <w:rPr>
          <w:szCs w:val="28"/>
        </w:rPr>
        <w:t>Председатель</w:t>
      </w:r>
      <w:r w:rsidR="00BF17C5">
        <w:rPr>
          <w:szCs w:val="28"/>
        </w:rPr>
        <w:t xml:space="preserve"> </w:t>
      </w:r>
      <w:r w:rsidRPr="00BC1A1C">
        <w:rPr>
          <w:szCs w:val="28"/>
        </w:rPr>
        <w:t>____________</w:t>
      </w:r>
    </w:p>
    <w:p w:rsidR="008F6AC2" w:rsidRPr="00BC1A1C" w:rsidRDefault="008F6AC2" w:rsidP="00FA72E6">
      <w:pPr>
        <w:ind w:left="4820" w:hanging="18"/>
        <w:rPr>
          <w:szCs w:val="28"/>
        </w:rPr>
      </w:pPr>
      <w:r w:rsidRPr="00BC1A1C">
        <w:rPr>
          <w:szCs w:val="28"/>
        </w:rPr>
        <w:t>А.А. Зверев</w:t>
      </w:r>
    </w:p>
    <w:p w:rsidR="008F6AC2" w:rsidRPr="00BC1A1C" w:rsidRDefault="008F6AC2" w:rsidP="00D3154C">
      <w:pPr>
        <w:jc w:val="center"/>
        <w:rPr>
          <w:szCs w:val="28"/>
        </w:rPr>
      </w:pPr>
    </w:p>
    <w:p w:rsidR="008F6AC2" w:rsidRPr="00BC1A1C" w:rsidRDefault="008F6AC2" w:rsidP="00D3154C">
      <w:pPr>
        <w:jc w:val="center"/>
        <w:rPr>
          <w:b/>
          <w:sz w:val="52"/>
          <w:szCs w:val="52"/>
        </w:rPr>
      </w:pPr>
    </w:p>
    <w:p w:rsidR="00B75949" w:rsidRPr="00BC1A1C" w:rsidRDefault="00B75949" w:rsidP="00D3154C">
      <w:pPr>
        <w:jc w:val="center"/>
        <w:rPr>
          <w:b/>
          <w:sz w:val="52"/>
          <w:szCs w:val="52"/>
        </w:rPr>
      </w:pPr>
    </w:p>
    <w:p w:rsidR="005368D0" w:rsidRPr="00BC1A1C" w:rsidRDefault="005368D0" w:rsidP="00D3154C">
      <w:pPr>
        <w:jc w:val="center"/>
        <w:rPr>
          <w:b/>
          <w:sz w:val="52"/>
          <w:szCs w:val="52"/>
        </w:rPr>
      </w:pPr>
    </w:p>
    <w:p w:rsidR="005368D0" w:rsidRPr="00BC1A1C" w:rsidRDefault="005368D0" w:rsidP="00D3154C">
      <w:pPr>
        <w:jc w:val="center"/>
        <w:rPr>
          <w:b/>
          <w:sz w:val="52"/>
          <w:szCs w:val="52"/>
        </w:rPr>
      </w:pPr>
    </w:p>
    <w:p w:rsidR="005368D0" w:rsidRPr="00BC1A1C" w:rsidRDefault="005368D0" w:rsidP="00D3154C">
      <w:pPr>
        <w:jc w:val="center"/>
        <w:rPr>
          <w:b/>
          <w:sz w:val="52"/>
          <w:szCs w:val="52"/>
        </w:rPr>
      </w:pPr>
    </w:p>
    <w:p w:rsidR="005368D0" w:rsidRPr="00BC1A1C" w:rsidRDefault="005368D0" w:rsidP="00D3154C">
      <w:pPr>
        <w:jc w:val="center"/>
        <w:rPr>
          <w:b/>
          <w:sz w:val="52"/>
          <w:szCs w:val="52"/>
        </w:rPr>
      </w:pPr>
    </w:p>
    <w:p w:rsidR="00B75949" w:rsidRPr="00BC1A1C" w:rsidRDefault="00B75949" w:rsidP="00D3154C">
      <w:pPr>
        <w:jc w:val="center"/>
        <w:rPr>
          <w:b/>
          <w:sz w:val="52"/>
          <w:szCs w:val="52"/>
        </w:rPr>
      </w:pPr>
    </w:p>
    <w:p w:rsidR="008F6AC2" w:rsidRPr="00D3154C" w:rsidRDefault="00D3154C" w:rsidP="00FA72E6">
      <w:pPr>
        <w:ind w:firstLine="0"/>
        <w:jc w:val="center"/>
        <w:rPr>
          <w:rFonts w:ascii="Times New Roman Полужирный" w:hAnsi="Times New Roman Полужирный"/>
          <w:b/>
          <w:caps/>
          <w:sz w:val="52"/>
          <w:szCs w:val="52"/>
        </w:rPr>
      </w:pPr>
      <w:r w:rsidRPr="00D3154C">
        <w:rPr>
          <w:rFonts w:ascii="Times New Roman Полужирный" w:hAnsi="Times New Roman Полужирный"/>
          <w:b/>
          <w:caps/>
          <w:sz w:val="52"/>
          <w:szCs w:val="52"/>
        </w:rPr>
        <w:t>Устав</w:t>
      </w:r>
    </w:p>
    <w:p w:rsidR="007A02B8" w:rsidRPr="00BC1A1C" w:rsidRDefault="008F6AC2" w:rsidP="00FA72E6">
      <w:pPr>
        <w:pStyle w:val="aa"/>
        <w:ind w:firstLine="0"/>
        <w:rPr>
          <w:sz w:val="28"/>
          <w:szCs w:val="28"/>
        </w:rPr>
      </w:pPr>
      <w:r w:rsidRPr="00BC1A1C">
        <w:rPr>
          <w:sz w:val="28"/>
          <w:szCs w:val="28"/>
        </w:rPr>
        <w:t>Тюменс</w:t>
      </w:r>
      <w:r w:rsidR="00400B32" w:rsidRPr="00BC1A1C">
        <w:rPr>
          <w:sz w:val="28"/>
          <w:szCs w:val="28"/>
        </w:rPr>
        <w:t>кой г</w:t>
      </w:r>
      <w:r w:rsidR="00E1357F" w:rsidRPr="00BC1A1C">
        <w:rPr>
          <w:sz w:val="28"/>
          <w:szCs w:val="28"/>
        </w:rPr>
        <w:t xml:space="preserve">ородской </w:t>
      </w:r>
      <w:r w:rsidR="007A02B8" w:rsidRPr="00BC1A1C">
        <w:rPr>
          <w:sz w:val="28"/>
          <w:szCs w:val="28"/>
        </w:rPr>
        <w:t>общественной организации</w:t>
      </w:r>
    </w:p>
    <w:p w:rsidR="007A02B8" w:rsidRPr="00BC1A1C" w:rsidRDefault="00E1357F" w:rsidP="00FA72E6">
      <w:pPr>
        <w:ind w:firstLine="0"/>
        <w:jc w:val="center"/>
        <w:rPr>
          <w:b/>
          <w:szCs w:val="28"/>
        </w:rPr>
      </w:pPr>
      <w:r w:rsidRPr="00BC1A1C">
        <w:rPr>
          <w:b/>
          <w:szCs w:val="28"/>
        </w:rPr>
        <w:t>у</w:t>
      </w:r>
      <w:r w:rsidR="007A02B8" w:rsidRPr="00BC1A1C">
        <w:rPr>
          <w:b/>
          <w:szCs w:val="28"/>
        </w:rPr>
        <w:t>тверждения и сохранения трезвости</w:t>
      </w:r>
    </w:p>
    <w:p w:rsidR="007A02B8" w:rsidRPr="00BC1A1C" w:rsidRDefault="00E1357F" w:rsidP="00FA72E6">
      <w:pPr>
        <w:ind w:firstLine="0"/>
        <w:jc w:val="center"/>
        <w:rPr>
          <w:b/>
          <w:sz w:val="52"/>
          <w:szCs w:val="52"/>
        </w:rPr>
      </w:pPr>
      <w:r w:rsidRPr="00BC1A1C">
        <w:rPr>
          <w:b/>
          <w:sz w:val="52"/>
          <w:szCs w:val="52"/>
        </w:rPr>
        <w:t>«Трезвая Тюмень»</w:t>
      </w:r>
    </w:p>
    <w:p w:rsidR="00E1357F" w:rsidRPr="00201C9E" w:rsidRDefault="00E1357F" w:rsidP="00FA72E6">
      <w:pPr>
        <w:ind w:firstLine="0"/>
        <w:jc w:val="center"/>
        <w:rPr>
          <w:szCs w:val="28"/>
        </w:rPr>
      </w:pPr>
      <w:r w:rsidRPr="00201C9E">
        <w:rPr>
          <w:szCs w:val="28"/>
        </w:rPr>
        <w:t>(новая редакция)</w:t>
      </w:r>
    </w:p>
    <w:p w:rsidR="007A02B8" w:rsidRPr="00201C9E" w:rsidRDefault="007A02B8" w:rsidP="005368D0">
      <w:pPr>
        <w:jc w:val="center"/>
        <w:rPr>
          <w:szCs w:val="28"/>
        </w:rPr>
      </w:pPr>
    </w:p>
    <w:p w:rsidR="007A02B8" w:rsidRPr="00BC1A1C" w:rsidRDefault="007A02B8" w:rsidP="005368D0">
      <w:pPr>
        <w:rPr>
          <w:szCs w:val="28"/>
        </w:rPr>
      </w:pPr>
    </w:p>
    <w:p w:rsidR="007A02B8" w:rsidRPr="00BC1A1C" w:rsidRDefault="007A02B8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5368D0" w:rsidRPr="00BC1A1C" w:rsidRDefault="005368D0" w:rsidP="005368D0">
      <w:pPr>
        <w:rPr>
          <w:szCs w:val="28"/>
        </w:rPr>
      </w:pPr>
    </w:p>
    <w:p w:rsidR="007A02B8" w:rsidRPr="00BC1A1C" w:rsidRDefault="007A02B8" w:rsidP="005368D0">
      <w:pPr>
        <w:rPr>
          <w:szCs w:val="28"/>
        </w:rPr>
      </w:pPr>
    </w:p>
    <w:p w:rsidR="00A750EC" w:rsidRPr="00BC1A1C" w:rsidRDefault="00A750EC" w:rsidP="005368D0">
      <w:pPr>
        <w:rPr>
          <w:szCs w:val="28"/>
        </w:rPr>
      </w:pPr>
    </w:p>
    <w:p w:rsidR="007A02B8" w:rsidRPr="00BC1A1C" w:rsidRDefault="00E1357F" w:rsidP="00FA72E6">
      <w:pPr>
        <w:ind w:firstLine="0"/>
        <w:jc w:val="center"/>
        <w:rPr>
          <w:szCs w:val="28"/>
        </w:rPr>
      </w:pPr>
      <w:r w:rsidRPr="00BC1A1C">
        <w:rPr>
          <w:szCs w:val="28"/>
        </w:rPr>
        <w:t>Тюмень</w:t>
      </w:r>
      <w:r w:rsidR="00D3154C">
        <w:rPr>
          <w:szCs w:val="28"/>
        </w:rPr>
        <w:t xml:space="preserve"> – </w:t>
      </w:r>
      <w:r w:rsidRPr="00BC1A1C">
        <w:rPr>
          <w:szCs w:val="28"/>
        </w:rPr>
        <w:t>20</w:t>
      </w:r>
      <w:r w:rsidR="00997AB0" w:rsidRPr="00BC1A1C">
        <w:rPr>
          <w:szCs w:val="28"/>
        </w:rPr>
        <w:t>15</w:t>
      </w:r>
    </w:p>
    <w:p w:rsidR="006656D2" w:rsidRDefault="006656D2">
      <w:pPr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5368D0" w:rsidRDefault="0006500D" w:rsidP="0006500D">
      <w:pPr>
        <w:pStyle w:val="1"/>
      </w:pPr>
      <w:r w:rsidRPr="0006500D">
        <w:lastRenderedPageBreak/>
        <w:t>Общие положения</w:t>
      </w:r>
    </w:p>
    <w:p w:rsidR="000839E3" w:rsidRPr="00FA72E6" w:rsidRDefault="000839E3" w:rsidP="00FA72E6">
      <w:pPr>
        <w:pStyle w:val="a"/>
      </w:pPr>
      <w:r w:rsidRPr="00FA72E6">
        <w:t xml:space="preserve">Настоящий устав </w:t>
      </w:r>
      <w:r w:rsidR="004A2FAE" w:rsidRPr="00FA72E6">
        <w:t>на осно</w:t>
      </w:r>
      <w:r w:rsidR="00FA72E6">
        <w:t xml:space="preserve">вании решения конференции от </w:t>
      </w:r>
      <w:r w:rsidR="00201C9E">
        <w:t>19</w:t>
      </w:r>
      <w:r w:rsidR="00FA72E6">
        <w:t> </w:t>
      </w:r>
      <w:r w:rsidR="004A2FAE" w:rsidRPr="00FA72E6">
        <w:t xml:space="preserve">января 2015 года </w:t>
      </w:r>
      <w:r w:rsidRPr="00FA72E6">
        <w:t>является новой редакцией устава Тюменской городской общественной организации утверждения и сохранения трезвости «</w:t>
      </w:r>
      <w:r w:rsidR="00295714" w:rsidRPr="00FA72E6">
        <w:t>Т</w:t>
      </w:r>
      <w:r w:rsidRPr="00FA72E6">
        <w:t>резвая Тюмень»</w:t>
      </w:r>
      <w:r w:rsidR="00201C9E">
        <w:t xml:space="preserve"> (</w:t>
      </w:r>
      <w:r w:rsidR="004E0B04" w:rsidRPr="00FA72E6">
        <w:t>зарегистрированного Управлением Министерства юстиции Российской Федерации по Тюменской области 05 марта 2009 года за №</w:t>
      </w:r>
      <w:r w:rsidR="00415856">
        <w:t> </w:t>
      </w:r>
      <w:r w:rsidR="004E0B04" w:rsidRPr="00FA72E6">
        <w:t>7212015118</w:t>
      </w:r>
      <w:r w:rsidR="00201C9E">
        <w:t>)</w:t>
      </w:r>
      <w:r w:rsidR="004E0B04" w:rsidRPr="00FA72E6">
        <w:t xml:space="preserve"> в связи с приведением </w:t>
      </w:r>
      <w:r w:rsidR="004A2FAE" w:rsidRPr="00FA72E6">
        <w:t>в соответствие с нормами главы 4 Гражданского кодекса РФ, иными федеральными законами.</w:t>
      </w:r>
    </w:p>
    <w:p w:rsidR="00A23E5B" w:rsidRPr="00BC1A1C" w:rsidRDefault="00562326" w:rsidP="00FA72E6">
      <w:pPr>
        <w:pStyle w:val="a"/>
      </w:pPr>
      <w:r w:rsidRPr="00BC1A1C">
        <w:t>Тюменская городская общественная организация утверждения и сохранения трезвости «Трезвая Тюмень» (далее по те</w:t>
      </w:r>
      <w:r w:rsidR="00CF2595">
        <w:t>к</w:t>
      </w:r>
      <w:r w:rsidRPr="00BC1A1C">
        <w:t>сту «</w:t>
      </w:r>
      <w:r w:rsidR="00377787" w:rsidRPr="00BC1A1C">
        <w:t>О</w:t>
      </w:r>
      <w:r w:rsidRPr="00BC1A1C">
        <w:t>рганизация») является новым наименованием Тюменской городской общественной организации «Клуб утверждения и сохранения трезвости «Трезвая Тюмень»</w:t>
      </w:r>
      <w:r w:rsidR="00702313" w:rsidRPr="00BC1A1C">
        <w:t xml:space="preserve"> на основании решения конференции членов общественной организации </w:t>
      </w:r>
      <w:r w:rsidR="005368D0" w:rsidRPr="00BC1A1C">
        <w:t>от</w:t>
      </w:r>
      <w:r w:rsidR="00B75949" w:rsidRPr="00BC1A1C">
        <w:t xml:space="preserve"> </w:t>
      </w:r>
      <w:r w:rsidR="005368D0" w:rsidRPr="00BC1A1C">
        <w:t>0</w:t>
      </w:r>
      <w:r w:rsidR="00415856">
        <w:t>2 </w:t>
      </w:r>
      <w:r w:rsidR="005368D0" w:rsidRPr="00BC1A1C">
        <w:t>февраля</w:t>
      </w:r>
      <w:r w:rsidR="00B75949" w:rsidRPr="00BC1A1C">
        <w:t xml:space="preserve"> </w:t>
      </w:r>
      <w:r w:rsidR="00702313" w:rsidRPr="00BC1A1C">
        <w:t>200</w:t>
      </w:r>
      <w:r w:rsidR="005368D0" w:rsidRPr="00BC1A1C">
        <w:t>9</w:t>
      </w:r>
      <w:r w:rsidR="00415856">
        <w:t xml:space="preserve"> </w:t>
      </w:r>
      <w:r w:rsidR="00702313" w:rsidRPr="00BC1A1C">
        <w:t>г.</w:t>
      </w:r>
    </w:p>
    <w:p w:rsidR="00A23E5B" w:rsidRPr="00BC1A1C" w:rsidRDefault="00A23E5B" w:rsidP="00FA72E6">
      <w:pPr>
        <w:pStyle w:val="a"/>
      </w:pPr>
      <w:r w:rsidRPr="00BC1A1C">
        <w:t>Тюменская гор</w:t>
      </w:r>
      <w:r w:rsidR="005368D0" w:rsidRPr="00BC1A1C">
        <w:t>одская общественная организация</w:t>
      </w:r>
      <w:r w:rsidRPr="00BC1A1C">
        <w:t xml:space="preserve"> утверждения и сохранения трезвости «Трезвая Тюмень» является правопреемником общественной организации «Тюменский городской клуб борьбы за трезвость «ОПТИМАЛИСТ», зарегистрированной отделом юстиции Тюменского облисполкома за №</w:t>
      </w:r>
      <w:r w:rsidR="00415856">
        <w:t> </w:t>
      </w:r>
      <w:r w:rsidRPr="00BC1A1C">
        <w:t>54 от 20 ноября 1991 года.</w:t>
      </w:r>
    </w:p>
    <w:p w:rsidR="00C829FC" w:rsidRPr="00BC1A1C" w:rsidRDefault="00C829FC" w:rsidP="00FA72E6">
      <w:pPr>
        <w:pStyle w:val="a"/>
      </w:pPr>
      <w:r w:rsidRPr="00BC1A1C">
        <w:t>Полное наименование: Тюменская г</w:t>
      </w:r>
      <w:r w:rsidR="007A02B8" w:rsidRPr="00BC1A1C">
        <w:t xml:space="preserve">ородская </w:t>
      </w:r>
      <w:r w:rsidRPr="00BC1A1C">
        <w:t>о</w:t>
      </w:r>
      <w:r w:rsidR="007A02B8" w:rsidRPr="00BC1A1C">
        <w:t xml:space="preserve">бщественная </w:t>
      </w:r>
      <w:r w:rsidRPr="00BC1A1C">
        <w:t>о</w:t>
      </w:r>
      <w:r w:rsidR="007A02B8" w:rsidRPr="00BC1A1C">
        <w:t xml:space="preserve">рганизация утверждения </w:t>
      </w:r>
      <w:r w:rsidRPr="00BC1A1C">
        <w:t>и сохранения трезвос</w:t>
      </w:r>
      <w:r w:rsidR="00997AB0" w:rsidRPr="00BC1A1C">
        <w:t>ти «Трезвая Тюмень»</w:t>
      </w:r>
      <w:r w:rsidRPr="00BC1A1C">
        <w:t>.</w:t>
      </w:r>
    </w:p>
    <w:p w:rsidR="007A02B8" w:rsidRPr="00BC1A1C" w:rsidRDefault="007A02B8" w:rsidP="00FA72E6">
      <w:pPr>
        <w:pStyle w:val="a"/>
      </w:pPr>
      <w:r w:rsidRPr="00BC1A1C">
        <w:t>Сокращенное наименование</w:t>
      </w:r>
      <w:r w:rsidR="00B75949" w:rsidRPr="00BC1A1C">
        <w:t xml:space="preserve">: </w:t>
      </w:r>
      <w:r w:rsidR="00C829FC" w:rsidRPr="00BC1A1C">
        <w:t>ТГОО УСТ «Трезвая Тюмень».</w:t>
      </w:r>
    </w:p>
    <w:p w:rsidR="00C21F6C" w:rsidRPr="00BC1A1C" w:rsidRDefault="00EC5DEA" w:rsidP="00FA72E6">
      <w:pPr>
        <w:pStyle w:val="a"/>
      </w:pPr>
      <w:r w:rsidRPr="00BC1A1C">
        <w:t>Организация</w:t>
      </w:r>
      <w:r w:rsidR="007A02B8" w:rsidRPr="00BC1A1C">
        <w:t xml:space="preserve"> является юридическим лицом с момента его государственной регистрации, имеет </w:t>
      </w:r>
      <w:r w:rsidR="00C21F6C" w:rsidRPr="00BC1A1C">
        <w:t xml:space="preserve">в собственности или в оперативном управлении </w:t>
      </w:r>
      <w:r w:rsidR="007A02B8" w:rsidRPr="00BC1A1C">
        <w:t>обособленное имущество,</w:t>
      </w:r>
      <w:r w:rsidR="00C21F6C" w:rsidRPr="00BC1A1C">
        <w:t xml:space="preserve"> 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097606" w:rsidRPr="00BC1A1C" w:rsidRDefault="00C21F6C" w:rsidP="00FA72E6">
      <w:pPr>
        <w:pStyle w:val="a"/>
        <w:numPr>
          <w:ilvl w:val="0"/>
          <w:numId w:val="0"/>
        </w:numPr>
        <w:ind w:firstLine="709"/>
      </w:pPr>
      <w:r w:rsidRPr="00BC1A1C">
        <w:t>Организация имеет самостоятельный баланс</w:t>
      </w:r>
      <w:r w:rsidR="007A02B8" w:rsidRPr="00BC1A1C">
        <w:t>, расчетный и другие счета в банках, круглую печать</w:t>
      </w:r>
      <w:r w:rsidRPr="00BC1A1C">
        <w:t xml:space="preserve"> со своим полным наименованием</w:t>
      </w:r>
      <w:r w:rsidR="007A02B8" w:rsidRPr="00BC1A1C">
        <w:t>, штампы и иные средства визуальной идентификации, зарегистрированные в установленном законом порядке.</w:t>
      </w:r>
    </w:p>
    <w:p w:rsidR="00C21F6C" w:rsidRPr="00BC1A1C" w:rsidRDefault="00C21F6C" w:rsidP="00FA72E6">
      <w:pPr>
        <w:pStyle w:val="a"/>
      </w:pPr>
      <w:r w:rsidRPr="00BC1A1C">
        <w:t>Организация имеет</w:t>
      </w:r>
      <w:r w:rsidR="007E5DF3" w:rsidRPr="00BC1A1C">
        <w:t xml:space="preserve"> следующую символику: </w:t>
      </w:r>
      <w:r w:rsidR="00415856">
        <w:t>п</w:t>
      </w:r>
      <w:r w:rsidR="007E5DF3" w:rsidRPr="00BC1A1C">
        <w:t>о окружности надпись синим цветом «Общественная организация утверждения и сохранения трезвости»</w:t>
      </w:r>
      <w:r w:rsidR="00415856">
        <w:t>;</w:t>
      </w:r>
      <w:r w:rsidR="007E5DF3" w:rsidRPr="00BC1A1C">
        <w:t xml:space="preserve"> </w:t>
      </w:r>
      <w:r w:rsidR="00415856">
        <w:t>в</w:t>
      </w:r>
      <w:r w:rsidR="007E5DF3" w:rsidRPr="00BC1A1C">
        <w:t xml:space="preserve"> центре круга надпись красным цветом «Трезвая Тюмень» на фоне</w:t>
      </w:r>
      <w:r w:rsidR="00377787" w:rsidRPr="00BC1A1C">
        <w:t xml:space="preserve"> </w:t>
      </w:r>
      <w:r w:rsidR="007E5DF3" w:rsidRPr="00BC1A1C">
        <w:t>карты России</w:t>
      </w:r>
      <w:r w:rsidR="006E6D7A" w:rsidRPr="00BC1A1C">
        <w:t xml:space="preserve"> зеленого цвета</w:t>
      </w:r>
      <w:r w:rsidR="00377787" w:rsidRPr="00BC1A1C">
        <w:t>.</w:t>
      </w:r>
    </w:p>
    <w:p w:rsidR="00097606" w:rsidRPr="00BC1A1C" w:rsidRDefault="00640DDD" w:rsidP="00FA72E6">
      <w:pPr>
        <w:pStyle w:val="a"/>
      </w:pPr>
      <w:r w:rsidRPr="00BC1A1C">
        <w:t xml:space="preserve">Организация является </w:t>
      </w:r>
      <w:r w:rsidR="004E0B04" w:rsidRPr="00BC1A1C">
        <w:t xml:space="preserve">некоммерческой общественной организацией, </w:t>
      </w:r>
      <w:r w:rsidRPr="00BC1A1C">
        <w:t>созданн</w:t>
      </w:r>
      <w:r w:rsidR="004E0B04" w:rsidRPr="00BC1A1C">
        <w:t>ой</w:t>
      </w:r>
      <w:r w:rsidRPr="00BC1A1C">
        <w:t xml:space="preserve"> в соответств</w:t>
      </w:r>
      <w:r w:rsidR="006E6D7A" w:rsidRPr="00BC1A1C">
        <w:t>ии</w:t>
      </w:r>
      <w:r w:rsidRPr="00BC1A1C">
        <w:t xml:space="preserve"> с Конституцией Российской Федерации, Гражданским кодексом РФ, Федеральным законом «Об общественных объединениях», </w:t>
      </w:r>
      <w:r w:rsidR="00997AB0" w:rsidRPr="00BC1A1C">
        <w:t xml:space="preserve">Федеральным законом «О некоммерческих организациях», </w:t>
      </w:r>
      <w:r w:rsidRPr="00BC1A1C">
        <w:t>иными закон</w:t>
      </w:r>
      <w:r w:rsidR="00997AB0" w:rsidRPr="00BC1A1C">
        <w:t>ами, и законодательными актами, настоящим Уставом.</w:t>
      </w:r>
    </w:p>
    <w:p w:rsidR="00097606" w:rsidRPr="00BC1A1C" w:rsidRDefault="00377787" w:rsidP="00FA72E6">
      <w:pPr>
        <w:pStyle w:val="a"/>
      </w:pPr>
      <w:r w:rsidRPr="00BC1A1C">
        <w:t>Предмет деятельности О</w:t>
      </w:r>
      <w:r w:rsidR="00997AB0" w:rsidRPr="00BC1A1C">
        <w:t>рганизаци</w:t>
      </w:r>
      <w:r w:rsidRPr="00BC1A1C">
        <w:t xml:space="preserve">и: </w:t>
      </w:r>
      <w:r w:rsidR="00EC5DEA" w:rsidRPr="00BC1A1C">
        <w:t>утверждени</w:t>
      </w:r>
      <w:r w:rsidRPr="00BC1A1C">
        <w:t>е</w:t>
      </w:r>
      <w:r w:rsidR="00EC5DEA" w:rsidRPr="00BC1A1C">
        <w:t xml:space="preserve"> и сохранени</w:t>
      </w:r>
      <w:r w:rsidRPr="00BC1A1C">
        <w:t xml:space="preserve">е трезвой </w:t>
      </w:r>
      <w:r w:rsidR="00EC5DEA" w:rsidRPr="00BC1A1C">
        <w:t xml:space="preserve">жизни </w:t>
      </w:r>
      <w:r w:rsidRPr="00BC1A1C">
        <w:t xml:space="preserve">человека, семьи, </w:t>
      </w:r>
      <w:r w:rsidR="00EC5DEA" w:rsidRPr="00BC1A1C">
        <w:t>обществ</w:t>
      </w:r>
      <w:r w:rsidRPr="00BC1A1C">
        <w:t>а</w:t>
      </w:r>
      <w:r w:rsidR="00EC5DEA" w:rsidRPr="00BC1A1C">
        <w:t>.</w:t>
      </w:r>
    </w:p>
    <w:p w:rsidR="00377787" w:rsidRPr="00BC1A1C" w:rsidRDefault="00377787" w:rsidP="00FA72E6">
      <w:pPr>
        <w:pStyle w:val="a"/>
      </w:pPr>
      <w:r w:rsidRPr="00BC1A1C">
        <w:t>Организация является социально ориентированной</w:t>
      </w:r>
      <w:r w:rsidR="006445E1" w:rsidRPr="00BC1A1C">
        <w:t xml:space="preserve"> некоммерческой организацией и осуществляет деятельность, направленную на решение социальных </w:t>
      </w:r>
      <w:r w:rsidR="00F82B91" w:rsidRPr="00BC1A1C">
        <w:t>общественно-полезных целей, связанных с формированием морали трезвости в обществе</w:t>
      </w:r>
      <w:r w:rsidR="006445E1" w:rsidRPr="00BC1A1C">
        <w:t>.</w:t>
      </w:r>
    </w:p>
    <w:p w:rsidR="007A02B8" w:rsidRPr="00BC1A1C" w:rsidRDefault="00640DDD" w:rsidP="00FA72E6">
      <w:pPr>
        <w:pStyle w:val="a"/>
      </w:pPr>
      <w:r w:rsidRPr="00BC1A1C">
        <w:t>Организация</w:t>
      </w:r>
      <w:r w:rsidR="007A02B8" w:rsidRPr="00BC1A1C">
        <w:t xml:space="preserve"> отвечает по своим обязательствам собственными средствами и имуществом, на которое может быть обращено взыскание. </w:t>
      </w:r>
      <w:r w:rsidRPr="00BC1A1C">
        <w:t>Организация</w:t>
      </w:r>
      <w:r w:rsidR="007A02B8" w:rsidRPr="00BC1A1C">
        <w:t xml:space="preserve"> не несет ответственности по обязательствам государства и членов</w:t>
      </w:r>
      <w:r w:rsidRPr="00BC1A1C">
        <w:t xml:space="preserve"> Организации</w:t>
      </w:r>
      <w:r w:rsidR="007A02B8" w:rsidRPr="00BC1A1C">
        <w:t>.</w:t>
      </w:r>
    </w:p>
    <w:p w:rsidR="00097606" w:rsidRPr="00BC1A1C" w:rsidRDefault="00F82B91" w:rsidP="00FA72E6">
      <w:pPr>
        <w:pStyle w:val="a"/>
      </w:pPr>
      <w:r w:rsidRPr="00BC1A1C">
        <w:t>О</w:t>
      </w:r>
      <w:r w:rsidR="00480056" w:rsidRPr="00BC1A1C">
        <w:t>рганизаци</w:t>
      </w:r>
      <w:r w:rsidR="008F457B" w:rsidRPr="00BC1A1C">
        <w:t>я</w:t>
      </w:r>
      <w:r w:rsidR="00997AB0" w:rsidRPr="00BC1A1C">
        <w:t xml:space="preserve"> не име</w:t>
      </w:r>
      <w:r w:rsidRPr="00BC1A1C">
        <w:t>ет</w:t>
      </w:r>
      <w:r w:rsidR="007A02B8" w:rsidRPr="00BC1A1C">
        <w:t xml:space="preserve"> извлечение прибыли</w:t>
      </w:r>
      <w:r w:rsidR="008F457B" w:rsidRPr="00BC1A1C">
        <w:t xml:space="preserve"> в качестве основной цели своей деятельности и не распределя</w:t>
      </w:r>
      <w:r w:rsidRPr="00BC1A1C">
        <w:t>ет</w:t>
      </w:r>
      <w:r w:rsidR="008F457B" w:rsidRPr="00BC1A1C">
        <w:t xml:space="preserve"> полученную прибыль между членами</w:t>
      </w:r>
      <w:r w:rsidR="006445E1" w:rsidRPr="00BC1A1C">
        <w:t xml:space="preserve"> организации</w:t>
      </w:r>
      <w:r w:rsidR="007A02B8" w:rsidRPr="00BC1A1C">
        <w:t>.</w:t>
      </w:r>
    </w:p>
    <w:p w:rsidR="00097606" w:rsidRPr="00BC1A1C" w:rsidRDefault="00640DDD" w:rsidP="00FA72E6">
      <w:pPr>
        <w:pStyle w:val="a"/>
      </w:pPr>
      <w:r w:rsidRPr="00BC1A1C">
        <w:t>Организация</w:t>
      </w:r>
      <w:r w:rsidR="007A02B8" w:rsidRPr="00BC1A1C">
        <w:t xml:space="preserve"> создается без ограничения срока е</w:t>
      </w:r>
      <w:r w:rsidR="00D239AF" w:rsidRPr="00BC1A1C">
        <w:t>е</w:t>
      </w:r>
      <w:r w:rsidR="007A02B8" w:rsidRPr="00BC1A1C">
        <w:t xml:space="preserve"> деятельности.</w:t>
      </w:r>
    </w:p>
    <w:p w:rsidR="00097606" w:rsidRPr="00BC1A1C" w:rsidRDefault="007A02B8" w:rsidP="00FA72E6">
      <w:pPr>
        <w:pStyle w:val="a"/>
      </w:pPr>
      <w:r w:rsidRPr="00BC1A1C">
        <w:t>Место</w:t>
      </w:r>
      <w:r w:rsidR="00B8031F" w:rsidRPr="00BC1A1C">
        <w:t xml:space="preserve"> </w:t>
      </w:r>
      <w:r w:rsidRPr="00BC1A1C">
        <w:t>нахождения постоянно действующего</w:t>
      </w:r>
      <w:r w:rsidR="00480056" w:rsidRPr="00BC1A1C">
        <w:t xml:space="preserve"> руководящего органа Организации (Правления</w:t>
      </w:r>
      <w:r w:rsidRPr="00BC1A1C">
        <w:t xml:space="preserve">): </w:t>
      </w:r>
      <w:r w:rsidR="00480056" w:rsidRPr="00BC1A1C">
        <w:t xml:space="preserve">Россия, Тюменская область, </w:t>
      </w:r>
      <w:smartTag w:uri="urn:schemas-microsoft-com:office:smarttags" w:element="metricconverter">
        <w:smartTagPr>
          <w:attr w:name="ProductID" w:val="625023 г"/>
        </w:smartTagPr>
        <w:r w:rsidR="00480056" w:rsidRPr="00BC1A1C">
          <w:t>625023 г</w:t>
        </w:r>
      </w:smartTag>
      <w:r w:rsidR="00415856">
        <w:t>. </w:t>
      </w:r>
      <w:r w:rsidR="00480056" w:rsidRPr="00BC1A1C">
        <w:t>Тюмень, ул. Республики, 171.</w:t>
      </w:r>
    </w:p>
    <w:p w:rsidR="00097606" w:rsidRPr="00BC1A1C" w:rsidRDefault="00480056" w:rsidP="00FA72E6">
      <w:pPr>
        <w:pStyle w:val="a"/>
      </w:pPr>
      <w:r w:rsidRPr="00BC1A1C">
        <w:t xml:space="preserve">Почтовый адрес Организации: Россия, </w:t>
      </w:r>
      <w:smartTag w:uri="urn:schemas-microsoft-com:office:smarttags" w:element="metricconverter">
        <w:smartTagPr>
          <w:attr w:name="ProductID" w:val="625039 г"/>
        </w:smartTagPr>
        <w:r w:rsidRPr="00BC1A1C">
          <w:t>625039 г</w:t>
        </w:r>
      </w:smartTag>
      <w:r w:rsidRPr="00BC1A1C">
        <w:t>.</w:t>
      </w:r>
      <w:r w:rsidR="00415856">
        <w:t> </w:t>
      </w:r>
      <w:r w:rsidRPr="00BC1A1C">
        <w:t>Тюмень, ул.</w:t>
      </w:r>
      <w:r w:rsidR="00415856">
        <w:t> </w:t>
      </w:r>
      <w:r w:rsidRPr="00BC1A1C">
        <w:t>Харьковская</w:t>
      </w:r>
      <w:r w:rsidR="00415856">
        <w:t>,</w:t>
      </w:r>
      <w:r w:rsidRPr="00BC1A1C">
        <w:t xml:space="preserve"> д.54-а, кв.30.</w:t>
      </w:r>
    </w:p>
    <w:p w:rsidR="007A02B8" w:rsidRPr="00BC1A1C" w:rsidRDefault="00DC0038" w:rsidP="00FA72E6">
      <w:pPr>
        <w:pStyle w:val="a"/>
      </w:pPr>
      <w:r w:rsidRPr="00BC1A1C">
        <w:t xml:space="preserve">Территория деятельности Организации: </w:t>
      </w:r>
      <w:r w:rsidR="00F82B91" w:rsidRPr="00BC1A1C">
        <w:t>г</w:t>
      </w:r>
      <w:r w:rsidRPr="00BC1A1C">
        <w:t>ород Тюмень</w:t>
      </w:r>
      <w:r w:rsidR="007A02B8" w:rsidRPr="00BC1A1C">
        <w:t>.</w:t>
      </w:r>
    </w:p>
    <w:p w:rsidR="00097606" w:rsidRPr="00BC1A1C" w:rsidRDefault="00097606" w:rsidP="005368D0">
      <w:pPr>
        <w:ind w:firstLine="851"/>
        <w:rPr>
          <w:szCs w:val="28"/>
        </w:rPr>
      </w:pPr>
    </w:p>
    <w:p w:rsidR="007A02B8" w:rsidRPr="00BC1A1C" w:rsidRDefault="0006500D" w:rsidP="0006500D">
      <w:pPr>
        <w:pStyle w:val="1"/>
      </w:pPr>
      <w:r>
        <w:t>Цел</w:t>
      </w:r>
      <w:r w:rsidR="00A04854">
        <w:t>ь</w:t>
      </w:r>
      <w:r>
        <w:t xml:space="preserve"> и задачи организации</w:t>
      </w:r>
    </w:p>
    <w:p w:rsidR="00541680" w:rsidRDefault="00480056" w:rsidP="009E0082">
      <w:r w:rsidRPr="009E0082">
        <w:rPr>
          <w:rStyle w:val="af"/>
        </w:rPr>
        <w:t>Организация</w:t>
      </w:r>
      <w:r w:rsidR="007A02B8" w:rsidRPr="009E0082">
        <w:rPr>
          <w:rStyle w:val="af"/>
        </w:rPr>
        <w:t xml:space="preserve"> ставит своей целью</w:t>
      </w:r>
      <w:r w:rsidR="009E0082">
        <w:rPr>
          <w:rStyle w:val="af"/>
        </w:rPr>
        <w:t xml:space="preserve"> у</w:t>
      </w:r>
      <w:r w:rsidR="007A02B8" w:rsidRPr="00BC1A1C">
        <w:t>тверждение и сохранение трезвости отдельным челове</w:t>
      </w:r>
      <w:r w:rsidR="00DE235A">
        <w:t>ком, семьё</w:t>
      </w:r>
      <w:bookmarkStart w:id="0" w:name="_GoBack"/>
      <w:bookmarkEnd w:id="0"/>
      <w:r w:rsidR="009E0082">
        <w:t>й и обществом</w:t>
      </w:r>
      <w:r w:rsidR="00DE235A">
        <w:t xml:space="preserve"> в целом</w:t>
      </w:r>
      <w:r w:rsidR="009E0082">
        <w:t>.</w:t>
      </w:r>
    </w:p>
    <w:p w:rsidR="009E0082" w:rsidRDefault="009E0082" w:rsidP="009E0082">
      <w:r>
        <w:t>Задачи организации:</w:t>
      </w:r>
    </w:p>
    <w:p w:rsidR="00541680" w:rsidRDefault="008D0847" w:rsidP="00A3778B">
      <w:pPr>
        <w:pStyle w:val="ae"/>
        <w:numPr>
          <w:ilvl w:val="0"/>
          <w:numId w:val="9"/>
        </w:numPr>
        <w:ind w:left="0" w:firstLine="709"/>
      </w:pPr>
      <w:r w:rsidRPr="00BC1A1C">
        <w:t>фо</w:t>
      </w:r>
      <w:r w:rsidR="007A02B8" w:rsidRPr="00BC1A1C">
        <w:t xml:space="preserve">рмирование в обществе </w:t>
      </w:r>
      <w:r w:rsidR="00A54870" w:rsidRPr="00BC1A1C">
        <w:t xml:space="preserve">морали трезвости, </w:t>
      </w:r>
      <w:r w:rsidR="007A02B8" w:rsidRPr="00BC1A1C">
        <w:t>трезвого мировоззрения</w:t>
      </w:r>
      <w:r w:rsidR="00F82B91" w:rsidRPr="00BC1A1C">
        <w:t>;</w:t>
      </w:r>
    </w:p>
    <w:p w:rsidR="00541680" w:rsidRDefault="00A54870" w:rsidP="00A3778B">
      <w:pPr>
        <w:pStyle w:val="ae"/>
        <w:numPr>
          <w:ilvl w:val="0"/>
          <w:numId w:val="9"/>
        </w:numPr>
        <w:ind w:left="0" w:firstLine="709"/>
      </w:pPr>
      <w:r w:rsidRPr="00BC1A1C">
        <w:t>привед</w:t>
      </w:r>
      <w:r w:rsidR="007A02B8" w:rsidRPr="00BC1A1C">
        <w:t xml:space="preserve">ение </w:t>
      </w:r>
      <w:r w:rsidR="008D0847" w:rsidRPr="00BC1A1C">
        <w:t>общества</w:t>
      </w:r>
      <w:r w:rsidR="00541680">
        <w:t xml:space="preserve"> к абсолютной трезвости;</w:t>
      </w:r>
    </w:p>
    <w:p w:rsidR="00541680" w:rsidRDefault="008D0847" w:rsidP="00A3778B">
      <w:pPr>
        <w:pStyle w:val="ae"/>
        <w:numPr>
          <w:ilvl w:val="0"/>
          <w:numId w:val="9"/>
        </w:numPr>
        <w:ind w:left="0" w:firstLine="709"/>
        <w:rPr>
          <w:rStyle w:val="af"/>
        </w:rPr>
      </w:pPr>
      <w:r w:rsidRPr="00BC1A1C">
        <w:t>о</w:t>
      </w:r>
      <w:r w:rsidR="007A02B8" w:rsidRPr="00BC1A1C">
        <w:t>свобождение общества от табачно-алкогольно-</w:t>
      </w:r>
      <w:r w:rsidR="007A02B8" w:rsidRPr="00FA72E6">
        <w:rPr>
          <w:rStyle w:val="af"/>
        </w:rPr>
        <w:t>наркотической зависимости и дру</w:t>
      </w:r>
      <w:r w:rsidR="00541680">
        <w:rPr>
          <w:rStyle w:val="af"/>
        </w:rPr>
        <w:t>гих вредных привычек и программ;</w:t>
      </w:r>
    </w:p>
    <w:p w:rsidR="007A02B8" w:rsidRPr="00BC1A1C" w:rsidRDefault="008D0847" w:rsidP="00A3778B">
      <w:pPr>
        <w:pStyle w:val="ae"/>
        <w:numPr>
          <w:ilvl w:val="0"/>
          <w:numId w:val="9"/>
        </w:numPr>
        <w:ind w:left="0" w:firstLine="709"/>
      </w:pPr>
      <w:r w:rsidRPr="00BC1A1C">
        <w:t>р</w:t>
      </w:r>
      <w:r w:rsidR="007A02B8" w:rsidRPr="00BC1A1C">
        <w:t>аспространение знаний, национальных обычаев и</w:t>
      </w:r>
      <w:r w:rsidR="00480056" w:rsidRPr="00BC1A1C">
        <w:t xml:space="preserve"> </w:t>
      </w:r>
      <w:r w:rsidR="007A02B8" w:rsidRPr="00BC1A1C">
        <w:t>убеждений, способствующих утверждению и сохранению трезвой и здоровой жизни.</w:t>
      </w:r>
    </w:p>
    <w:p w:rsidR="00097606" w:rsidRPr="00BC1A1C" w:rsidRDefault="00097606" w:rsidP="005368D0">
      <w:pPr>
        <w:ind w:firstLine="708"/>
        <w:rPr>
          <w:b/>
          <w:szCs w:val="28"/>
        </w:rPr>
      </w:pPr>
    </w:p>
    <w:p w:rsidR="00097606" w:rsidRPr="00BC1A1C" w:rsidRDefault="00731316" w:rsidP="00731316">
      <w:pPr>
        <w:pStyle w:val="1"/>
      </w:pPr>
      <w:r>
        <w:t>Мето</w:t>
      </w:r>
      <w:r w:rsidR="00A04854">
        <w:t>ды и способы достижения</w:t>
      </w:r>
      <w:r w:rsidR="00A04854">
        <w:br/>
        <w:t>уставной</w:t>
      </w:r>
      <w:r>
        <w:t xml:space="preserve"> цел</w:t>
      </w:r>
      <w:r w:rsidR="00A04854">
        <w:t>и</w:t>
      </w:r>
      <w:r>
        <w:t xml:space="preserve"> и задач</w:t>
      </w:r>
    </w:p>
    <w:p w:rsidR="00097606" w:rsidRPr="00BC1A1C" w:rsidRDefault="007A02B8" w:rsidP="00731316">
      <w:r w:rsidRPr="00BC1A1C">
        <w:t>Для достиж</w:t>
      </w:r>
      <w:r w:rsidR="00480056" w:rsidRPr="00BC1A1C">
        <w:t xml:space="preserve">ения </w:t>
      </w:r>
      <w:r w:rsidR="00480056" w:rsidRPr="009E0082">
        <w:t>уставн</w:t>
      </w:r>
      <w:r w:rsidR="009E0082" w:rsidRPr="009E0082">
        <w:t>ой цели</w:t>
      </w:r>
      <w:r w:rsidR="00480056" w:rsidRPr="009E0082">
        <w:t xml:space="preserve"> и задач </w:t>
      </w:r>
      <w:r w:rsidR="00480056" w:rsidRPr="00BC1A1C">
        <w:t>Организация</w:t>
      </w:r>
      <w:r w:rsidRPr="00BC1A1C">
        <w:t xml:space="preserve"> использует разреше</w:t>
      </w:r>
      <w:r w:rsidR="00C17E97">
        <w:t>нные законом способы и средства.</w:t>
      </w:r>
    </w:p>
    <w:p w:rsidR="004B6F88" w:rsidRDefault="00C17E97" w:rsidP="004B6F88">
      <w:pPr>
        <w:pStyle w:val="a"/>
      </w:pPr>
      <w:r>
        <w:t xml:space="preserve">Для </w:t>
      </w:r>
      <w:r w:rsidRPr="009E0082">
        <w:t>формировани</w:t>
      </w:r>
      <w:r>
        <w:t>я</w:t>
      </w:r>
      <w:r w:rsidRPr="009E0082">
        <w:t xml:space="preserve"> морали трезвости в обществе</w:t>
      </w:r>
      <w:r>
        <w:t xml:space="preserve"> Организацией ведется</w:t>
      </w:r>
      <w:r w:rsidR="007A02B8" w:rsidRPr="00BC1A1C">
        <w:t>:</w:t>
      </w:r>
    </w:p>
    <w:p w:rsidR="00097606" w:rsidRPr="00BC1A1C" w:rsidRDefault="00C17E97" w:rsidP="004B6F88">
      <w:pPr>
        <w:pStyle w:val="ae"/>
        <w:numPr>
          <w:ilvl w:val="0"/>
          <w:numId w:val="10"/>
        </w:numPr>
        <w:ind w:left="0" w:firstLine="709"/>
      </w:pPr>
      <w:r>
        <w:t xml:space="preserve">работа </w:t>
      </w:r>
      <w:r w:rsidR="007A02B8" w:rsidRPr="00BC1A1C">
        <w:t>через средства массовой информации (</w:t>
      </w:r>
      <w:r w:rsidR="00480056" w:rsidRPr="00BC1A1C">
        <w:t xml:space="preserve">интернет, </w:t>
      </w:r>
      <w:r w:rsidR="007A02B8" w:rsidRPr="00BC1A1C">
        <w:t>газеты, радио, телевидение, книги, брошюры, кино, листовки, литературу, и т.</w:t>
      </w:r>
      <w:r w:rsidR="00CF1898">
        <w:t> </w:t>
      </w:r>
      <w:r w:rsidR="007A02B8" w:rsidRPr="00BC1A1C">
        <w:t>д.);</w:t>
      </w:r>
    </w:p>
    <w:p w:rsidR="007607EE" w:rsidRDefault="007A02B8" w:rsidP="004B6F88">
      <w:pPr>
        <w:pStyle w:val="ae"/>
        <w:numPr>
          <w:ilvl w:val="0"/>
          <w:numId w:val="10"/>
        </w:numPr>
        <w:ind w:left="0" w:firstLine="709"/>
      </w:pPr>
      <w:r w:rsidRPr="00BC1A1C">
        <w:t>чтение разъясняющих лекций, в том числ</w:t>
      </w:r>
      <w:r w:rsidR="00605EAB" w:rsidRPr="00BC1A1C">
        <w:t xml:space="preserve">е на предприятиях, </w:t>
      </w:r>
      <w:r w:rsidR="008D0847" w:rsidRPr="00BC1A1C">
        <w:t xml:space="preserve">в </w:t>
      </w:r>
      <w:r w:rsidR="00605EAB" w:rsidRPr="00BC1A1C">
        <w:t>организациях;</w:t>
      </w:r>
    </w:p>
    <w:p w:rsidR="007607EE" w:rsidRPr="00C17E97" w:rsidRDefault="00605EAB" w:rsidP="004B6F88">
      <w:pPr>
        <w:pStyle w:val="ae"/>
        <w:numPr>
          <w:ilvl w:val="0"/>
          <w:numId w:val="10"/>
        </w:numPr>
        <w:ind w:left="0" w:firstLine="709"/>
      </w:pPr>
      <w:r w:rsidRPr="00C17E97">
        <w:t>подготовк</w:t>
      </w:r>
      <w:r w:rsidR="00C17E97" w:rsidRPr="00C17E97">
        <w:t>а</w:t>
      </w:r>
      <w:r w:rsidRPr="00C17E97">
        <w:t xml:space="preserve"> учителей </w:t>
      </w:r>
      <w:r w:rsidR="007607EE" w:rsidRPr="00C17E97">
        <w:t>для проведения уроков трезвости;</w:t>
      </w:r>
    </w:p>
    <w:p w:rsidR="00097606" w:rsidRPr="00BC1A1C" w:rsidRDefault="00605EAB" w:rsidP="004B6F88">
      <w:pPr>
        <w:pStyle w:val="ae"/>
        <w:numPr>
          <w:ilvl w:val="0"/>
          <w:numId w:val="10"/>
        </w:numPr>
        <w:ind w:left="0" w:firstLine="709"/>
      </w:pPr>
      <w:r w:rsidRPr="00BC1A1C">
        <w:t xml:space="preserve">проведение уроков трезвости в </w:t>
      </w:r>
      <w:r w:rsidR="007A02B8" w:rsidRPr="00BC1A1C">
        <w:t>школах, вузах и других учебных заведениях.</w:t>
      </w:r>
    </w:p>
    <w:p w:rsidR="007A02B8" w:rsidRPr="00BC1A1C" w:rsidRDefault="007A02B8" w:rsidP="004B6F88">
      <w:pPr>
        <w:pStyle w:val="a"/>
      </w:pPr>
      <w:r w:rsidRPr="00BC1A1C">
        <w:t>Используя эффективные методики, в первую о</w:t>
      </w:r>
      <w:r w:rsidR="004B6F88">
        <w:t>чередь методику Г.А. </w:t>
      </w:r>
      <w:r w:rsidR="00480056" w:rsidRPr="00BC1A1C">
        <w:t>Шичко, Организация</w:t>
      </w:r>
      <w:r w:rsidRPr="00BC1A1C">
        <w:t xml:space="preserve"> помогает людям в освобождении от табачно-алкогольной зависимости.</w:t>
      </w:r>
    </w:p>
    <w:p w:rsidR="00097606" w:rsidRPr="00BC1A1C" w:rsidRDefault="003F6205" w:rsidP="00731316">
      <w:r w:rsidRPr="00BC1A1C">
        <w:t>Организация</w:t>
      </w:r>
      <w:r w:rsidR="007A02B8" w:rsidRPr="00BC1A1C">
        <w:t xml:space="preserve"> способствует возрождению трезвых и здоровых </w:t>
      </w:r>
      <w:r w:rsidR="00605EAB" w:rsidRPr="00BC1A1C">
        <w:t xml:space="preserve">народных </w:t>
      </w:r>
      <w:r w:rsidR="007A02B8" w:rsidRPr="00BC1A1C">
        <w:t>традиций.</w:t>
      </w:r>
    </w:p>
    <w:p w:rsidR="00097606" w:rsidRPr="00BC1A1C" w:rsidRDefault="008D0847" w:rsidP="004B6F88">
      <w:pPr>
        <w:pStyle w:val="a"/>
      </w:pPr>
      <w:r w:rsidRPr="00BC1A1C">
        <w:t>Организация с</w:t>
      </w:r>
      <w:r w:rsidR="007A02B8" w:rsidRPr="00BC1A1C">
        <w:t xml:space="preserve">пособствует разработке и принятию законов, </w:t>
      </w:r>
      <w:r w:rsidRPr="00BC1A1C">
        <w:t>защищающих общество от духовного растления</w:t>
      </w:r>
      <w:r w:rsidR="007A02B8" w:rsidRPr="00BC1A1C">
        <w:t xml:space="preserve"> и способствующих утверждению и укреплению</w:t>
      </w:r>
      <w:r w:rsidR="00605EAB" w:rsidRPr="00BC1A1C">
        <w:t xml:space="preserve"> здоровых, традиционных</w:t>
      </w:r>
      <w:r w:rsidR="007A02B8" w:rsidRPr="00BC1A1C">
        <w:t xml:space="preserve"> духовных и моральных ценностей.</w:t>
      </w:r>
    </w:p>
    <w:p w:rsidR="004B6F88" w:rsidRDefault="007A02B8" w:rsidP="004B6F88">
      <w:pPr>
        <w:pStyle w:val="a"/>
      </w:pPr>
      <w:r w:rsidRPr="00BC1A1C">
        <w:t>Дл</w:t>
      </w:r>
      <w:r w:rsidR="003F6205" w:rsidRPr="00BC1A1C">
        <w:t>я достижения уставных целей Организация</w:t>
      </w:r>
      <w:r w:rsidRPr="00BC1A1C">
        <w:t xml:space="preserve"> имеет право:</w:t>
      </w:r>
    </w:p>
    <w:p w:rsidR="00097606" w:rsidRPr="00BC1A1C" w:rsidRDefault="007A02B8" w:rsidP="004B6F88">
      <w:pPr>
        <w:pStyle w:val="ae"/>
        <w:numPr>
          <w:ilvl w:val="0"/>
          <w:numId w:val="11"/>
        </w:numPr>
        <w:ind w:left="0" w:firstLine="709"/>
      </w:pPr>
      <w:r w:rsidRPr="00BC1A1C">
        <w:t>свободно распространять информацию о своей деятельности;</w:t>
      </w:r>
    </w:p>
    <w:p w:rsidR="00097606" w:rsidRPr="00BC1A1C" w:rsidRDefault="005C1F70" w:rsidP="004B6F88">
      <w:pPr>
        <w:pStyle w:val="ae"/>
        <w:numPr>
          <w:ilvl w:val="0"/>
          <w:numId w:val="11"/>
        </w:numPr>
        <w:ind w:left="0" w:firstLine="709"/>
      </w:pPr>
      <w:r w:rsidRPr="00BC1A1C">
        <w:t>п</w:t>
      </w:r>
      <w:r w:rsidR="007A02B8" w:rsidRPr="00BC1A1C">
        <w:t>роводить собрания, митинги, демонстрации, шествия, культурные мероприятия, концерты, пикеты и другие, разрешенные</w:t>
      </w:r>
      <w:r w:rsidR="00F07784" w:rsidRPr="00BC1A1C">
        <w:t xml:space="preserve"> законом способы общественного </w:t>
      </w:r>
      <w:r w:rsidR="007A02B8" w:rsidRPr="00BC1A1C">
        <w:t>воздействия;</w:t>
      </w:r>
    </w:p>
    <w:p w:rsidR="00097606" w:rsidRPr="00BC1A1C" w:rsidRDefault="007A02B8" w:rsidP="004B6F88">
      <w:pPr>
        <w:pStyle w:val="ae"/>
        <w:numPr>
          <w:ilvl w:val="0"/>
          <w:numId w:val="11"/>
        </w:numPr>
        <w:ind w:left="0" w:firstLine="709"/>
      </w:pPr>
      <w:r w:rsidRPr="00BC1A1C">
        <w:t>учреждать средства массовой информации и осуществлять издательскую деятельность;</w:t>
      </w:r>
    </w:p>
    <w:p w:rsidR="00097606" w:rsidRPr="00BC1A1C" w:rsidRDefault="007A02B8" w:rsidP="004B6F88">
      <w:pPr>
        <w:pStyle w:val="ae"/>
        <w:numPr>
          <w:ilvl w:val="0"/>
          <w:numId w:val="11"/>
        </w:numPr>
        <w:ind w:left="0" w:firstLine="709"/>
      </w:pPr>
      <w:r w:rsidRPr="00BC1A1C">
        <w:t>представлять и защищать свои права,</w:t>
      </w:r>
      <w:r w:rsidR="008D0847" w:rsidRPr="00BC1A1C">
        <w:t xml:space="preserve"> законные интересы своих членов</w:t>
      </w:r>
      <w:r w:rsidRPr="00BC1A1C">
        <w:t xml:space="preserve"> в</w:t>
      </w:r>
      <w:r w:rsidR="00F07784" w:rsidRPr="00BC1A1C">
        <w:t xml:space="preserve"> судах</w:t>
      </w:r>
      <w:r w:rsidR="00F07784" w:rsidRPr="004B6F88">
        <w:rPr>
          <w:i/>
        </w:rPr>
        <w:t>,</w:t>
      </w:r>
      <w:r w:rsidRPr="00BC1A1C">
        <w:t xml:space="preserve"> органах государственной власти, органах местного самоуправления и общественных объединениях;</w:t>
      </w:r>
    </w:p>
    <w:p w:rsidR="007A02B8" w:rsidRPr="00BC1A1C" w:rsidRDefault="007A02B8" w:rsidP="004B6F88">
      <w:pPr>
        <w:pStyle w:val="ae"/>
        <w:numPr>
          <w:ilvl w:val="0"/>
          <w:numId w:val="11"/>
        </w:numPr>
        <w:ind w:left="0" w:firstLine="709"/>
      </w:pPr>
      <w:r w:rsidRPr="00BC1A1C">
        <w:t xml:space="preserve">осуществлять </w:t>
      </w:r>
      <w:r w:rsidR="002E55B3" w:rsidRPr="00BC1A1C">
        <w:t>иные</w:t>
      </w:r>
      <w:r w:rsidRPr="00BC1A1C">
        <w:t xml:space="preserve"> полномочия</w:t>
      </w:r>
      <w:r w:rsidR="002E55B3" w:rsidRPr="00BC1A1C">
        <w:t xml:space="preserve"> в случаях прямого указания на эти полномочия в федеральных законах об отдельных видах </w:t>
      </w:r>
      <w:r w:rsidRPr="00BC1A1C">
        <w:t>общественных объединени</w:t>
      </w:r>
      <w:r w:rsidR="002E55B3" w:rsidRPr="00BC1A1C">
        <w:t>й</w:t>
      </w:r>
      <w:r w:rsidRPr="00BC1A1C">
        <w:t>;</w:t>
      </w:r>
    </w:p>
    <w:p w:rsidR="00097606" w:rsidRPr="00BC1A1C" w:rsidRDefault="007A02B8" w:rsidP="004B6F88">
      <w:pPr>
        <w:pStyle w:val="ae"/>
        <w:numPr>
          <w:ilvl w:val="0"/>
          <w:numId w:val="11"/>
        </w:numPr>
        <w:ind w:left="0" w:firstLine="709"/>
      </w:pPr>
      <w:r w:rsidRPr="00BC1A1C">
        <w:t>выступать с инициативами по р</w:t>
      </w:r>
      <w:r w:rsidR="00097606" w:rsidRPr="00BC1A1C">
        <w:t xml:space="preserve">азличным вопросам общественной </w:t>
      </w:r>
      <w:r w:rsidRPr="00BC1A1C">
        <w:t>жизни, вносить предложения в органы государственной власти</w:t>
      </w:r>
      <w:r w:rsidR="002E55B3" w:rsidRPr="00BC1A1C">
        <w:t xml:space="preserve"> и органы местного самоуправления</w:t>
      </w:r>
      <w:r w:rsidRPr="00BC1A1C">
        <w:t>;</w:t>
      </w:r>
    </w:p>
    <w:p w:rsidR="007A02B8" w:rsidRPr="00BC1A1C" w:rsidRDefault="002E55B3" w:rsidP="004B6F88">
      <w:pPr>
        <w:pStyle w:val="ae"/>
        <w:numPr>
          <w:ilvl w:val="0"/>
          <w:numId w:val="11"/>
        </w:numPr>
        <w:ind w:left="0" w:firstLine="709"/>
      </w:pPr>
      <w:r w:rsidRPr="00BC1A1C">
        <w:t>о</w:t>
      </w:r>
      <w:r w:rsidR="007A02B8" w:rsidRPr="00BC1A1C">
        <w:t>ткрывать свои представительства и филиалы.</w:t>
      </w:r>
    </w:p>
    <w:p w:rsidR="00097606" w:rsidRPr="00BC1A1C" w:rsidRDefault="00097606" w:rsidP="00731316"/>
    <w:p w:rsidR="007A02B8" w:rsidRPr="00BC1A1C" w:rsidRDefault="001E448F" w:rsidP="001E448F">
      <w:pPr>
        <w:pStyle w:val="1"/>
      </w:pPr>
      <w:r>
        <w:t>Членство в организации</w:t>
      </w:r>
    </w:p>
    <w:p w:rsidR="007A02B8" w:rsidRPr="001E448F" w:rsidRDefault="007A02B8" w:rsidP="001E448F">
      <w:pPr>
        <w:pStyle w:val="a"/>
        <w:rPr>
          <w:b/>
        </w:rPr>
      </w:pPr>
      <w:r w:rsidRPr="001E448F">
        <w:rPr>
          <w:b/>
        </w:rPr>
        <w:t xml:space="preserve">Кандидаты в члены </w:t>
      </w:r>
      <w:r w:rsidR="003F6205" w:rsidRPr="001E448F">
        <w:rPr>
          <w:b/>
        </w:rPr>
        <w:t>Организации</w:t>
      </w:r>
    </w:p>
    <w:p w:rsidR="007A02B8" w:rsidRPr="00BC1A1C" w:rsidRDefault="007A02B8" w:rsidP="001E448F">
      <w:r w:rsidRPr="00BC1A1C">
        <w:t>Гражданин автоматически становится кандид</w:t>
      </w:r>
      <w:r w:rsidR="003F6205" w:rsidRPr="00BC1A1C">
        <w:t>атом в члены Организации</w:t>
      </w:r>
      <w:r w:rsidRPr="00BC1A1C">
        <w:t xml:space="preserve"> при условии:</w:t>
      </w:r>
    </w:p>
    <w:p w:rsidR="00763119" w:rsidRPr="00BC1A1C" w:rsidRDefault="007A02B8" w:rsidP="00DE533B">
      <w:pPr>
        <w:pStyle w:val="ae"/>
        <w:numPr>
          <w:ilvl w:val="0"/>
          <w:numId w:val="12"/>
        </w:numPr>
        <w:ind w:left="0" w:firstLine="709"/>
      </w:pPr>
      <w:r w:rsidRPr="00BC1A1C">
        <w:t xml:space="preserve">прохождения курса по </w:t>
      </w:r>
      <w:r w:rsidR="00102834" w:rsidRPr="00BC1A1C">
        <w:t xml:space="preserve">формированию трезвых убеждений, </w:t>
      </w:r>
      <w:r w:rsidRPr="00BC1A1C">
        <w:t>освобождению от табачно-алкогольно-наркотической зависимости;</w:t>
      </w:r>
    </w:p>
    <w:p w:rsidR="00763119" w:rsidRPr="00BC1A1C" w:rsidRDefault="007A02B8" w:rsidP="00DE533B">
      <w:pPr>
        <w:pStyle w:val="ae"/>
        <w:numPr>
          <w:ilvl w:val="0"/>
          <w:numId w:val="12"/>
        </w:numPr>
        <w:ind w:left="0" w:firstLine="709"/>
      </w:pPr>
      <w:r w:rsidRPr="00BC1A1C">
        <w:t>выполнения требований курса;</w:t>
      </w:r>
    </w:p>
    <w:p w:rsidR="00763119" w:rsidRPr="00BC1A1C" w:rsidRDefault="007A02B8" w:rsidP="00DE533B">
      <w:pPr>
        <w:pStyle w:val="ae"/>
        <w:numPr>
          <w:ilvl w:val="0"/>
          <w:numId w:val="12"/>
        </w:numPr>
        <w:ind w:left="0" w:firstLine="709"/>
      </w:pPr>
      <w:r w:rsidRPr="00BC1A1C">
        <w:t>оплаты</w:t>
      </w:r>
      <w:r w:rsidR="006C1FBC" w:rsidRPr="00BC1A1C">
        <w:t xml:space="preserve"> </w:t>
      </w:r>
      <w:r w:rsidR="005C1F70" w:rsidRPr="00BC1A1C">
        <w:t xml:space="preserve">добровольного </w:t>
      </w:r>
      <w:r w:rsidRPr="00BC1A1C">
        <w:t>вступительного взноса</w:t>
      </w:r>
      <w:r w:rsidR="00763119" w:rsidRPr="00BC1A1C">
        <w:t>.</w:t>
      </w:r>
    </w:p>
    <w:p w:rsidR="00763119" w:rsidRPr="00BC1A1C" w:rsidRDefault="007A02B8" w:rsidP="001E448F">
      <w:r w:rsidRPr="00BC1A1C">
        <w:t>Кандидатский ст</w:t>
      </w:r>
      <w:r w:rsidR="00314B09" w:rsidRPr="00BC1A1C">
        <w:t>аж составляет не менее полугода, в т</w:t>
      </w:r>
      <w:r w:rsidR="00102834" w:rsidRPr="00BC1A1C">
        <w:t>ечение которого кандидат обязан</w:t>
      </w:r>
      <w:r w:rsidR="00C52010" w:rsidRPr="00BC1A1C">
        <w:t xml:space="preserve"> </w:t>
      </w:r>
      <w:r w:rsidR="00314B09" w:rsidRPr="00BC1A1C">
        <w:t>прописать дневн</w:t>
      </w:r>
      <w:r w:rsidR="00C52010" w:rsidRPr="00BC1A1C">
        <w:t xml:space="preserve">ики и </w:t>
      </w:r>
      <w:r w:rsidR="00102834" w:rsidRPr="00BC1A1C">
        <w:t>участвовать в работе</w:t>
      </w:r>
      <w:r w:rsidR="00B75949" w:rsidRPr="00BC1A1C">
        <w:t xml:space="preserve"> Организации</w:t>
      </w:r>
      <w:r w:rsidR="00314B09" w:rsidRPr="00BC1A1C">
        <w:t>.</w:t>
      </w:r>
    </w:p>
    <w:p w:rsidR="007A02B8" w:rsidRPr="00BC1A1C" w:rsidRDefault="007A02B8" w:rsidP="001E448F">
      <w:r w:rsidRPr="00BC1A1C">
        <w:t xml:space="preserve">После окончания кандидатского стажа положение гражданина по отношению к </w:t>
      </w:r>
      <w:r w:rsidR="003F6205" w:rsidRPr="00BC1A1C">
        <w:t>Организации</w:t>
      </w:r>
      <w:r w:rsidRPr="00BC1A1C">
        <w:t xml:space="preserve"> определяется правил</w:t>
      </w:r>
      <w:r w:rsidR="003F6205" w:rsidRPr="00BC1A1C">
        <w:t>ами внутреннего распорядка Организации, утвержденными Правлением Организации</w:t>
      </w:r>
      <w:r w:rsidRPr="00BC1A1C">
        <w:t>.</w:t>
      </w:r>
    </w:p>
    <w:p w:rsidR="00763119" w:rsidRPr="001E448F" w:rsidRDefault="003F6205" w:rsidP="001E448F">
      <w:pPr>
        <w:pStyle w:val="a"/>
        <w:rPr>
          <w:b/>
        </w:rPr>
      </w:pPr>
      <w:r w:rsidRPr="001E448F">
        <w:rPr>
          <w:b/>
        </w:rPr>
        <w:t>Члены Организации</w:t>
      </w:r>
    </w:p>
    <w:p w:rsidR="00763119" w:rsidRPr="00BC1A1C" w:rsidRDefault="003F6205" w:rsidP="001E448F">
      <w:r w:rsidRPr="00BC1A1C">
        <w:t>Членами Организации</w:t>
      </w:r>
      <w:r w:rsidR="007A02B8" w:rsidRPr="00BC1A1C">
        <w:t xml:space="preserve"> могут быть граждане, достигшие 18 лет, являющиеся сознательными трезвенниками, прошедшие кандидатский стаж, признающие и вы</w:t>
      </w:r>
      <w:r w:rsidRPr="00BC1A1C">
        <w:t>полняющие положения Устава Организации</w:t>
      </w:r>
      <w:r w:rsidR="007A02B8" w:rsidRPr="00BC1A1C">
        <w:t xml:space="preserve">, уплачивающие добровольные членские </w:t>
      </w:r>
      <w:r w:rsidRPr="00BC1A1C">
        <w:t>взносы и участвующие в работе Организации</w:t>
      </w:r>
      <w:r w:rsidR="005C1F70" w:rsidRPr="00BC1A1C">
        <w:t>.</w:t>
      </w:r>
    </w:p>
    <w:p w:rsidR="00763119" w:rsidRPr="00BC1A1C" w:rsidRDefault="00685AD8" w:rsidP="001E448F">
      <w:r w:rsidRPr="00BC1A1C">
        <w:t>Для приема в члены Организации от кандидата требую</w:t>
      </w:r>
      <w:r w:rsidR="007A02B8" w:rsidRPr="00BC1A1C">
        <w:t>тся:</w:t>
      </w:r>
    </w:p>
    <w:p w:rsidR="00763119" w:rsidRPr="00BC1A1C" w:rsidRDefault="007A02B8" w:rsidP="00DE533B">
      <w:pPr>
        <w:pStyle w:val="ae"/>
        <w:numPr>
          <w:ilvl w:val="0"/>
          <w:numId w:val="13"/>
        </w:numPr>
        <w:ind w:left="0" w:firstLine="709"/>
      </w:pPr>
      <w:r w:rsidRPr="00BC1A1C">
        <w:t>факт прохождения кандидатского стажа;</w:t>
      </w:r>
    </w:p>
    <w:p w:rsidR="00763119" w:rsidRPr="00BC1A1C" w:rsidRDefault="007A02B8" w:rsidP="00DE533B">
      <w:pPr>
        <w:pStyle w:val="ae"/>
        <w:numPr>
          <w:ilvl w:val="0"/>
          <w:numId w:val="13"/>
        </w:numPr>
        <w:ind w:left="0" w:firstLine="709"/>
      </w:pPr>
      <w:r w:rsidRPr="00BC1A1C">
        <w:t xml:space="preserve">личное заявление </w:t>
      </w:r>
      <w:r w:rsidR="00102834" w:rsidRPr="00BC1A1C">
        <w:t xml:space="preserve">на имя Председателя Правления Организации </w:t>
      </w:r>
      <w:r w:rsidRPr="00BC1A1C">
        <w:t>кан</w:t>
      </w:r>
      <w:r w:rsidR="00102834" w:rsidRPr="00BC1A1C">
        <w:t>дидата</w:t>
      </w:r>
      <w:r w:rsidRPr="00BC1A1C">
        <w:t>, которым он п</w:t>
      </w:r>
      <w:r w:rsidR="00685AD8" w:rsidRPr="00BC1A1C">
        <w:t>ризнает уставные положения Организации</w:t>
      </w:r>
      <w:r w:rsidRPr="00BC1A1C">
        <w:t xml:space="preserve"> и обязуется их выполнять;</w:t>
      </w:r>
    </w:p>
    <w:p w:rsidR="00763119" w:rsidRPr="00BC1A1C" w:rsidRDefault="00685AD8" w:rsidP="00DE533B">
      <w:pPr>
        <w:pStyle w:val="ae"/>
        <w:numPr>
          <w:ilvl w:val="0"/>
          <w:numId w:val="13"/>
        </w:numPr>
        <w:ind w:left="0" w:firstLine="709"/>
      </w:pPr>
      <w:r w:rsidRPr="00BC1A1C">
        <w:t xml:space="preserve">наличие </w:t>
      </w:r>
      <w:r w:rsidR="007A02B8" w:rsidRPr="00BC1A1C">
        <w:t>дневник</w:t>
      </w:r>
      <w:r w:rsidRPr="00BC1A1C">
        <w:t>ов</w:t>
      </w:r>
      <w:r w:rsidR="007A02B8" w:rsidRPr="00BC1A1C">
        <w:t>, оформленны</w:t>
      </w:r>
      <w:r w:rsidRPr="00BC1A1C">
        <w:t>х</w:t>
      </w:r>
      <w:r w:rsidR="007A02B8" w:rsidRPr="00BC1A1C">
        <w:t xml:space="preserve"> в соответствии с требованиями курса;</w:t>
      </w:r>
    </w:p>
    <w:p w:rsidR="00763119" w:rsidRPr="00BC1A1C" w:rsidRDefault="007A02B8" w:rsidP="00DE533B">
      <w:pPr>
        <w:pStyle w:val="ae"/>
        <w:numPr>
          <w:ilvl w:val="0"/>
          <w:numId w:val="13"/>
        </w:numPr>
        <w:ind w:left="0" w:firstLine="709"/>
      </w:pPr>
      <w:r w:rsidRPr="00BC1A1C">
        <w:t xml:space="preserve">рекомендации преподавателя курса и члена Совета </w:t>
      </w:r>
      <w:r w:rsidR="00685AD8" w:rsidRPr="00BC1A1C">
        <w:t>Организации</w:t>
      </w:r>
      <w:r w:rsidRPr="00BC1A1C">
        <w:t>.</w:t>
      </w:r>
    </w:p>
    <w:p w:rsidR="00763119" w:rsidRPr="00BC1A1C" w:rsidRDefault="007A02B8" w:rsidP="001E448F">
      <w:r w:rsidRPr="00BC1A1C">
        <w:t xml:space="preserve">Прием в члены </w:t>
      </w:r>
      <w:r w:rsidR="00685AD8" w:rsidRPr="00BC1A1C">
        <w:t>Организации</w:t>
      </w:r>
      <w:r w:rsidRPr="00BC1A1C">
        <w:t xml:space="preserve"> производится на заседании Совета </w:t>
      </w:r>
      <w:r w:rsidR="00685AD8" w:rsidRPr="00BC1A1C">
        <w:t>Организации</w:t>
      </w:r>
      <w:r w:rsidRPr="00BC1A1C">
        <w:t xml:space="preserve"> или по его поручению Правлением </w:t>
      </w:r>
      <w:r w:rsidR="00685AD8" w:rsidRPr="00BC1A1C">
        <w:t>Организации</w:t>
      </w:r>
      <w:r w:rsidRPr="00BC1A1C">
        <w:t>.</w:t>
      </w:r>
    </w:p>
    <w:p w:rsidR="007A02B8" w:rsidRPr="00BC1A1C" w:rsidRDefault="007A02B8" w:rsidP="001E448F">
      <w:r w:rsidRPr="00BC1A1C">
        <w:t xml:space="preserve">Решение о приеме кандидата в члены </w:t>
      </w:r>
      <w:r w:rsidR="00685AD8" w:rsidRPr="00BC1A1C">
        <w:t>Организации</w:t>
      </w:r>
      <w:r w:rsidRPr="00BC1A1C">
        <w:t xml:space="preserve"> принимается простым большинством голосов открытым голосованием.</w:t>
      </w:r>
    </w:p>
    <w:p w:rsidR="00102834" w:rsidRPr="00BC1A1C" w:rsidRDefault="00102834" w:rsidP="005368D0">
      <w:pPr>
        <w:tabs>
          <w:tab w:val="left" w:pos="0"/>
        </w:tabs>
        <w:ind w:firstLine="851"/>
        <w:rPr>
          <w:szCs w:val="28"/>
        </w:rPr>
      </w:pPr>
    </w:p>
    <w:p w:rsidR="005575B0" w:rsidRPr="00BC1A1C" w:rsidRDefault="00DE533B" w:rsidP="00DE533B">
      <w:pPr>
        <w:pStyle w:val="1"/>
      </w:pPr>
      <w:r>
        <w:t>Обязанности кандидата</w:t>
      </w:r>
    </w:p>
    <w:p w:rsidR="005575B0" w:rsidRPr="00BC1A1C" w:rsidRDefault="007A02B8" w:rsidP="00DE533B">
      <w:r w:rsidRPr="00BC1A1C">
        <w:t xml:space="preserve">Кандидат в члены </w:t>
      </w:r>
      <w:r w:rsidR="00685AD8" w:rsidRPr="00BC1A1C">
        <w:t>Организации</w:t>
      </w:r>
      <w:r w:rsidRPr="00BC1A1C">
        <w:t xml:space="preserve"> обязан:</w:t>
      </w:r>
    </w:p>
    <w:p w:rsidR="005575B0" w:rsidRPr="00BC1A1C" w:rsidRDefault="007A02B8" w:rsidP="00DE533B">
      <w:pPr>
        <w:pStyle w:val="ae"/>
        <w:numPr>
          <w:ilvl w:val="0"/>
          <w:numId w:val="14"/>
        </w:numPr>
        <w:ind w:left="0" w:firstLine="709"/>
      </w:pPr>
      <w:r w:rsidRPr="00BC1A1C">
        <w:t xml:space="preserve">выполнять требования настоящего Устава, решений общего собрания членов </w:t>
      </w:r>
      <w:r w:rsidR="00685AD8" w:rsidRPr="00BC1A1C">
        <w:t>Организации</w:t>
      </w:r>
      <w:r w:rsidRPr="00BC1A1C">
        <w:t xml:space="preserve">, Совета и Правления </w:t>
      </w:r>
      <w:r w:rsidR="00685AD8" w:rsidRPr="00BC1A1C">
        <w:t>Организации</w:t>
      </w:r>
      <w:r w:rsidRPr="00BC1A1C">
        <w:t>;</w:t>
      </w:r>
    </w:p>
    <w:p w:rsidR="009D2A39" w:rsidRPr="00BC1A1C" w:rsidRDefault="007A02B8" w:rsidP="00DE533B">
      <w:pPr>
        <w:pStyle w:val="ae"/>
        <w:numPr>
          <w:ilvl w:val="0"/>
          <w:numId w:val="14"/>
        </w:numPr>
        <w:ind w:left="0" w:firstLine="709"/>
      </w:pPr>
      <w:r w:rsidRPr="00BC1A1C">
        <w:t>выполнять требования курса по освобождению от табачно-алкогольно-наркотической зависимости;</w:t>
      </w:r>
    </w:p>
    <w:p w:rsidR="009D2A39" w:rsidRPr="00BC1A1C" w:rsidRDefault="007A02B8" w:rsidP="00DE533B">
      <w:pPr>
        <w:pStyle w:val="ae"/>
        <w:numPr>
          <w:ilvl w:val="0"/>
          <w:numId w:val="14"/>
        </w:numPr>
        <w:ind w:left="0" w:firstLine="709"/>
      </w:pPr>
      <w:r w:rsidRPr="00BC1A1C">
        <w:t>добросовестно относиться к порученным обязанностям;</w:t>
      </w:r>
    </w:p>
    <w:p w:rsidR="009D2A39" w:rsidRPr="00BC1A1C" w:rsidRDefault="007A02B8" w:rsidP="00DE533B">
      <w:pPr>
        <w:pStyle w:val="ae"/>
        <w:numPr>
          <w:ilvl w:val="0"/>
          <w:numId w:val="14"/>
        </w:numPr>
        <w:ind w:left="0" w:firstLine="709"/>
      </w:pPr>
      <w:r w:rsidRPr="00BC1A1C">
        <w:t>быть примером в деле утверждения и сохранения трезвой и здоровой жизни.</w:t>
      </w:r>
    </w:p>
    <w:p w:rsidR="009D2A39" w:rsidRPr="00BC1A1C" w:rsidRDefault="007A02B8" w:rsidP="00DE533B">
      <w:r w:rsidRPr="00BC1A1C">
        <w:t xml:space="preserve">Кандидат в члены </w:t>
      </w:r>
      <w:r w:rsidR="00685AD8" w:rsidRPr="00BC1A1C">
        <w:t>Организации</w:t>
      </w:r>
      <w:r w:rsidRPr="00BC1A1C">
        <w:t xml:space="preserve"> добровольно оплачивает вступительный взнос.</w:t>
      </w:r>
    </w:p>
    <w:p w:rsidR="00102834" w:rsidRPr="00BC1A1C" w:rsidRDefault="00102834" w:rsidP="005575B0">
      <w:pPr>
        <w:tabs>
          <w:tab w:val="left" w:pos="0"/>
        </w:tabs>
        <w:rPr>
          <w:szCs w:val="28"/>
        </w:rPr>
      </w:pPr>
    </w:p>
    <w:p w:rsidR="007A02B8" w:rsidRPr="00BC1A1C" w:rsidRDefault="00DE533B" w:rsidP="00DE533B">
      <w:pPr>
        <w:pStyle w:val="1"/>
      </w:pPr>
      <w:r>
        <w:t>Ответственность кандидата</w:t>
      </w:r>
    </w:p>
    <w:p w:rsidR="009D2A39" w:rsidRPr="00BC1A1C" w:rsidRDefault="007A02B8" w:rsidP="00DE533B">
      <w:r w:rsidRPr="00BC1A1C">
        <w:t xml:space="preserve">Кандидат в члены </w:t>
      </w:r>
      <w:r w:rsidR="00685AD8" w:rsidRPr="00BC1A1C">
        <w:t>Организации</w:t>
      </w:r>
      <w:r w:rsidRPr="00BC1A1C">
        <w:t xml:space="preserve"> отвечает:</w:t>
      </w:r>
    </w:p>
    <w:p w:rsidR="009D2A39" w:rsidRPr="00BC1A1C" w:rsidRDefault="007A02B8" w:rsidP="00DE533B">
      <w:pPr>
        <w:pStyle w:val="ae"/>
        <w:numPr>
          <w:ilvl w:val="0"/>
          <w:numId w:val="15"/>
        </w:numPr>
        <w:ind w:left="0" w:firstLine="709"/>
      </w:pPr>
      <w:r w:rsidRPr="00BC1A1C">
        <w:t>за выполнение положений настоящего Устава;</w:t>
      </w:r>
    </w:p>
    <w:p w:rsidR="009D2A39" w:rsidRPr="00BC1A1C" w:rsidRDefault="007A02B8" w:rsidP="00DE533B">
      <w:pPr>
        <w:pStyle w:val="ae"/>
        <w:numPr>
          <w:ilvl w:val="0"/>
          <w:numId w:val="15"/>
        </w:numPr>
        <w:ind w:left="0" w:firstLine="709"/>
      </w:pPr>
      <w:r w:rsidRPr="00BC1A1C">
        <w:t>за выполнение требований курса по освобождению от табачно-алкогольно-наркотической зависимости;</w:t>
      </w:r>
    </w:p>
    <w:p w:rsidR="007A02B8" w:rsidRPr="00BC1A1C" w:rsidRDefault="007A02B8" w:rsidP="00DE533B">
      <w:pPr>
        <w:pStyle w:val="ae"/>
        <w:numPr>
          <w:ilvl w:val="0"/>
          <w:numId w:val="15"/>
        </w:numPr>
        <w:ind w:left="0" w:firstLine="709"/>
      </w:pPr>
      <w:r w:rsidRPr="00BC1A1C">
        <w:t xml:space="preserve">за выполнение поручений </w:t>
      </w:r>
      <w:r w:rsidR="00685AD8" w:rsidRPr="00BC1A1C">
        <w:t>Организации</w:t>
      </w:r>
      <w:r w:rsidRPr="00BC1A1C">
        <w:t>.</w:t>
      </w:r>
    </w:p>
    <w:p w:rsidR="009D2A39" w:rsidRPr="00BC1A1C" w:rsidRDefault="009D2A39" w:rsidP="00DE533B"/>
    <w:p w:rsidR="007A02B8" w:rsidRPr="00BC1A1C" w:rsidRDefault="00DE533B" w:rsidP="00DE533B">
      <w:pPr>
        <w:pStyle w:val="1"/>
      </w:pPr>
      <w:r>
        <w:t>Права, обязанности и ответственность</w:t>
      </w:r>
      <w:r w:rsidR="007607EE">
        <w:br/>
      </w:r>
      <w:r>
        <w:t>члена организации</w:t>
      </w:r>
    </w:p>
    <w:p w:rsidR="009D2A39" w:rsidRPr="00BC1A1C" w:rsidRDefault="00685AD8" w:rsidP="00DE533B">
      <w:pPr>
        <w:pStyle w:val="a"/>
      </w:pPr>
      <w:r w:rsidRPr="00BC1A1C">
        <w:t>Член Организации</w:t>
      </w:r>
      <w:r w:rsidR="007A02B8" w:rsidRPr="00BC1A1C">
        <w:t xml:space="preserve"> обязан:</w:t>
      </w:r>
    </w:p>
    <w:p w:rsidR="009D2A39" w:rsidRPr="00BC1A1C" w:rsidRDefault="007A02B8" w:rsidP="00DE533B">
      <w:pPr>
        <w:pStyle w:val="ae"/>
        <w:numPr>
          <w:ilvl w:val="0"/>
          <w:numId w:val="16"/>
        </w:numPr>
        <w:ind w:left="0" w:firstLine="709"/>
      </w:pPr>
      <w:r w:rsidRPr="00BC1A1C">
        <w:t>выполнять требования настоящего У</w:t>
      </w:r>
      <w:r w:rsidR="00685AD8" w:rsidRPr="00BC1A1C">
        <w:t>става, решения Конференции</w:t>
      </w:r>
      <w:r w:rsidRPr="00BC1A1C">
        <w:t>, Совета и Правле</w:t>
      </w:r>
      <w:r w:rsidR="00685AD8" w:rsidRPr="00BC1A1C">
        <w:t>ния Организации</w:t>
      </w:r>
      <w:r w:rsidRPr="00BC1A1C">
        <w:t>;</w:t>
      </w:r>
    </w:p>
    <w:p w:rsidR="009D2A39" w:rsidRPr="00BC1A1C" w:rsidRDefault="007A02B8" w:rsidP="00DE533B">
      <w:pPr>
        <w:pStyle w:val="ae"/>
        <w:numPr>
          <w:ilvl w:val="0"/>
          <w:numId w:val="16"/>
        </w:numPr>
        <w:ind w:left="0" w:firstLine="709"/>
      </w:pPr>
      <w:r w:rsidRPr="00BC1A1C">
        <w:t>добросовестно относиться к порученным обязанностям;</w:t>
      </w:r>
    </w:p>
    <w:p w:rsidR="007A02B8" w:rsidRPr="00BC1A1C" w:rsidRDefault="007A02B8" w:rsidP="00DE533B">
      <w:pPr>
        <w:pStyle w:val="ae"/>
        <w:numPr>
          <w:ilvl w:val="0"/>
          <w:numId w:val="16"/>
        </w:numPr>
        <w:ind w:left="0" w:firstLine="709"/>
      </w:pPr>
      <w:r w:rsidRPr="00BC1A1C">
        <w:t>быть примером в деле утверждения и</w:t>
      </w:r>
      <w:r w:rsidR="009D2A39" w:rsidRPr="00BC1A1C">
        <w:t xml:space="preserve"> сохранения трезвой и здоровой </w:t>
      </w:r>
      <w:r w:rsidRPr="00BC1A1C">
        <w:t>жизни.</w:t>
      </w:r>
    </w:p>
    <w:p w:rsidR="007A02B8" w:rsidRPr="00BC1A1C" w:rsidRDefault="00685AD8" w:rsidP="00DE533B">
      <w:r w:rsidRPr="00BC1A1C">
        <w:t xml:space="preserve">Член Организации </w:t>
      </w:r>
      <w:r w:rsidR="007A02B8" w:rsidRPr="00BC1A1C">
        <w:t>платит добровольные членские взносы.</w:t>
      </w:r>
    </w:p>
    <w:p w:rsidR="009D2A39" w:rsidRPr="00BC1A1C" w:rsidRDefault="00FF73D4" w:rsidP="00DE533B">
      <w:pPr>
        <w:pStyle w:val="a"/>
      </w:pPr>
      <w:r w:rsidRPr="00BC1A1C">
        <w:t>Член Организации</w:t>
      </w:r>
      <w:r w:rsidR="007A02B8" w:rsidRPr="00BC1A1C">
        <w:t xml:space="preserve"> имеет право:</w:t>
      </w:r>
    </w:p>
    <w:p w:rsidR="009D2A39" w:rsidRPr="00BC1A1C" w:rsidRDefault="007A02B8" w:rsidP="00DE533B">
      <w:pPr>
        <w:pStyle w:val="ae"/>
        <w:numPr>
          <w:ilvl w:val="0"/>
          <w:numId w:val="17"/>
        </w:numPr>
        <w:ind w:left="0" w:firstLine="709"/>
      </w:pPr>
      <w:r w:rsidRPr="00BC1A1C">
        <w:t>участвовать с правом решающего голоса на Кон</w:t>
      </w:r>
      <w:r w:rsidR="00FF73D4" w:rsidRPr="00BC1A1C">
        <w:t>ференциях Организации</w:t>
      </w:r>
      <w:r w:rsidRPr="00BC1A1C">
        <w:t>;</w:t>
      </w:r>
    </w:p>
    <w:p w:rsidR="009D2A39" w:rsidRPr="00BC1A1C" w:rsidRDefault="007A02B8" w:rsidP="00DE533B">
      <w:pPr>
        <w:pStyle w:val="ae"/>
        <w:numPr>
          <w:ilvl w:val="0"/>
          <w:numId w:val="17"/>
        </w:numPr>
        <w:ind w:left="0" w:firstLine="709"/>
      </w:pPr>
      <w:r w:rsidRPr="00BC1A1C">
        <w:t xml:space="preserve">участвовать с правом совещательного </w:t>
      </w:r>
      <w:r w:rsidR="00FF73D4" w:rsidRPr="00BC1A1C">
        <w:t>голоса в заседаниях Совета Организации</w:t>
      </w:r>
      <w:r w:rsidRPr="00BC1A1C">
        <w:t>;</w:t>
      </w:r>
    </w:p>
    <w:p w:rsidR="009D2A39" w:rsidRPr="00BC1A1C" w:rsidRDefault="007A02B8" w:rsidP="00DE533B">
      <w:pPr>
        <w:pStyle w:val="ae"/>
        <w:numPr>
          <w:ilvl w:val="0"/>
          <w:numId w:val="17"/>
        </w:numPr>
        <w:ind w:left="0" w:firstLine="709"/>
      </w:pPr>
      <w:r w:rsidRPr="00BC1A1C">
        <w:t>участвовать во всех</w:t>
      </w:r>
      <w:r w:rsidR="00FF73D4" w:rsidRPr="00BC1A1C">
        <w:t xml:space="preserve"> мероприятиях, проводимых Организацией</w:t>
      </w:r>
      <w:r w:rsidRPr="00BC1A1C">
        <w:t>.</w:t>
      </w:r>
    </w:p>
    <w:p w:rsidR="009D2A39" w:rsidRPr="00BC1A1C" w:rsidRDefault="00FF73D4" w:rsidP="00DE533B">
      <w:pPr>
        <w:pStyle w:val="a"/>
      </w:pPr>
      <w:r w:rsidRPr="00BC1A1C">
        <w:t>Член Организации</w:t>
      </w:r>
      <w:r w:rsidR="007A02B8" w:rsidRPr="00BC1A1C">
        <w:t xml:space="preserve"> отвечает за выполнение положений настоящего Устава и за выполнение поручений</w:t>
      </w:r>
      <w:r w:rsidRPr="00BC1A1C">
        <w:t xml:space="preserve"> Организации.</w:t>
      </w:r>
      <w:r w:rsidR="009D2A39" w:rsidRPr="00BC1A1C">
        <w:t xml:space="preserve"> </w:t>
      </w:r>
    </w:p>
    <w:p w:rsidR="007A02B8" w:rsidRPr="00BC1A1C" w:rsidRDefault="007A02B8" w:rsidP="00DE533B">
      <w:pPr>
        <w:pStyle w:val="a"/>
      </w:pPr>
      <w:r w:rsidRPr="00BC1A1C">
        <w:t xml:space="preserve">За нарушение устава к члену </w:t>
      </w:r>
      <w:r w:rsidR="00FF73D4" w:rsidRPr="00BC1A1C">
        <w:t>Организации</w:t>
      </w:r>
      <w:r w:rsidRPr="00BC1A1C">
        <w:t xml:space="preserve"> применяются меры общественного воздействия, вплоть до исключения из </w:t>
      </w:r>
      <w:r w:rsidR="00FF73D4" w:rsidRPr="00BC1A1C">
        <w:t>Организации</w:t>
      </w:r>
      <w:r w:rsidRPr="00BC1A1C">
        <w:t>.</w:t>
      </w:r>
    </w:p>
    <w:p w:rsidR="007A02B8" w:rsidRPr="00BC1A1C" w:rsidRDefault="007A02B8" w:rsidP="00DE533B">
      <w:r w:rsidRPr="00BC1A1C">
        <w:t>Решение об исключении прини</w:t>
      </w:r>
      <w:r w:rsidR="00FF73D4" w:rsidRPr="00BC1A1C">
        <w:t xml:space="preserve">мается </w:t>
      </w:r>
      <w:r w:rsidR="0096652C">
        <w:t>на заседании Совета Организации</w:t>
      </w:r>
      <w:r w:rsidR="00FF73D4" w:rsidRPr="00BC1A1C">
        <w:t xml:space="preserve"> </w:t>
      </w:r>
      <w:r w:rsidRPr="00BC1A1C">
        <w:t>2/3 голосов открытым голосованием.</w:t>
      </w:r>
    </w:p>
    <w:p w:rsidR="009D2A39" w:rsidRPr="00BC1A1C" w:rsidRDefault="009D2A39" w:rsidP="00DE533B"/>
    <w:p w:rsidR="006004E5" w:rsidRPr="00BC1A1C" w:rsidRDefault="00DE533B" w:rsidP="00DE533B">
      <w:pPr>
        <w:pStyle w:val="1"/>
      </w:pPr>
      <w:r>
        <w:t>Организационная структура</w:t>
      </w:r>
      <w:r>
        <w:br/>
        <w:t>и органы управления</w:t>
      </w:r>
    </w:p>
    <w:p w:rsidR="006004E5" w:rsidRPr="00BC1A1C" w:rsidRDefault="00FF73D4" w:rsidP="00DE533B">
      <w:pPr>
        <w:pStyle w:val="a"/>
      </w:pPr>
      <w:r w:rsidRPr="00BC1A1C">
        <w:t>Руководящими органами Организации</w:t>
      </w:r>
      <w:r w:rsidR="007A02B8" w:rsidRPr="00BC1A1C">
        <w:t xml:space="preserve"> являются:</w:t>
      </w:r>
    </w:p>
    <w:p w:rsidR="006004E5" w:rsidRPr="00BC1A1C" w:rsidRDefault="00FF73D4" w:rsidP="00DE533B">
      <w:pPr>
        <w:pStyle w:val="ae"/>
        <w:numPr>
          <w:ilvl w:val="0"/>
          <w:numId w:val="18"/>
        </w:numPr>
        <w:ind w:left="0" w:firstLine="709"/>
      </w:pPr>
      <w:r w:rsidRPr="00BC1A1C">
        <w:t>Конференция</w:t>
      </w:r>
      <w:r w:rsidR="00D239AF" w:rsidRPr="00BC1A1C">
        <w:t xml:space="preserve"> </w:t>
      </w:r>
      <w:r w:rsidRPr="00BC1A1C">
        <w:t>Организации</w:t>
      </w:r>
      <w:r w:rsidR="007A02B8" w:rsidRPr="00BC1A1C">
        <w:t>;</w:t>
      </w:r>
    </w:p>
    <w:p w:rsidR="006004E5" w:rsidRPr="00BC1A1C" w:rsidRDefault="00FF73D4" w:rsidP="00DE533B">
      <w:pPr>
        <w:pStyle w:val="ae"/>
        <w:numPr>
          <w:ilvl w:val="0"/>
          <w:numId w:val="18"/>
        </w:numPr>
        <w:ind w:left="0" w:firstLine="709"/>
      </w:pPr>
      <w:r w:rsidRPr="00BC1A1C">
        <w:t>Совет Организации</w:t>
      </w:r>
      <w:r w:rsidR="007A02B8" w:rsidRPr="00BC1A1C">
        <w:t>;</w:t>
      </w:r>
    </w:p>
    <w:p w:rsidR="007A02B8" w:rsidRPr="00BC1A1C" w:rsidRDefault="00FF73D4" w:rsidP="00DE533B">
      <w:pPr>
        <w:pStyle w:val="ae"/>
        <w:numPr>
          <w:ilvl w:val="0"/>
          <w:numId w:val="18"/>
        </w:numPr>
        <w:ind w:left="0" w:firstLine="709"/>
      </w:pPr>
      <w:r w:rsidRPr="00BC1A1C">
        <w:t>Правление Организации</w:t>
      </w:r>
      <w:r w:rsidR="007A02B8" w:rsidRPr="00BC1A1C">
        <w:t>.</w:t>
      </w:r>
    </w:p>
    <w:p w:rsidR="007A02B8" w:rsidRPr="00BC1A1C" w:rsidRDefault="007A02B8" w:rsidP="00DE533B">
      <w:pPr>
        <w:pStyle w:val="a"/>
      </w:pPr>
      <w:r w:rsidRPr="00BC1A1C">
        <w:t xml:space="preserve">Конференция </w:t>
      </w:r>
      <w:r w:rsidR="00FF73D4" w:rsidRPr="00BC1A1C">
        <w:t>Организации</w:t>
      </w:r>
      <w:r w:rsidRPr="00BC1A1C">
        <w:t xml:space="preserve"> </w:t>
      </w:r>
    </w:p>
    <w:p w:rsidR="007A02B8" w:rsidRPr="00BC1A1C" w:rsidRDefault="007A02B8" w:rsidP="00DE533B">
      <w:r w:rsidRPr="00BC1A1C">
        <w:t xml:space="preserve">Высшим руководящим органом </w:t>
      </w:r>
      <w:r w:rsidR="00FF73D4" w:rsidRPr="00BC1A1C">
        <w:t>Организации является Конференция Организации</w:t>
      </w:r>
      <w:r w:rsidRPr="00BC1A1C">
        <w:t>.</w:t>
      </w:r>
    </w:p>
    <w:p w:rsidR="009D2A39" w:rsidRPr="00BC1A1C" w:rsidRDefault="007A02B8" w:rsidP="00DE533B">
      <w:r w:rsidRPr="00BC1A1C">
        <w:t xml:space="preserve">Решение о проведении Конференции членов </w:t>
      </w:r>
      <w:r w:rsidR="00FF73D4" w:rsidRPr="00BC1A1C">
        <w:t>Организации</w:t>
      </w:r>
      <w:r w:rsidRPr="00BC1A1C">
        <w:t xml:space="preserve"> принимается Советом </w:t>
      </w:r>
      <w:r w:rsidR="00FF73D4" w:rsidRPr="00BC1A1C">
        <w:t>Организации</w:t>
      </w:r>
      <w:r w:rsidRPr="00BC1A1C">
        <w:t xml:space="preserve"> за </w:t>
      </w:r>
      <w:r w:rsidR="00FF73D4" w:rsidRPr="00BC1A1C">
        <w:t xml:space="preserve">один </w:t>
      </w:r>
      <w:r w:rsidRPr="00BC1A1C">
        <w:t xml:space="preserve">месяц до </w:t>
      </w:r>
      <w:r w:rsidR="00FF73D4" w:rsidRPr="00BC1A1C">
        <w:t xml:space="preserve">даты </w:t>
      </w:r>
      <w:r w:rsidRPr="00BC1A1C">
        <w:t xml:space="preserve">предполагаемой Конференции, о чем извещаются все члены </w:t>
      </w:r>
      <w:r w:rsidR="00FF73D4" w:rsidRPr="00BC1A1C">
        <w:t>Организации</w:t>
      </w:r>
      <w:r w:rsidRPr="00BC1A1C">
        <w:t xml:space="preserve"> и кандидаты в члены </w:t>
      </w:r>
      <w:r w:rsidR="00FF73D4" w:rsidRPr="00BC1A1C">
        <w:t>Организации</w:t>
      </w:r>
      <w:r w:rsidRPr="00BC1A1C">
        <w:t>.</w:t>
      </w:r>
    </w:p>
    <w:p w:rsidR="00E92037" w:rsidRPr="00BC1A1C" w:rsidRDefault="007A02B8" w:rsidP="00DE533B">
      <w:r w:rsidRPr="00BC1A1C">
        <w:t xml:space="preserve">Конференция проводится не реже одного раза в год. Внеочередная Конференция созывается по требованию Председателя </w:t>
      </w:r>
      <w:r w:rsidR="00FF73D4" w:rsidRPr="00BC1A1C">
        <w:t>правления Организации</w:t>
      </w:r>
      <w:r w:rsidRPr="00BC1A1C">
        <w:t xml:space="preserve">, </w:t>
      </w:r>
      <w:r w:rsidR="00FF73D4" w:rsidRPr="00BC1A1C">
        <w:t xml:space="preserve">одной трети членов Совета </w:t>
      </w:r>
      <w:r w:rsidRPr="00BC1A1C">
        <w:t xml:space="preserve">или одной трети членов </w:t>
      </w:r>
      <w:r w:rsidR="00FF73D4" w:rsidRPr="00BC1A1C">
        <w:t>Организации</w:t>
      </w:r>
      <w:r w:rsidRPr="00BC1A1C">
        <w:t>.</w:t>
      </w:r>
    </w:p>
    <w:p w:rsidR="00EE2A96" w:rsidRPr="00BC1A1C" w:rsidRDefault="00EE2A96" w:rsidP="00DE533B">
      <w:pPr>
        <w:pStyle w:val="a"/>
      </w:pPr>
      <w:r w:rsidRPr="00BC1A1C">
        <w:t>К и</w:t>
      </w:r>
      <w:r w:rsidR="00502FE8" w:rsidRPr="00BC1A1C">
        <w:t>сключительной компетенци</w:t>
      </w:r>
      <w:r w:rsidRPr="00BC1A1C">
        <w:t>и</w:t>
      </w:r>
      <w:r w:rsidR="00FF73D4" w:rsidRPr="00BC1A1C">
        <w:t xml:space="preserve"> Конференции Организации</w:t>
      </w:r>
      <w:r w:rsidRPr="00BC1A1C">
        <w:t xml:space="preserve"> относятся</w:t>
      </w:r>
      <w:r w:rsidR="006403BD" w:rsidRPr="00BC1A1C">
        <w:t>:</w:t>
      </w:r>
    </w:p>
    <w:p w:rsidR="00EE2A96" w:rsidRPr="00BC1A1C" w:rsidRDefault="00EE2A96" w:rsidP="00DE533B">
      <w:pPr>
        <w:pStyle w:val="ae"/>
        <w:numPr>
          <w:ilvl w:val="0"/>
          <w:numId w:val="19"/>
        </w:numPr>
        <w:ind w:left="0" w:firstLine="709"/>
      </w:pPr>
      <w:r w:rsidRPr="00BC1A1C">
        <w:t>изменение</w:t>
      </w:r>
      <w:r w:rsidR="004F4949" w:rsidRPr="00BC1A1C">
        <w:t xml:space="preserve"> и дополнение</w:t>
      </w:r>
      <w:r w:rsidRPr="00BC1A1C">
        <w:t xml:space="preserve"> устава Организации;</w:t>
      </w:r>
    </w:p>
    <w:p w:rsidR="00DE533B" w:rsidRDefault="00EE2A96" w:rsidP="00DE533B">
      <w:pPr>
        <w:pStyle w:val="ae"/>
        <w:numPr>
          <w:ilvl w:val="0"/>
          <w:numId w:val="19"/>
        </w:numPr>
        <w:ind w:left="0" w:firstLine="709"/>
      </w:pPr>
      <w:r w:rsidRPr="00BC1A1C">
        <w:t>определение приоритетных направлений деятельности Организации</w:t>
      </w:r>
      <w:r w:rsidR="004F4949" w:rsidRPr="00BC1A1C">
        <w:t>;</w:t>
      </w:r>
    </w:p>
    <w:p w:rsidR="00EE2A96" w:rsidRPr="00651FD5" w:rsidRDefault="00651FD5" w:rsidP="00DE533B">
      <w:pPr>
        <w:pStyle w:val="ae"/>
        <w:numPr>
          <w:ilvl w:val="0"/>
          <w:numId w:val="19"/>
        </w:numPr>
        <w:ind w:left="0" w:firstLine="709"/>
      </w:pPr>
      <w:r w:rsidRPr="00651FD5">
        <w:t>определение способов</w:t>
      </w:r>
      <w:r w:rsidR="004F4949" w:rsidRPr="00651FD5">
        <w:t xml:space="preserve"> </w:t>
      </w:r>
      <w:r w:rsidR="00EE2A96" w:rsidRPr="00651FD5">
        <w:t>формировани</w:t>
      </w:r>
      <w:r w:rsidR="004F4949" w:rsidRPr="00651FD5">
        <w:t>я</w:t>
      </w:r>
      <w:r w:rsidR="00EE2A96" w:rsidRPr="00651FD5">
        <w:t xml:space="preserve"> и использовани</w:t>
      </w:r>
      <w:r w:rsidR="004F4949" w:rsidRPr="00651FD5">
        <w:t>я</w:t>
      </w:r>
      <w:r w:rsidR="00EE2A96" w:rsidRPr="00651FD5">
        <w:t xml:space="preserve"> имущества</w:t>
      </w:r>
      <w:r w:rsidR="004F4949" w:rsidRPr="00651FD5">
        <w:t xml:space="preserve"> Организации</w:t>
      </w:r>
      <w:r w:rsidR="00EE2A96" w:rsidRPr="00651FD5">
        <w:t>;</w:t>
      </w:r>
    </w:p>
    <w:p w:rsidR="00EE2A96" w:rsidRPr="00BC1A1C" w:rsidRDefault="00EE2A96" w:rsidP="00DE533B">
      <w:pPr>
        <w:pStyle w:val="ae"/>
        <w:numPr>
          <w:ilvl w:val="0"/>
          <w:numId w:val="19"/>
        </w:numPr>
        <w:ind w:left="0" w:firstLine="709"/>
      </w:pPr>
      <w:r w:rsidRPr="00BC1A1C">
        <w:t>образование исполнительных органов Организации и досрочное прекращение их полномочий</w:t>
      </w:r>
      <w:r w:rsidR="00DE533B">
        <w:t>;</w:t>
      </w:r>
    </w:p>
    <w:p w:rsidR="00EE2A96" w:rsidRPr="00BC1A1C" w:rsidRDefault="007A02B8" w:rsidP="00DE533B">
      <w:pPr>
        <w:pStyle w:val="ae"/>
        <w:numPr>
          <w:ilvl w:val="0"/>
          <w:numId w:val="19"/>
        </w:numPr>
        <w:ind w:left="0" w:firstLine="709"/>
      </w:pPr>
      <w:r w:rsidRPr="00BC1A1C">
        <w:t>вы</w:t>
      </w:r>
      <w:r w:rsidR="00FF73D4" w:rsidRPr="00BC1A1C">
        <w:t xml:space="preserve">боры </w:t>
      </w:r>
      <w:r w:rsidRPr="00BC1A1C">
        <w:t xml:space="preserve">Совета </w:t>
      </w:r>
      <w:r w:rsidR="00FF73D4" w:rsidRPr="00BC1A1C">
        <w:t>Организации</w:t>
      </w:r>
      <w:r w:rsidRPr="00BC1A1C">
        <w:t>;</w:t>
      </w:r>
    </w:p>
    <w:p w:rsidR="00EE2A96" w:rsidRPr="00BC1A1C" w:rsidRDefault="007A02B8" w:rsidP="00DE533B">
      <w:pPr>
        <w:pStyle w:val="ae"/>
        <w:numPr>
          <w:ilvl w:val="0"/>
          <w:numId w:val="19"/>
        </w:numPr>
        <w:ind w:left="0" w:firstLine="709"/>
      </w:pPr>
      <w:r w:rsidRPr="00BC1A1C">
        <w:t xml:space="preserve">выборы Правления </w:t>
      </w:r>
      <w:r w:rsidR="00FF73D4" w:rsidRPr="00BC1A1C">
        <w:t>Организации</w:t>
      </w:r>
      <w:r w:rsidRPr="00BC1A1C">
        <w:t>;</w:t>
      </w:r>
    </w:p>
    <w:p w:rsidR="002D70EF" w:rsidRPr="00BC1A1C" w:rsidRDefault="007A02B8" w:rsidP="00DE533B">
      <w:pPr>
        <w:pStyle w:val="ae"/>
        <w:numPr>
          <w:ilvl w:val="0"/>
          <w:numId w:val="19"/>
        </w:numPr>
        <w:ind w:left="0" w:firstLine="709"/>
      </w:pPr>
      <w:r w:rsidRPr="00BC1A1C">
        <w:t xml:space="preserve">выборы Председателя </w:t>
      </w:r>
      <w:r w:rsidR="00502FE8" w:rsidRPr="00BC1A1C">
        <w:t>П</w:t>
      </w:r>
      <w:r w:rsidR="00FF73D4" w:rsidRPr="00BC1A1C">
        <w:t>равления Организации</w:t>
      </w:r>
      <w:r w:rsidRPr="00BC1A1C">
        <w:t>;</w:t>
      </w:r>
    </w:p>
    <w:p w:rsidR="007A4B1E" w:rsidRPr="00BC1A1C" w:rsidRDefault="007A4B1E" w:rsidP="00DE533B">
      <w:pPr>
        <w:pStyle w:val="ae"/>
        <w:numPr>
          <w:ilvl w:val="0"/>
          <w:numId w:val="19"/>
        </w:numPr>
        <w:ind w:left="0" w:firstLine="709"/>
      </w:pPr>
      <w:r w:rsidRPr="00BC1A1C">
        <w:t xml:space="preserve">принятие решений о размере и порядке уплаты членских и иных </w:t>
      </w:r>
      <w:r w:rsidR="004F4949" w:rsidRPr="00BC1A1C">
        <w:t xml:space="preserve">добровольных, в том числе </w:t>
      </w:r>
      <w:r w:rsidRPr="00BC1A1C">
        <w:t>имущественных взносов</w:t>
      </w:r>
      <w:r w:rsidR="004F4949" w:rsidRPr="00BC1A1C">
        <w:t xml:space="preserve"> членов Организации</w:t>
      </w:r>
      <w:r w:rsidRPr="00BC1A1C">
        <w:t>;</w:t>
      </w:r>
    </w:p>
    <w:p w:rsidR="002D70EF" w:rsidRPr="00BC1A1C" w:rsidRDefault="004F4949" w:rsidP="00DE533B">
      <w:pPr>
        <w:pStyle w:val="ae"/>
        <w:numPr>
          <w:ilvl w:val="0"/>
          <w:numId w:val="19"/>
        </w:numPr>
        <w:ind w:left="0" w:firstLine="709"/>
      </w:pPr>
      <w:r w:rsidRPr="00BC1A1C">
        <w:t xml:space="preserve">решение о </w:t>
      </w:r>
      <w:r w:rsidR="00AB69B3" w:rsidRPr="00BC1A1C">
        <w:t>р</w:t>
      </w:r>
      <w:r w:rsidR="002D70EF" w:rsidRPr="00BC1A1C">
        <w:t>еорганизаци</w:t>
      </w:r>
      <w:r w:rsidRPr="00BC1A1C">
        <w:t>и</w:t>
      </w:r>
      <w:r w:rsidR="002D70EF" w:rsidRPr="00BC1A1C">
        <w:t xml:space="preserve"> и ликвидаци</w:t>
      </w:r>
      <w:r w:rsidRPr="00BC1A1C">
        <w:t>и</w:t>
      </w:r>
      <w:r w:rsidR="002D70EF" w:rsidRPr="00BC1A1C">
        <w:t xml:space="preserve"> Организации.</w:t>
      </w:r>
    </w:p>
    <w:p w:rsidR="00E92037" w:rsidRPr="00BC1A1C" w:rsidRDefault="00E92037" w:rsidP="00DE533B">
      <w:r w:rsidRPr="00BC1A1C">
        <w:t>Конференция Организации правомочна, если на ней присутствуют</w:t>
      </w:r>
      <w:r w:rsidR="00AB69B3" w:rsidRPr="00BC1A1C">
        <w:t xml:space="preserve"> </w:t>
      </w:r>
      <w:r w:rsidRPr="00BC1A1C">
        <w:t>более половины участников Организации.</w:t>
      </w:r>
    </w:p>
    <w:p w:rsidR="00E92037" w:rsidRPr="00BC1A1C" w:rsidRDefault="00E92037" w:rsidP="00DE533B">
      <w:r w:rsidRPr="00BC1A1C">
        <w:t>Решение Конференции по вопросам ее исключительной</w:t>
      </w:r>
      <w:r w:rsidR="00AB69B3" w:rsidRPr="00BC1A1C">
        <w:t xml:space="preserve"> </w:t>
      </w:r>
      <w:r w:rsidRPr="00BC1A1C">
        <w:t>компетенции принимается квалифицированным (2/3 голосов от</w:t>
      </w:r>
      <w:r w:rsidR="00AB69B3" w:rsidRPr="00BC1A1C">
        <w:t xml:space="preserve"> </w:t>
      </w:r>
      <w:r w:rsidRPr="00BC1A1C">
        <w:t>числа присутствующих на Конференции) большинством голосов.</w:t>
      </w:r>
    </w:p>
    <w:p w:rsidR="00E92037" w:rsidRPr="00BC1A1C" w:rsidRDefault="002D70EF" w:rsidP="00DE533B">
      <w:r w:rsidRPr="00BC1A1C">
        <w:t>К компетенции Конференции Организации относятся вопросы:</w:t>
      </w:r>
    </w:p>
    <w:p w:rsidR="00E92037" w:rsidRPr="00BC1A1C" w:rsidRDefault="00E92037" w:rsidP="00DE533B">
      <w:pPr>
        <w:pStyle w:val="ae"/>
        <w:numPr>
          <w:ilvl w:val="0"/>
          <w:numId w:val="19"/>
        </w:numPr>
        <w:ind w:left="0" w:firstLine="709"/>
      </w:pPr>
      <w:r w:rsidRPr="00BC1A1C">
        <w:t>утверждение годового отчета и годового бухгалтерского баланса;</w:t>
      </w:r>
    </w:p>
    <w:p w:rsidR="00EE2A96" w:rsidRPr="00BC1A1C" w:rsidRDefault="007A02B8" w:rsidP="00DE533B">
      <w:pPr>
        <w:pStyle w:val="ae"/>
        <w:numPr>
          <w:ilvl w:val="0"/>
          <w:numId w:val="19"/>
        </w:numPr>
        <w:ind w:left="0" w:firstLine="709"/>
      </w:pPr>
      <w:r w:rsidRPr="00BC1A1C">
        <w:t>выборы Ревизионной комиссии;</w:t>
      </w:r>
    </w:p>
    <w:p w:rsidR="00EE2A96" w:rsidRPr="00BC1A1C" w:rsidRDefault="007A02B8" w:rsidP="00DE533B">
      <w:pPr>
        <w:pStyle w:val="ae"/>
        <w:numPr>
          <w:ilvl w:val="0"/>
          <w:numId w:val="19"/>
        </w:numPr>
        <w:ind w:left="0" w:firstLine="709"/>
      </w:pPr>
      <w:r w:rsidRPr="00BC1A1C">
        <w:t>утверждение Положения о Ревизионной комиссии;</w:t>
      </w:r>
    </w:p>
    <w:p w:rsidR="002D70EF" w:rsidRPr="00BC1A1C" w:rsidRDefault="007A02B8" w:rsidP="00DE533B">
      <w:pPr>
        <w:pStyle w:val="ae"/>
        <w:numPr>
          <w:ilvl w:val="0"/>
          <w:numId w:val="19"/>
        </w:numPr>
        <w:ind w:left="0" w:firstLine="709"/>
      </w:pPr>
      <w:r w:rsidRPr="00BC1A1C">
        <w:t xml:space="preserve">заслушивание и утверждение отчетов Совета </w:t>
      </w:r>
      <w:r w:rsidR="00EE2A96" w:rsidRPr="00BC1A1C">
        <w:t>Организации,</w:t>
      </w:r>
      <w:r w:rsidR="00AB69B3" w:rsidRPr="00BC1A1C">
        <w:t xml:space="preserve"> </w:t>
      </w:r>
      <w:r w:rsidR="00FF73D4" w:rsidRPr="00BC1A1C">
        <w:t>Правления Организации</w:t>
      </w:r>
      <w:r w:rsidR="002D70EF" w:rsidRPr="00BC1A1C">
        <w:t xml:space="preserve"> и Ревизионной комиссии.</w:t>
      </w:r>
    </w:p>
    <w:p w:rsidR="00AB69B3" w:rsidRPr="00BC1A1C" w:rsidRDefault="00E92037" w:rsidP="00DE533B">
      <w:r w:rsidRPr="00BC1A1C">
        <w:t>Конференция Организации правомочна, если на ней присутствуют более половины участников Организации.</w:t>
      </w:r>
    </w:p>
    <w:p w:rsidR="00E92037" w:rsidRPr="00BC1A1C" w:rsidRDefault="00E92037" w:rsidP="00DE533B">
      <w:r w:rsidRPr="00BC1A1C">
        <w:t>Решения Конференции принимаются большинством голосов, присутствующих на собрании.</w:t>
      </w:r>
    </w:p>
    <w:p w:rsidR="007A02B8" w:rsidRPr="00BC1A1C" w:rsidRDefault="007A02B8" w:rsidP="00DE533B">
      <w:pPr>
        <w:pStyle w:val="a"/>
      </w:pPr>
      <w:r w:rsidRPr="00BC1A1C">
        <w:t xml:space="preserve">Совет </w:t>
      </w:r>
      <w:r w:rsidR="00502FE8" w:rsidRPr="00BC1A1C">
        <w:t>Организации</w:t>
      </w:r>
    </w:p>
    <w:p w:rsidR="007A02B8" w:rsidRPr="00BC1A1C" w:rsidRDefault="00502FE8" w:rsidP="00DE533B">
      <w:r w:rsidRPr="00BC1A1C">
        <w:t>Совет Организации</w:t>
      </w:r>
      <w:r w:rsidR="007A02B8" w:rsidRPr="00BC1A1C">
        <w:t xml:space="preserve"> в своей деятельности руководствуется законодательством Российской Федерации, настоящим Уставом, а также решениями Конференции </w:t>
      </w:r>
      <w:r w:rsidRPr="00BC1A1C">
        <w:t>Организации</w:t>
      </w:r>
      <w:r w:rsidR="007A02B8" w:rsidRPr="00BC1A1C">
        <w:t>.</w:t>
      </w:r>
    </w:p>
    <w:p w:rsidR="00AB69B3" w:rsidRPr="00BC1A1C" w:rsidRDefault="00502FE8" w:rsidP="00DE533B">
      <w:r w:rsidRPr="00BC1A1C">
        <w:t xml:space="preserve">Совет </w:t>
      </w:r>
      <w:r w:rsidR="007A02B8" w:rsidRPr="00BC1A1C">
        <w:t xml:space="preserve">избирается Конференцией членов </w:t>
      </w:r>
      <w:r w:rsidRPr="00BC1A1C">
        <w:t xml:space="preserve">Организации в количестве </w:t>
      </w:r>
      <w:r w:rsidR="00517CE2" w:rsidRPr="00BC1A1C">
        <w:t>13</w:t>
      </w:r>
      <w:r w:rsidR="00DE533B">
        <w:noBreakHyphen/>
      </w:r>
      <w:r w:rsidR="00517CE2" w:rsidRPr="00BC1A1C">
        <w:t xml:space="preserve">17 человек сроком на три </w:t>
      </w:r>
      <w:r w:rsidR="007A02B8" w:rsidRPr="00BC1A1C">
        <w:t>года.</w:t>
      </w:r>
      <w:r w:rsidR="00F8428D" w:rsidRPr="00BC1A1C">
        <w:t xml:space="preserve"> </w:t>
      </w:r>
      <w:r w:rsidR="00517CE2" w:rsidRPr="00BC1A1C">
        <w:t>Совет Организации</w:t>
      </w:r>
      <w:r w:rsidR="007A02B8" w:rsidRPr="00BC1A1C">
        <w:t xml:space="preserve"> собирается не реже одного раза в полгода.</w:t>
      </w:r>
      <w:r w:rsidR="00DE533B">
        <w:t xml:space="preserve"> </w:t>
      </w:r>
      <w:r w:rsidR="007A02B8" w:rsidRPr="00BC1A1C">
        <w:t xml:space="preserve">Совет </w:t>
      </w:r>
      <w:r w:rsidR="00517CE2" w:rsidRPr="00BC1A1C">
        <w:t>Организации</w:t>
      </w:r>
      <w:r w:rsidR="007A02B8" w:rsidRPr="00BC1A1C">
        <w:t xml:space="preserve"> считается правомочным в случае присутствия на нем половины членов Совета </w:t>
      </w:r>
      <w:r w:rsidR="00517CE2" w:rsidRPr="00BC1A1C">
        <w:t>Организации</w:t>
      </w:r>
      <w:r w:rsidR="007A02B8" w:rsidRPr="00BC1A1C">
        <w:t>.</w:t>
      </w:r>
    </w:p>
    <w:p w:rsidR="00AB69B3" w:rsidRPr="00BC1A1C" w:rsidRDefault="00517CE2" w:rsidP="00DE533B">
      <w:r w:rsidRPr="00BC1A1C">
        <w:t>Заседание Совета Организации</w:t>
      </w:r>
      <w:r w:rsidR="007A02B8" w:rsidRPr="00BC1A1C">
        <w:t xml:space="preserve"> ведется под</w:t>
      </w:r>
      <w:r w:rsidR="00A54870" w:rsidRPr="00BC1A1C">
        <w:t xml:space="preserve"> председательством руководителя Организации</w:t>
      </w:r>
      <w:r w:rsidR="00420763" w:rsidRPr="00BC1A1C">
        <w:t>.</w:t>
      </w:r>
    </w:p>
    <w:p w:rsidR="00AB69B3" w:rsidRPr="00BC1A1C" w:rsidRDefault="00517CE2" w:rsidP="00DE533B">
      <w:r w:rsidRPr="00BC1A1C">
        <w:t>Решение Совета Организации</w:t>
      </w:r>
      <w:r w:rsidR="007A02B8" w:rsidRPr="00BC1A1C">
        <w:t xml:space="preserve"> считается принятым, если оно принято большинством голосов, рассчитанных от общего числа членов Совета, а не от присутствующих на собрании членов Совета, при этом заочное голосование не допускается.</w:t>
      </w:r>
    </w:p>
    <w:p w:rsidR="00AB69B3" w:rsidRPr="00BC1A1C" w:rsidRDefault="00517CE2" w:rsidP="00DE533B">
      <w:r w:rsidRPr="00BC1A1C">
        <w:t>Все заседания Совета Организации</w:t>
      </w:r>
      <w:r w:rsidR="007A02B8" w:rsidRPr="00BC1A1C">
        <w:t xml:space="preserve"> оформляются протоколами.</w:t>
      </w:r>
    </w:p>
    <w:p w:rsidR="00AB69B3" w:rsidRPr="00BC1A1C" w:rsidRDefault="007A02B8" w:rsidP="00DE533B">
      <w:pPr>
        <w:pStyle w:val="a"/>
      </w:pPr>
      <w:r w:rsidRPr="00BC1A1C">
        <w:t>Компе</w:t>
      </w:r>
      <w:r w:rsidR="00517CE2" w:rsidRPr="00BC1A1C">
        <w:t>тенция Совета Организации</w:t>
      </w:r>
      <w:r w:rsidRPr="00BC1A1C">
        <w:t>:</w:t>
      </w:r>
    </w:p>
    <w:p w:rsidR="00AB69B3" w:rsidRPr="00BC1A1C" w:rsidRDefault="004F4949" w:rsidP="00DE533B">
      <w:pPr>
        <w:pStyle w:val="ae"/>
        <w:numPr>
          <w:ilvl w:val="0"/>
          <w:numId w:val="20"/>
        </w:numPr>
        <w:ind w:left="0" w:firstLine="709"/>
      </w:pPr>
      <w:r w:rsidRPr="00BC1A1C">
        <w:t>у</w:t>
      </w:r>
      <w:r w:rsidR="00DD4A59" w:rsidRPr="00BC1A1C">
        <w:t xml:space="preserve">тверждение </w:t>
      </w:r>
      <w:r w:rsidR="007A02B8" w:rsidRPr="00BC1A1C">
        <w:t>п</w:t>
      </w:r>
      <w:r w:rsidR="00AB69B3" w:rsidRPr="00BC1A1C">
        <w:t>ерспективных планов работы О</w:t>
      </w:r>
      <w:r w:rsidR="00517CE2" w:rsidRPr="00BC1A1C">
        <w:t>рганизации</w:t>
      </w:r>
      <w:r w:rsidR="007A02B8" w:rsidRPr="00BC1A1C">
        <w:t xml:space="preserve"> в соответ</w:t>
      </w:r>
      <w:r w:rsidR="00517CE2" w:rsidRPr="00BC1A1C">
        <w:t>ствии с уставными задачами</w:t>
      </w:r>
      <w:r w:rsidR="007A02B8" w:rsidRPr="00BC1A1C">
        <w:t>;</w:t>
      </w:r>
    </w:p>
    <w:p w:rsidR="00AB69B3" w:rsidRPr="00BC1A1C" w:rsidRDefault="00517CE2" w:rsidP="00DE533B">
      <w:pPr>
        <w:pStyle w:val="ae"/>
        <w:numPr>
          <w:ilvl w:val="0"/>
          <w:numId w:val="20"/>
        </w:numPr>
        <w:ind w:left="0" w:firstLine="709"/>
      </w:pPr>
      <w:r w:rsidRPr="00BC1A1C">
        <w:t>оценка работы Правления Организации</w:t>
      </w:r>
      <w:r w:rsidR="007A02B8" w:rsidRPr="00BC1A1C">
        <w:t>;</w:t>
      </w:r>
    </w:p>
    <w:p w:rsidR="007A02B8" w:rsidRPr="00BC1A1C" w:rsidRDefault="00517CE2" w:rsidP="00DE533B">
      <w:pPr>
        <w:pStyle w:val="ae"/>
        <w:numPr>
          <w:ilvl w:val="0"/>
          <w:numId w:val="20"/>
        </w:numPr>
        <w:ind w:left="0" w:firstLine="709"/>
      </w:pPr>
      <w:r w:rsidRPr="00BC1A1C">
        <w:t>прием в члены Организации</w:t>
      </w:r>
      <w:r w:rsidR="007A02B8" w:rsidRPr="00BC1A1C">
        <w:t xml:space="preserve"> и их исключение;</w:t>
      </w:r>
    </w:p>
    <w:p w:rsidR="00AB69B3" w:rsidRPr="00BC1A1C" w:rsidRDefault="007A02B8" w:rsidP="00DE533B">
      <w:pPr>
        <w:pStyle w:val="ae"/>
        <w:numPr>
          <w:ilvl w:val="0"/>
          <w:numId w:val="20"/>
        </w:numPr>
        <w:ind w:left="0" w:firstLine="709"/>
      </w:pPr>
      <w:r w:rsidRPr="00BC1A1C">
        <w:t>принятие ре</w:t>
      </w:r>
      <w:r w:rsidR="00517CE2" w:rsidRPr="00BC1A1C">
        <w:t xml:space="preserve">шения о созыве Конференции Организации </w:t>
      </w:r>
      <w:r w:rsidRPr="00BC1A1C">
        <w:t>и определение нормы представительства;</w:t>
      </w:r>
    </w:p>
    <w:p w:rsidR="00DD4A59" w:rsidRPr="00BC1A1C" w:rsidRDefault="007A02B8" w:rsidP="00DE533B">
      <w:pPr>
        <w:pStyle w:val="ae"/>
        <w:numPr>
          <w:ilvl w:val="0"/>
          <w:numId w:val="20"/>
        </w:numPr>
        <w:ind w:left="0" w:firstLine="709"/>
      </w:pPr>
      <w:r w:rsidRPr="00BC1A1C">
        <w:t>принятие решения о созыве внеочередной Конференции;</w:t>
      </w:r>
    </w:p>
    <w:p w:rsidR="00DD4A59" w:rsidRPr="00BC1A1C" w:rsidRDefault="00DD4A59" w:rsidP="00DE533B">
      <w:pPr>
        <w:pStyle w:val="ae"/>
        <w:numPr>
          <w:ilvl w:val="0"/>
          <w:numId w:val="20"/>
        </w:numPr>
        <w:ind w:left="0" w:firstLine="709"/>
      </w:pPr>
      <w:r w:rsidRPr="00BC1A1C">
        <w:t>утверждение финансового плана и внесение в него изменений;</w:t>
      </w:r>
    </w:p>
    <w:p w:rsidR="00DD4A59" w:rsidRPr="00BC1A1C" w:rsidRDefault="00DD4A59" w:rsidP="00DE533B">
      <w:pPr>
        <w:pStyle w:val="ae"/>
        <w:numPr>
          <w:ilvl w:val="0"/>
          <w:numId w:val="20"/>
        </w:numPr>
        <w:ind w:left="0" w:firstLine="709"/>
      </w:pPr>
      <w:r w:rsidRPr="00BC1A1C">
        <w:t>создание филиалов Организации;</w:t>
      </w:r>
    </w:p>
    <w:p w:rsidR="00DD4A59" w:rsidRPr="00BC1A1C" w:rsidRDefault="00DD4A59" w:rsidP="00DE533B">
      <w:pPr>
        <w:pStyle w:val="ae"/>
        <w:numPr>
          <w:ilvl w:val="0"/>
          <w:numId w:val="20"/>
        </w:numPr>
        <w:ind w:left="0" w:firstLine="709"/>
      </w:pPr>
      <w:r w:rsidRPr="00BC1A1C">
        <w:t>участие в других организациях;</w:t>
      </w:r>
    </w:p>
    <w:p w:rsidR="00DD4A59" w:rsidRPr="00BC1A1C" w:rsidRDefault="00DD4A59" w:rsidP="00DE533B">
      <w:pPr>
        <w:pStyle w:val="ae"/>
        <w:numPr>
          <w:ilvl w:val="0"/>
          <w:numId w:val="20"/>
        </w:numPr>
        <w:ind w:left="0" w:firstLine="709"/>
      </w:pPr>
      <w:r w:rsidRPr="00BC1A1C">
        <w:t>иные вопросы, касающиеся основной деятельности Организации.</w:t>
      </w:r>
    </w:p>
    <w:p w:rsidR="00AB69B3" w:rsidRPr="00BC1A1C" w:rsidRDefault="007A02B8" w:rsidP="00DE533B">
      <w:r w:rsidRPr="00BC1A1C">
        <w:t xml:space="preserve">Совет </w:t>
      </w:r>
      <w:r w:rsidR="00517CE2" w:rsidRPr="00BC1A1C">
        <w:t>Организации</w:t>
      </w:r>
      <w:r w:rsidRPr="00BC1A1C">
        <w:t xml:space="preserve"> подотчетен Конференции </w:t>
      </w:r>
      <w:r w:rsidR="00517CE2" w:rsidRPr="00BC1A1C">
        <w:t>Организации</w:t>
      </w:r>
      <w:r w:rsidRPr="00BC1A1C">
        <w:t>.</w:t>
      </w:r>
    </w:p>
    <w:p w:rsidR="0096652C" w:rsidRDefault="00483867" w:rsidP="0096652C">
      <w:pPr>
        <w:pStyle w:val="a"/>
        <w:keepNext/>
      </w:pPr>
      <w:r w:rsidRPr="00BC1A1C">
        <w:t>Правление о</w:t>
      </w:r>
      <w:r w:rsidR="00517CE2" w:rsidRPr="00BC1A1C">
        <w:t>рганизации</w:t>
      </w:r>
      <w:r w:rsidR="00420763" w:rsidRPr="00BC1A1C">
        <w:t>.</w:t>
      </w:r>
    </w:p>
    <w:p w:rsidR="00AB69B3" w:rsidRPr="00BC1A1C" w:rsidRDefault="00517CE2" w:rsidP="0096652C">
      <w:pPr>
        <w:pStyle w:val="a"/>
        <w:numPr>
          <w:ilvl w:val="0"/>
          <w:numId w:val="0"/>
        </w:numPr>
        <w:ind w:firstLine="709"/>
      </w:pPr>
      <w:r w:rsidRPr="00BC1A1C">
        <w:t>Правление Организации</w:t>
      </w:r>
      <w:r w:rsidR="007A02B8" w:rsidRPr="00BC1A1C">
        <w:t xml:space="preserve"> является постоянно действующим руководящим</w:t>
      </w:r>
      <w:r w:rsidRPr="00BC1A1C">
        <w:t xml:space="preserve"> коллегиальным органом Организации</w:t>
      </w:r>
      <w:r w:rsidR="007A02B8" w:rsidRPr="00BC1A1C">
        <w:t xml:space="preserve"> в период между Конференциями</w:t>
      </w:r>
      <w:r w:rsidR="00F8428D" w:rsidRPr="00BC1A1C">
        <w:t>.</w:t>
      </w:r>
    </w:p>
    <w:p w:rsidR="00AB69B3" w:rsidRPr="00BC1A1C" w:rsidRDefault="00517CE2" w:rsidP="00DE533B">
      <w:r w:rsidRPr="00BC1A1C">
        <w:t>Правление Организации</w:t>
      </w:r>
      <w:r w:rsidR="007A02B8" w:rsidRPr="00BC1A1C">
        <w:t xml:space="preserve"> из</w:t>
      </w:r>
      <w:r w:rsidRPr="00BC1A1C">
        <w:t>бирается из членов Совета Организации</w:t>
      </w:r>
      <w:r w:rsidR="007A02B8" w:rsidRPr="00BC1A1C">
        <w:t xml:space="preserve"> на Конференции в колич</w:t>
      </w:r>
      <w:r w:rsidRPr="00BC1A1C">
        <w:t xml:space="preserve">естве 5-7 человек сроком на три </w:t>
      </w:r>
      <w:r w:rsidR="007A02B8" w:rsidRPr="00BC1A1C">
        <w:t>года.</w:t>
      </w:r>
    </w:p>
    <w:p w:rsidR="00AB69B3" w:rsidRPr="00BC1A1C" w:rsidRDefault="00A54870" w:rsidP="00DE533B">
      <w:r w:rsidRPr="00BC1A1C">
        <w:t>Правление Организации</w:t>
      </w:r>
      <w:r w:rsidR="007A02B8" w:rsidRPr="00BC1A1C">
        <w:t xml:space="preserve"> собирается по мере необходимости, но не реже одного раза в месяц.</w:t>
      </w:r>
    </w:p>
    <w:p w:rsidR="00AB69B3" w:rsidRPr="00BC1A1C" w:rsidRDefault="007A02B8" w:rsidP="00DE533B">
      <w:r w:rsidRPr="00BC1A1C">
        <w:t xml:space="preserve">На заседаниях Правления </w:t>
      </w:r>
      <w:r w:rsidR="00517CE2" w:rsidRPr="00BC1A1C">
        <w:t>Организации</w:t>
      </w:r>
      <w:r w:rsidRPr="00BC1A1C">
        <w:t xml:space="preserve"> с правом совещательного голоса могут присутствовать члены Совета </w:t>
      </w:r>
      <w:r w:rsidR="00517CE2" w:rsidRPr="00BC1A1C">
        <w:t>Организации</w:t>
      </w:r>
      <w:r w:rsidRPr="00BC1A1C">
        <w:t>, а в случае необходимости и другие лица, если, по мнению Совета или Правления, их профессиональные и иные знания необходимы для решения рассматриваемого вопроса.</w:t>
      </w:r>
      <w:r w:rsidR="00DE533B">
        <w:t xml:space="preserve"> </w:t>
      </w:r>
      <w:r w:rsidR="00517CE2" w:rsidRPr="00BC1A1C">
        <w:t>Правление Организации</w:t>
      </w:r>
      <w:r w:rsidRPr="00BC1A1C">
        <w:t xml:space="preserve"> считается правомочным в случае присутствия более половины членов Правления.</w:t>
      </w:r>
    </w:p>
    <w:p w:rsidR="00A04033" w:rsidRPr="00BC1A1C" w:rsidRDefault="007A02B8" w:rsidP="00DE533B">
      <w:r w:rsidRPr="00BC1A1C">
        <w:t>Решение Правления считается принятым, если оно принято большинством голосов, рассчитанных от общего количества членов Правления, а не от присутствующих на заседании членов Правления, при этом заочное голосование не допускается.</w:t>
      </w:r>
    </w:p>
    <w:p w:rsidR="00DD4A59" w:rsidRPr="00BC1A1C" w:rsidRDefault="007A02B8" w:rsidP="00DE533B">
      <w:r w:rsidRPr="00BC1A1C">
        <w:t>Заседание Правления оформляются протоколами.</w:t>
      </w:r>
    </w:p>
    <w:p w:rsidR="00B75949" w:rsidRPr="00BC1A1C" w:rsidRDefault="00DD4A59" w:rsidP="00DE533B">
      <w:r w:rsidRPr="00BC1A1C">
        <w:t>Правление Организации подотчетно Совету и Конференции Организации.</w:t>
      </w:r>
    </w:p>
    <w:p w:rsidR="00A04033" w:rsidRPr="00BC1A1C" w:rsidRDefault="007A02B8" w:rsidP="00DE533B">
      <w:pPr>
        <w:pStyle w:val="a"/>
      </w:pPr>
      <w:r w:rsidRPr="00BC1A1C">
        <w:t>В компетенцию Правления входят:</w:t>
      </w:r>
    </w:p>
    <w:p w:rsidR="00A04033" w:rsidRPr="00BC1A1C" w:rsidRDefault="007A02B8" w:rsidP="00DE533B">
      <w:pPr>
        <w:pStyle w:val="ae"/>
        <w:numPr>
          <w:ilvl w:val="0"/>
          <w:numId w:val="21"/>
        </w:numPr>
        <w:ind w:left="0" w:firstLine="709"/>
      </w:pPr>
      <w:r w:rsidRPr="00BC1A1C">
        <w:t>практ</w:t>
      </w:r>
      <w:r w:rsidR="00517CE2" w:rsidRPr="00BC1A1C">
        <w:t>ическая организация работы Организации</w:t>
      </w:r>
      <w:r w:rsidRPr="00BC1A1C">
        <w:t xml:space="preserve"> по</w:t>
      </w:r>
      <w:r w:rsidR="00517CE2" w:rsidRPr="00BC1A1C">
        <w:t xml:space="preserve"> достижению уставных задач Организации</w:t>
      </w:r>
      <w:r w:rsidRPr="00BC1A1C">
        <w:t>, в соответствии с общими установками и планами, выработанн</w:t>
      </w:r>
      <w:r w:rsidR="00517CE2" w:rsidRPr="00BC1A1C">
        <w:t>ыми Конференцией и Советом Организации</w:t>
      </w:r>
      <w:r w:rsidRPr="00BC1A1C">
        <w:t>;</w:t>
      </w:r>
    </w:p>
    <w:p w:rsidR="00A04033" w:rsidRPr="00BC1A1C" w:rsidRDefault="007A02B8" w:rsidP="00DE533B">
      <w:pPr>
        <w:pStyle w:val="ae"/>
        <w:numPr>
          <w:ilvl w:val="0"/>
          <w:numId w:val="21"/>
        </w:numPr>
        <w:ind w:left="0" w:firstLine="709"/>
      </w:pPr>
      <w:r w:rsidRPr="00BC1A1C">
        <w:t>привлечение для</w:t>
      </w:r>
      <w:r w:rsidR="00517CE2" w:rsidRPr="00BC1A1C">
        <w:t xml:space="preserve"> этих целей членов Организации</w:t>
      </w:r>
      <w:r w:rsidRPr="00BC1A1C">
        <w:t>, сторонних лиц и организаций;</w:t>
      </w:r>
    </w:p>
    <w:p w:rsidR="00A04033" w:rsidRPr="00BC1A1C" w:rsidRDefault="007A02B8" w:rsidP="00DE533B">
      <w:pPr>
        <w:pStyle w:val="ae"/>
        <w:numPr>
          <w:ilvl w:val="0"/>
          <w:numId w:val="21"/>
        </w:numPr>
        <w:ind w:left="0" w:firstLine="709"/>
      </w:pPr>
      <w:r w:rsidRPr="00BC1A1C">
        <w:t xml:space="preserve">решение об использовании денежных и иных средств </w:t>
      </w:r>
      <w:r w:rsidR="00517CE2" w:rsidRPr="00BC1A1C">
        <w:t>Организации</w:t>
      </w:r>
      <w:r w:rsidRPr="00BC1A1C">
        <w:t xml:space="preserve"> для наиболее оптимального достижения уставных целей и задач;</w:t>
      </w:r>
    </w:p>
    <w:p w:rsidR="007A02B8" w:rsidRPr="00BC1A1C" w:rsidRDefault="00A04033" w:rsidP="00DE533B">
      <w:pPr>
        <w:pStyle w:val="ae"/>
        <w:numPr>
          <w:ilvl w:val="0"/>
          <w:numId w:val="21"/>
        </w:numPr>
        <w:ind w:left="0" w:firstLine="709"/>
      </w:pPr>
      <w:r w:rsidRPr="00BC1A1C">
        <w:t>п</w:t>
      </w:r>
      <w:r w:rsidR="007A02B8" w:rsidRPr="00BC1A1C">
        <w:t>рактическое взаимодействие и организация взаимодействия с органами власти, средствами массовой информации для выполнения уставных целей и задач.</w:t>
      </w:r>
    </w:p>
    <w:p w:rsidR="00A04033" w:rsidRPr="00BC1A1C" w:rsidRDefault="007B1EFD" w:rsidP="00DE533B">
      <w:pPr>
        <w:pStyle w:val="a"/>
      </w:pPr>
      <w:r w:rsidRPr="00BC1A1C">
        <w:t xml:space="preserve">Руководитель </w:t>
      </w:r>
      <w:r w:rsidR="00517CE2" w:rsidRPr="00BC1A1C">
        <w:t>Организации</w:t>
      </w:r>
    </w:p>
    <w:p w:rsidR="00B75949" w:rsidRPr="00BC1A1C" w:rsidRDefault="007B1EFD" w:rsidP="00DE533B">
      <w:r w:rsidRPr="00BC1A1C">
        <w:t>Руководитель</w:t>
      </w:r>
      <w:r w:rsidR="00517CE2" w:rsidRPr="00BC1A1C">
        <w:t xml:space="preserve"> Организации</w:t>
      </w:r>
      <w:r w:rsidRPr="00BC1A1C">
        <w:t xml:space="preserve"> (Председатель Правления</w:t>
      </w:r>
      <w:r w:rsidR="00B75949" w:rsidRPr="00BC1A1C">
        <w:t xml:space="preserve"> Организации</w:t>
      </w:r>
      <w:r w:rsidRPr="00BC1A1C">
        <w:t>)</w:t>
      </w:r>
      <w:r w:rsidR="00517CE2" w:rsidRPr="00BC1A1C">
        <w:t xml:space="preserve"> </w:t>
      </w:r>
      <w:r w:rsidR="00B75949" w:rsidRPr="00BC1A1C">
        <w:t>избирается общим собранием членов Организации сроком на три года.</w:t>
      </w:r>
    </w:p>
    <w:p w:rsidR="00B75949" w:rsidRPr="00BC1A1C" w:rsidRDefault="00B75949" w:rsidP="00DE533B">
      <w:r w:rsidRPr="00BC1A1C">
        <w:t>Председатель Правления Организации (именуемый в дальнейшем Председатель):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в</w:t>
      </w:r>
      <w:r w:rsidR="00517CE2" w:rsidRPr="00BC1A1C">
        <w:t>ходит в состав Правления Организации и является его Председателем</w:t>
      </w:r>
      <w:r w:rsidR="007A02B8" w:rsidRPr="00BC1A1C">
        <w:t>, по должности руководит его работой, готовит повестки дня заседаний Правления, председательствует на за</w:t>
      </w:r>
      <w:r w:rsidR="00A54870" w:rsidRPr="00BC1A1C">
        <w:t xml:space="preserve">седаниях Правления, подотчетен </w:t>
      </w:r>
      <w:r w:rsidR="007A02B8" w:rsidRPr="00BC1A1C">
        <w:t xml:space="preserve">Конференции </w:t>
      </w:r>
      <w:r w:rsidR="007B1EFD" w:rsidRPr="00BC1A1C">
        <w:t>Организации</w:t>
      </w:r>
      <w:r w:rsidR="0096652C">
        <w:t>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б</w:t>
      </w:r>
      <w:r w:rsidR="007A02B8" w:rsidRPr="00BC1A1C">
        <w:t>е</w:t>
      </w:r>
      <w:r w:rsidR="007B1EFD" w:rsidRPr="00BC1A1C">
        <w:t>з доверенности представляет Организацию</w:t>
      </w:r>
      <w:r w:rsidR="007A02B8" w:rsidRPr="00BC1A1C">
        <w:t xml:space="preserve"> и е</w:t>
      </w:r>
      <w:r w:rsidR="001B4CB4" w:rsidRPr="00BC1A1C">
        <w:t>е</w:t>
      </w:r>
      <w:r w:rsidR="007A02B8" w:rsidRPr="00BC1A1C">
        <w:t xml:space="preserve"> интересы в отношениях с государственными, общественными и иными организациями, физическими лицами,</w:t>
      </w:r>
      <w:r w:rsidR="0096652C">
        <w:t xml:space="preserve"> а также в международных связях;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п</w:t>
      </w:r>
      <w:r w:rsidR="007B1EFD" w:rsidRPr="00BC1A1C">
        <w:t xml:space="preserve">одотчетен </w:t>
      </w:r>
      <w:r w:rsidR="007A02B8" w:rsidRPr="00BC1A1C">
        <w:t xml:space="preserve">Конференции </w:t>
      </w:r>
      <w:r w:rsidR="00DD4A59" w:rsidRPr="00BC1A1C">
        <w:t>Организации, пред</w:t>
      </w:r>
      <w:r w:rsidR="007B1EFD" w:rsidRPr="00BC1A1C">
        <w:t>ставляет</w:t>
      </w:r>
      <w:r w:rsidR="007A02B8" w:rsidRPr="00BC1A1C">
        <w:t xml:space="preserve"> отчет о деятельност</w:t>
      </w:r>
      <w:r w:rsidR="007B1EFD" w:rsidRPr="00BC1A1C">
        <w:t>и Организации</w:t>
      </w:r>
      <w:r w:rsidR="0096652C">
        <w:t>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у</w:t>
      </w:r>
      <w:r w:rsidR="007A02B8" w:rsidRPr="00BC1A1C">
        <w:t xml:space="preserve">тверждает нормативные документы, регламентирующие хозяйственную деятельность </w:t>
      </w:r>
      <w:r w:rsidR="007B1EFD" w:rsidRPr="00BC1A1C">
        <w:t>Организации</w:t>
      </w:r>
      <w:r w:rsidR="0096652C">
        <w:t>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о</w:t>
      </w:r>
      <w:r w:rsidR="007A02B8" w:rsidRPr="00BC1A1C">
        <w:t>существляет руководство оперативн</w:t>
      </w:r>
      <w:r w:rsidR="007B1EFD" w:rsidRPr="00BC1A1C">
        <w:t>ой и текущей деятельностью Организации</w:t>
      </w:r>
      <w:r w:rsidR="0096652C">
        <w:t>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з</w:t>
      </w:r>
      <w:r w:rsidR="007A02B8" w:rsidRPr="00BC1A1C">
        <w:t>аключает и расторгает договоры, выдает доверенности, открывает счета в банках, выполняет финансовые операции в пределах утвержденной сметы расходов и доходов, подписывает финансовые документы, исходящую корреспонденцию, отчеты.</w:t>
      </w:r>
      <w:r w:rsidR="00DE533B">
        <w:t xml:space="preserve"> </w:t>
      </w:r>
      <w:r w:rsidR="007A02B8" w:rsidRPr="00BC1A1C">
        <w:t xml:space="preserve">Принимает и увольняет штатных работников </w:t>
      </w:r>
      <w:r w:rsidR="007B1EFD" w:rsidRPr="00BC1A1C">
        <w:t>Организации</w:t>
      </w:r>
      <w:r w:rsidR="0096652C">
        <w:t>, работающих по найму;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п</w:t>
      </w:r>
      <w:r w:rsidR="007A02B8" w:rsidRPr="00BC1A1C">
        <w:t>редставляет на утверждение Совета смету доходов и р</w:t>
      </w:r>
      <w:r w:rsidR="007B1EFD" w:rsidRPr="00BC1A1C">
        <w:t>асходов Организации</w:t>
      </w:r>
      <w:r w:rsidR="0096652C">
        <w:t>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о</w:t>
      </w:r>
      <w:r w:rsidR="007A02B8" w:rsidRPr="00BC1A1C">
        <w:t xml:space="preserve">пределяет должностные обязанности и </w:t>
      </w:r>
      <w:r w:rsidR="007B1EFD" w:rsidRPr="00BC1A1C">
        <w:t>компетенцию штатных работников Организации</w:t>
      </w:r>
      <w:r w:rsidR="0096652C">
        <w:t>;</w:t>
      </w:r>
    </w:p>
    <w:p w:rsidR="00A04033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н</w:t>
      </w:r>
      <w:r w:rsidR="007A02B8" w:rsidRPr="00BC1A1C">
        <w:t>есет ответственность за соблюдение штатной, финансовой и трудовой дисциплины, за достоверность отчетно</w:t>
      </w:r>
      <w:r w:rsidR="007B1EFD" w:rsidRPr="00BC1A1C">
        <w:t>сти, сохранности имущества Организации</w:t>
      </w:r>
      <w:r w:rsidR="0096652C">
        <w:t>;</w:t>
      </w:r>
    </w:p>
    <w:p w:rsidR="007A02B8" w:rsidRPr="00BC1A1C" w:rsidRDefault="006C79AE" w:rsidP="006C79AE">
      <w:pPr>
        <w:pStyle w:val="ae"/>
        <w:numPr>
          <w:ilvl w:val="0"/>
          <w:numId w:val="22"/>
        </w:numPr>
        <w:ind w:left="0" w:firstLine="709"/>
      </w:pPr>
      <w:r>
        <w:t>и</w:t>
      </w:r>
      <w:r w:rsidR="007A02B8" w:rsidRPr="00BC1A1C">
        <w:t xml:space="preserve">здает приказы, принимает меры поощрения и налагает дисциплинарные взыскания к штатным работникам </w:t>
      </w:r>
      <w:r w:rsidR="007B1EFD" w:rsidRPr="00BC1A1C">
        <w:t>Организации</w:t>
      </w:r>
      <w:r w:rsidR="0096652C">
        <w:t>.</w:t>
      </w:r>
    </w:p>
    <w:p w:rsidR="00102834" w:rsidRPr="00BC1A1C" w:rsidRDefault="00102834" w:rsidP="00DE533B"/>
    <w:p w:rsidR="00A04033" w:rsidRPr="00BC1A1C" w:rsidRDefault="00561A99" w:rsidP="00561A99">
      <w:pPr>
        <w:pStyle w:val="1"/>
      </w:pPr>
      <w:r>
        <w:t>Ревизионная комиссия</w:t>
      </w:r>
    </w:p>
    <w:p w:rsidR="00A04033" w:rsidRPr="00BC1A1C" w:rsidRDefault="007B1EFD" w:rsidP="00561A99">
      <w:pPr>
        <w:pStyle w:val="a"/>
      </w:pPr>
      <w:r w:rsidRPr="00BC1A1C">
        <w:t>Ревизионная комиссия Организации избираетс</w:t>
      </w:r>
      <w:r w:rsidR="00F8428D" w:rsidRPr="00BC1A1C">
        <w:t>я</w:t>
      </w:r>
      <w:r w:rsidR="00A04033" w:rsidRPr="00BC1A1C">
        <w:t xml:space="preserve"> </w:t>
      </w:r>
      <w:r w:rsidRPr="00BC1A1C">
        <w:t>Конференцией членов Организации сроком на три</w:t>
      </w:r>
      <w:r w:rsidR="00F8428D" w:rsidRPr="00BC1A1C">
        <w:t xml:space="preserve"> года в </w:t>
      </w:r>
      <w:r w:rsidR="007A02B8" w:rsidRPr="00BC1A1C">
        <w:t>количестве трех человек.</w:t>
      </w:r>
    </w:p>
    <w:p w:rsidR="00A04033" w:rsidRPr="00BC1A1C" w:rsidRDefault="007A02B8" w:rsidP="00561A99">
      <w:pPr>
        <w:pStyle w:val="a"/>
      </w:pPr>
      <w:r w:rsidRPr="00BC1A1C">
        <w:t>Ревизионная комиссия из своего состава выбирает Председателя ревизионной комиссии.</w:t>
      </w:r>
    </w:p>
    <w:p w:rsidR="00C438FB" w:rsidRDefault="007B1EFD" w:rsidP="00561A99">
      <w:pPr>
        <w:pStyle w:val="a"/>
      </w:pPr>
      <w:r w:rsidRPr="00BC1A1C">
        <w:t xml:space="preserve">Ревизионная </w:t>
      </w:r>
      <w:r w:rsidR="007A02B8" w:rsidRPr="00BC1A1C">
        <w:t>комиссия:</w:t>
      </w:r>
      <w:r w:rsidR="00F8428D" w:rsidRPr="00BC1A1C">
        <w:t xml:space="preserve"> </w:t>
      </w:r>
    </w:p>
    <w:p w:rsidR="00A04033" w:rsidRPr="00BC1A1C" w:rsidRDefault="007A02B8" w:rsidP="00C438FB">
      <w:pPr>
        <w:pStyle w:val="ae"/>
        <w:numPr>
          <w:ilvl w:val="0"/>
          <w:numId w:val="26"/>
        </w:numPr>
        <w:ind w:left="0" w:firstLine="709"/>
      </w:pPr>
      <w:r w:rsidRPr="00BC1A1C">
        <w:t xml:space="preserve">контролирует финансовую и </w:t>
      </w:r>
      <w:r w:rsidR="007B1EFD" w:rsidRPr="00BC1A1C">
        <w:t>хозяйственную деятельность Организации</w:t>
      </w:r>
      <w:r w:rsidRPr="00BC1A1C">
        <w:t>;</w:t>
      </w:r>
    </w:p>
    <w:p w:rsidR="00A04033" w:rsidRPr="00BC1A1C" w:rsidRDefault="007A02B8" w:rsidP="00561A99">
      <w:pPr>
        <w:pStyle w:val="ae"/>
        <w:numPr>
          <w:ilvl w:val="0"/>
          <w:numId w:val="23"/>
        </w:numPr>
        <w:ind w:left="0" w:firstLine="709"/>
      </w:pPr>
      <w:r w:rsidRPr="00BC1A1C">
        <w:t>проводит ревизии финансово-хозяйственной деятельности не реже одного раза в год;</w:t>
      </w:r>
    </w:p>
    <w:p w:rsidR="00A04033" w:rsidRPr="00BC1A1C" w:rsidRDefault="007A02B8" w:rsidP="00561A99">
      <w:pPr>
        <w:pStyle w:val="ae"/>
        <w:numPr>
          <w:ilvl w:val="0"/>
          <w:numId w:val="23"/>
        </w:numPr>
        <w:ind w:left="0" w:firstLine="709"/>
      </w:pPr>
      <w:r w:rsidRPr="00BC1A1C">
        <w:t xml:space="preserve">проверяет состояние и учет материальных </w:t>
      </w:r>
      <w:r w:rsidR="007B1EFD" w:rsidRPr="00BC1A1C">
        <w:t>ценностей Организации</w:t>
      </w:r>
      <w:r w:rsidRPr="00BC1A1C">
        <w:t>.</w:t>
      </w:r>
    </w:p>
    <w:p w:rsidR="00A04033" w:rsidRPr="00BC1A1C" w:rsidRDefault="007A02B8" w:rsidP="00561A99">
      <w:pPr>
        <w:pStyle w:val="a"/>
      </w:pPr>
      <w:r w:rsidRPr="00BC1A1C">
        <w:t>Решения Ревизионной комиссии принимаются открытым голосованием, простым большинством голосов.</w:t>
      </w:r>
    </w:p>
    <w:p w:rsidR="00A04033" w:rsidRPr="00BC1A1C" w:rsidRDefault="007A02B8" w:rsidP="00561A99">
      <w:pPr>
        <w:pStyle w:val="a"/>
      </w:pPr>
      <w:r w:rsidRPr="00BC1A1C">
        <w:t>Ревизионная комиссия отчит</w:t>
      </w:r>
      <w:r w:rsidR="007B1EFD" w:rsidRPr="00BC1A1C">
        <w:t>ывается перед Конференцией Организации</w:t>
      </w:r>
      <w:r w:rsidRPr="00BC1A1C">
        <w:t>.</w:t>
      </w:r>
    </w:p>
    <w:p w:rsidR="007A02B8" w:rsidRPr="00BC1A1C" w:rsidRDefault="007A02B8" w:rsidP="00561A99">
      <w:pPr>
        <w:pStyle w:val="a"/>
      </w:pPr>
      <w:r w:rsidRPr="00BC1A1C">
        <w:t>Решение о внеочередных проверках и ревизиях Ревизионная комиссия может принимать сам</w:t>
      </w:r>
      <w:r w:rsidR="007B1EFD" w:rsidRPr="00BC1A1C">
        <w:t>остоятельно, по решению Совета Организации, по решению внеочередной Конференции Организации</w:t>
      </w:r>
      <w:r w:rsidRPr="00BC1A1C">
        <w:t>.</w:t>
      </w:r>
    </w:p>
    <w:p w:rsidR="00575C1E" w:rsidRDefault="00575C1E">
      <w:pPr>
        <w:ind w:firstLine="0"/>
        <w:jc w:val="left"/>
        <w:rPr>
          <w:b/>
          <w:bCs/>
          <w:caps/>
          <w:szCs w:val="28"/>
        </w:rPr>
      </w:pPr>
    </w:p>
    <w:p w:rsidR="00A04033" w:rsidRPr="00BC1A1C" w:rsidRDefault="00561A99" w:rsidP="00561A99">
      <w:pPr>
        <w:pStyle w:val="1"/>
      </w:pPr>
      <w:r>
        <w:t>Источники формирования денежных средств</w:t>
      </w:r>
      <w:r>
        <w:br/>
        <w:t>и иного имущества</w:t>
      </w:r>
    </w:p>
    <w:p w:rsidR="00A04033" w:rsidRPr="00BC1A1C" w:rsidRDefault="007A02B8" w:rsidP="00561A99">
      <w:pPr>
        <w:pStyle w:val="a"/>
      </w:pPr>
      <w:r w:rsidRPr="00BC1A1C">
        <w:t xml:space="preserve">Источниками формирования имущества и средств </w:t>
      </w:r>
      <w:r w:rsidR="007B1EFD" w:rsidRPr="00BC1A1C">
        <w:t>Организации</w:t>
      </w:r>
      <w:r w:rsidRPr="00BC1A1C">
        <w:t xml:space="preserve"> являются:</w:t>
      </w:r>
    </w:p>
    <w:p w:rsidR="00A04033" w:rsidRPr="00BC1A1C" w:rsidRDefault="007A02B8" w:rsidP="00561A99">
      <w:pPr>
        <w:pStyle w:val="ae"/>
        <w:numPr>
          <w:ilvl w:val="0"/>
          <w:numId w:val="24"/>
        </w:numPr>
        <w:ind w:left="0" w:firstLine="709"/>
      </w:pPr>
      <w:r w:rsidRPr="00BC1A1C">
        <w:t>добровольные вступительные и членские взносы;</w:t>
      </w:r>
    </w:p>
    <w:p w:rsidR="00A04033" w:rsidRPr="00BC1A1C" w:rsidRDefault="007A02B8" w:rsidP="00561A99">
      <w:pPr>
        <w:pStyle w:val="ae"/>
        <w:numPr>
          <w:ilvl w:val="0"/>
          <w:numId w:val="24"/>
        </w:numPr>
        <w:ind w:left="0" w:firstLine="709"/>
      </w:pPr>
      <w:r w:rsidRPr="00BC1A1C">
        <w:t>добровольные пожертвования и взносы;</w:t>
      </w:r>
    </w:p>
    <w:p w:rsidR="00A04033" w:rsidRPr="00BC1A1C" w:rsidRDefault="007A02B8" w:rsidP="00561A99">
      <w:pPr>
        <w:pStyle w:val="ae"/>
        <w:numPr>
          <w:ilvl w:val="0"/>
          <w:numId w:val="24"/>
        </w:numPr>
        <w:ind w:left="0" w:firstLine="709"/>
      </w:pPr>
      <w:r w:rsidRPr="00BC1A1C">
        <w:t>иные поступления, не запрещенны</w:t>
      </w:r>
      <w:r w:rsidR="00420763" w:rsidRPr="00BC1A1C">
        <w:t>е действующим законодательством Российской Федерации.</w:t>
      </w:r>
    </w:p>
    <w:p w:rsidR="00A04033" w:rsidRPr="00BC1A1C" w:rsidRDefault="007A02B8" w:rsidP="00561A99">
      <w:pPr>
        <w:pStyle w:val="a"/>
      </w:pPr>
      <w:r w:rsidRPr="00BC1A1C">
        <w:t>Для осуще</w:t>
      </w:r>
      <w:r w:rsidR="007B1EFD" w:rsidRPr="00BC1A1C">
        <w:t>ствления уставной деятельности Организация</w:t>
      </w:r>
      <w:r w:rsidRPr="00BC1A1C">
        <w:t xml:space="preserve"> может иметь в собственности земельные участки, здания, строения, сооружения, жилищный фонд, денежные средства, транспорт, оборудование, инвентарь, имущество культурно-просветительного и оздоровительного назначения и иное имущество, необходимое для материального обе</w:t>
      </w:r>
      <w:r w:rsidR="007B1EFD" w:rsidRPr="00BC1A1C">
        <w:t>спечения уставной деятельности Организации</w:t>
      </w:r>
      <w:r w:rsidRPr="00BC1A1C">
        <w:t>.</w:t>
      </w:r>
    </w:p>
    <w:p w:rsidR="00A04033" w:rsidRPr="00BC1A1C" w:rsidRDefault="00B36525" w:rsidP="00561A99">
      <w:r w:rsidRPr="00BC1A1C">
        <w:t>В собственности Организации</w:t>
      </w:r>
      <w:r w:rsidR="007A02B8" w:rsidRPr="00BC1A1C">
        <w:t xml:space="preserve"> могут также находиться издательства, средства массовой информации, создаваемые в соответствии с его уставными целями.</w:t>
      </w:r>
    </w:p>
    <w:p w:rsidR="00A04033" w:rsidRPr="00BC1A1C" w:rsidRDefault="00B36525" w:rsidP="00561A99">
      <w:pPr>
        <w:pStyle w:val="a"/>
      </w:pPr>
      <w:r w:rsidRPr="00BC1A1C">
        <w:t>Организация</w:t>
      </w:r>
      <w:r w:rsidR="007A02B8" w:rsidRPr="00BC1A1C">
        <w:t xml:space="preserve"> может самостоятельно вступать в договорные отношения с предприятиями, организациями, с отдельными гражданами.</w:t>
      </w:r>
    </w:p>
    <w:p w:rsidR="0024450B" w:rsidRDefault="00B36525" w:rsidP="00561A99">
      <w:pPr>
        <w:pStyle w:val="a"/>
      </w:pPr>
      <w:r w:rsidRPr="00BC1A1C">
        <w:t>Средства Организации</w:t>
      </w:r>
      <w:r w:rsidR="007A02B8" w:rsidRPr="00BC1A1C">
        <w:t xml:space="preserve"> расходуются на цели, предус</w:t>
      </w:r>
      <w:r w:rsidR="0024450B">
        <w:t>мотренные Уставом, в том числе:</w:t>
      </w:r>
    </w:p>
    <w:p w:rsidR="0024450B" w:rsidRDefault="007A02B8" w:rsidP="0024450B">
      <w:pPr>
        <w:pStyle w:val="ae"/>
        <w:numPr>
          <w:ilvl w:val="0"/>
          <w:numId w:val="27"/>
        </w:numPr>
        <w:ind w:left="0" w:firstLine="709"/>
      </w:pPr>
      <w:r w:rsidRPr="00BC1A1C">
        <w:t>на опл</w:t>
      </w:r>
      <w:r w:rsidR="0024450B">
        <w:t>ату труда, работающих по найму;</w:t>
      </w:r>
    </w:p>
    <w:p w:rsidR="0024450B" w:rsidRDefault="007A02B8" w:rsidP="0024450B">
      <w:pPr>
        <w:pStyle w:val="ae"/>
        <w:numPr>
          <w:ilvl w:val="0"/>
          <w:numId w:val="27"/>
        </w:numPr>
        <w:ind w:left="0" w:firstLine="709"/>
      </w:pPr>
      <w:r w:rsidRPr="00BC1A1C">
        <w:t>на оплату коман</w:t>
      </w:r>
      <w:r w:rsidR="00B36525" w:rsidRPr="00BC1A1C">
        <w:t>дировочных расходов членов Организации</w:t>
      </w:r>
      <w:r w:rsidRPr="00BC1A1C">
        <w:t xml:space="preserve">, связанных с выполнением поручений </w:t>
      </w:r>
      <w:r w:rsidR="00B36525" w:rsidRPr="00BC1A1C">
        <w:t>Организации</w:t>
      </w:r>
      <w:r w:rsidR="0024450B">
        <w:t>;</w:t>
      </w:r>
    </w:p>
    <w:p w:rsidR="0024450B" w:rsidRDefault="007A02B8" w:rsidP="0024450B">
      <w:pPr>
        <w:pStyle w:val="ae"/>
        <w:numPr>
          <w:ilvl w:val="0"/>
          <w:numId w:val="27"/>
        </w:numPr>
        <w:ind w:left="0" w:firstLine="709"/>
      </w:pPr>
      <w:r w:rsidRPr="00BC1A1C">
        <w:t>на материальное поощрение и премир</w:t>
      </w:r>
      <w:r w:rsidR="00B36525" w:rsidRPr="00BC1A1C">
        <w:t>ование отличившихся членов Организации</w:t>
      </w:r>
      <w:r w:rsidR="0024450B">
        <w:t>;</w:t>
      </w:r>
    </w:p>
    <w:p w:rsidR="0024450B" w:rsidRDefault="007A02B8" w:rsidP="0024450B">
      <w:pPr>
        <w:pStyle w:val="ae"/>
        <w:numPr>
          <w:ilvl w:val="0"/>
          <w:numId w:val="27"/>
        </w:numPr>
        <w:ind w:left="0" w:firstLine="709"/>
      </w:pPr>
      <w:r w:rsidRPr="00BC1A1C">
        <w:t>на органи</w:t>
      </w:r>
      <w:r w:rsidR="0024450B">
        <w:t>зацию и проведение мероприятий;</w:t>
      </w:r>
    </w:p>
    <w:p w:rsidR="007A02B8" w:rsidRPr="00BC1A1C" w:rsidRDefault="007A02B8" w:rsidP="0024450B">
      <w:pPr>
        <w:pStyle w:val="ae"/>
        <w:numPr>
          <w:ilvl w:val="0"/>
          <w:numId w:val="27"/>
        </w:numPr>
        <w:ind w:left="0" w:firstLine="709"/>
      </w:pPr>
      <w:r w:rsidRPr="00BC1A1C">
        <w:t>на оплату расходов по иной деятельности, предусмотренной Уставом.</w:t>
      </w:r>
    </w:p>
    <w:p w:rsidR="00F23DBE" w:rsidRPr="00BC1A1C" w:rsidRDefault="00F23DBE" w:rsidP="00561A99"/>
    <w:p w:rsidR="007A02B8" w:rsidRPr="00BC1A1C" w:rsidRDefault="00561A99" w:rsidP="00561A99">
      <w:pPr>
        <w:pStyle w:val="1"/>
      </w:pPr>
      <w:r>
        <w:t>Порядок прекращения деятельности организации</w:t>
      </w:r>
    </w:p>
    <w:p w:rsidR="00A04033" w:rsidRPr="00BC1A1C" w:rsidRDefault="00B36525" w:rsidP="00561A99">
      <w:pPr>
        <w:pStyle w:val="a"/>
      </w:pPr>
      <w:r w:rsidRPr="00BC1A1C">
        <w:t>Деятельность Организации прекращается путем ее</w:t>
      </w:r>
      <w:r w:rsidR="007A02B8" w:rsidRPr="00BC1A1C">
        <w:t xml:space="preserve"> реорганизации </w:t>
      </w:r>
      <w:r w:rsidR="0024450B">
        <w:t>или ликвидации.</w:t>
      </w:r>
    </w:p>
    <w:p w:rsidR="00A04033" w:rsidRPr="00BC1A1C" w:rsidRDefault="007A02B8" w:rsidP="00561A99">
      <w:pPr>
        <w:pStyle w:val="a"/>
      </w:pPr>
      <w:r w:rsidRPr="00BC1A1C">
        <w:t xml:space="preserve">Реорганизация </w:t>
      </w:r>
      <w:r w:rsidR="00B36525" w:rsidRPr="00BC1A1C">
        <w:t>Организации</w:t>
      </w:r>
      <w:r w:rsidRPr="00BC1A1C">
        <w:t xml:space="preserve"> осуществляется по решению Конференции членов </w:t>
      </w:r>
      <w:r w:rsidR="00B36525" w:rsidRPr="00BC1A1C">
        <w:t>Организации</w:t>
      </w:r>
      <w:r w:rsidRPr="00BC1A1C">
        <w:t xml:space="preserve"> и принимается </w:t>
      </w:r>
      <w:r w:rsidR="006511A5" w:rsidRPr="00BC1A1C">
        <w:t xml:space="preserve">квалифицированным </w:t>
      </w:r>
      <w:r w:rsidRPr="00BC1A1C">
        <w:t xml:space="preserve">большинством (2/3) голосов от общего числа членов </w:t>
      </w:r>
      <w:r w:rsidR="00B36525" w:rsidRPr="00BC1A1C">
        <w:t>Организации</w:t>
      </w:r>
      <w:r w:rsidRPr="00BC1A1C">
        <w:t>.</w:t>
      </w:r>
    </w:p>
    <w:p w:rsidR="00A04033" w:rsidRPr="00BC1A1C" w:rsidRDefault="00B36525" w:rsidP="00561A99">
      <w:pPr>
        <w:pStyle w:val="a"/>
      </w:pPr>
      <w:r w:rsidRPr="00BC1A1C">
        <w:t>Реорганизация Организации</w:t>
      </w:r>
      <w:r w:rsidR="007A02B8" w:rsidRPr="00BC1A1C">
        <w:t xml:space="preserve"> осуществляется в порядке, предусмотренном действующим законодательством.</w:t>
      </w:r>
    </w:p>
    <w:p w:rsidR="007A02B8" w:rsidRPr="00BC1A1C" w:rsidRDefault="007A02B8" w:rsidP="00561A99">
      <w:pPr>
        <w:pStyle w:val="a"/>
      </w:pPr>
      <w:r w:rsidRPr="00BC1A1C">
        <w:t xml:space="preserve">В случае реорганизации </w:t>
      </w:r>
      <w:r w:rsidR="00B36525" w:rsidRPr="00BC1A1C">
        <w:t xml:space="preserve">Организации </w:t>
      </w:r>
      <w:r w:rsidRPr="00BC1A1C">
        <w:t xml:space="preserve">составляется передаточный акт или разделительный баланс, которые должны содержать положения о правопреемстве по всем обязательствам реорганизованного </w:t>
      </w:r>
      <w:r w:rsidR="00B36525" w:rsidRPr="00BC1A1C">
        <w:t>юридического лица</w:t>
      </w:r>
      <w:r w:rsidRPr="00BC1A1C">
        <w:t xml:space="preserve"> в отношении его кредиторов и должников.</w:t>
      </w:r>
    </w:p>
    <w:p w:rsidR="007A02B8" w:rsidRPr="00BC1A1C" w:rsidRDefault="00B36525" w:rsidP="00561A99">
      <w:r w:rsidRPr="00BC1A1C">
        <w:t>Имущество Организации</w:t>
      </w:r>
      <w:r w:rsidR="007A02B8" w:rsidRPr="00BC1A1C">
        <w:t xml:space="preserve"> переходит после реорганизации к вновь возникшим юридическим лицам в порядке, предусмотренном действующим законодательством РФ.</w:t>
      </w:r>
    </w:p>
    <w:p w:rsidR="00A04033" w:rsidRPr="00BC1A1C" w:rsidRDefault="00B36525" w:rsidP="00561A99">
      <w:pPr>
        <w:pStyle w:val="a"/>
      </w:pPr>
      <w:r w:rsidRPr="00BC1A1C">
        <w:t>Ликвидация Организации</w:t>
      </w:r>
      <w:r w:rsidR="008C0F34" w:rsidRPr="00BC1A1C">
        <w:t xml:space="preserve"> влечет ее</w:t>
      </w:r>
      <w:r w:rsidR="007A02B8" w:rsidRPr="00BC1A1C">
        <w:t xml:space="preserve"> прекращение без перехода прав и обязанностей в порядке правопреемства к другим лицам.</w:t>
      </w:r>
    </w:p>
    <w:p w:rsidR="00A04033" w:rsidRPr="00BC1A1C" w:rsidRDefault="00B36525" w:rsidP="00561A99">
      <w:pPr>
        <w:pStyle w:val="a"/>
      </w:pPr>
      <w:r w:rsidRPr="00BC1A1C">
        <w:t>Ликвидация Организации</w:t>
      </w:r>
      <w:r w:rsidR="007A02B8" w:rsidRPr="00BC1A1C">
        <w:t xml:space="preserve"> осуществляе</w:t>
      </w:r>
      <w:r w:rsidRPr="00BC1A1C">
        <w:t>тся по решению Конференции Организации</w:t>
      </w:r>
      <w:r w:rsidR="007A02B8" w:rsidRPr="00BC1A1C">
        <w:t xml:space="preserve"> (не менее 2/3 голо</w:t>
      </w:r>
      <w:r w:rsidRPr="00BC1A1C">
        <w:t>сов от общего числа членов</w:t>
      </w:r>
      <w:r w:rsidR="007A02B8" w:rsidRPr="00BC1A1C">
        <w:t>), либо по решению суда по основаниям и в порядке, предусмотренном действующим законодательством.</w:t>
      </w:r>
    </w:p>
    <w:p w:rsidR="00A04033" w:rsidRPr="00BC1A1C" w:rsidRDefault="007A02B8" w:rsidP="00561A99">
      <w:pPr>
        <w:pStyle w:val="a"/>
      </w:pPr>
      <w:r w:rsidRPr="00BC1A1C">
        <w:t>Г</w:t>
      </w:r>
      <w:r w:rsidR="00B36525" w:rsidRPr="00BC1A1C">
        <w:t>осударственная регистрация л</w:t>
      </w:r>
      <w:r w:rsidRPr="00BC1A1C">
        <w:t xml:space="preserve">иквидации </w:t>
      </w:r>
      <w:r w:rsidR="00B36525" w:rsidRPr="00BC1A1C">
        <w:t xml:space="preserve">Организации </w:t>
      </w:r>
      <w:r w:rsidRPr="00BC1A1C">
        <w:t xml:space="preserve">осуществляется в соответствии и порядке, предусмотренном </w:t>
      </w:r>
      <w:r w:rsidR="00B36525" w:rsidRPr="00BC1A1C">
        <w:t>законом о</w:t>
      </w:r>
      <w:r w:rsidRPr="00BC1A1C">
        <w:t xml:space="preserve"> государственной регистрации юридических лиц</w:t>
      </w:r>
      <w:r w:rsidR="00B36525" w:rsidRPr="00BC1A1C">
        <w:t>.</w:t>
      </w:r>
    </w:p>
    <w:p w:rsidR="00A04033" w:rsidRPr="00BC1A1C" w:rsidRDefault="007A02B8" w:rsidP="00561A99">
      <w:pPr>
        <w:pStyle w:val="a"/>
      </w:pPr>
      <w:r w:rsidRPr="00BC1A1C">
        <w:t xml:space="preserve">Сведения и документы, необходимые для осуществления государственной регистрации </w:t>
      </w:r>
      <w:r w:rsidR="00B36525" w:rsidRPr="00BC1A1C">
        <w:t>Организации</w:t>
      </w:r>
      <w:r w:rsidRPr="00BC1A1C">
        <w:t xml:space="preserve"> в связи с его ликвидацией, предоставляются в регистрирующий орган по месту нахождения ликвидируемого юридического лица.</w:t>
      </w:r>
    </w:p>
    <w:p w:rsidR="00A04033" w:rsidRPr="00BC1A1C" w:rsidRDefault="00B36525" w:rsidP="00561A99">
      <w:pPr>
        <w:pStyle w:val="a"/>
      </w:pPr>
      <w:r w:rsidRPr="00BC1A1C">
        <w:t>Организация</w:t>
      </w:r>
      <w:r w:rsidR="007A02B8" w:rsidRPr="00BC1A1C">
        <w:t xml:space="preserve"> может быть ликвидирован</w:t>
      </w:r>
      <w:r w:rsidRPr="00BC1A1C">
        <w:t>а</w:t>
      </w:r>
      <w:r w:rsidR="007A02B8" w:rsidRPr="00BC1A1C">
        <w:t xml:space="preserve"> по решению суда в случаях:</w:t>
      </w:r>
    </w:p>
    <w:p w:rsidR="00A04033" w:rsidRPr="00BC1A1C" w:rsidRDefault="007A02B8" w:rsidP="00561A99">
      <w:pPr>
        <w:pStyle w:val="ae"/>
        <w:numPr>
          <w:ilvl w:val="0"/>
          <w:numId w:val="25"/>
        </w:numPr>
        <w:ind w:left="0" w:firstLine="709"/>
      </w:pPr>
      <w:r w:rsidRPr="00BC1A1C">
        <w:t>виновного нарушения своими действиями прав и свобод граждан;</w:t>
      </w:r>
    </w:p>
    <w:p w:rsidR="00A04033" w:rsidRPr="00BC1A1C" w:rsidRDefault="007A02B8" w:rsidP="00561A99">
      <w:pPr>
        <w:pStyle w:val="ae"/>
        <w:numPr>
          <w:ilvl w:val="0"/>
          <w:numId w:val="25"/>
        </w:numPr>
        <w:ind w:left="0" w:firstLine="709"/>
      </w:pPr>
      <w:r w:rsidRPr="00BC1A1C">
        <w:t>неоднокра</w:t>
      </w:r>
      <w:r w:rsidR="00B36525" w:rsidRPr="00BC1A1C">
        <w:t>тных или грубых нарушений Организацией</w:t>
      </w:r>
      <w:r w:rsidRPr="00BC1A1C">
        <w:t xml:space="preserve"> Конституции Российской Федерации, Федеральных конституционных законов, федеральных законов или иных нормативных правовых актов;</w:t>
      </w:r>
    </w:p>
    <w:p w:rsidR="00A04033" w:rsidRPr="00BC1A1C" w:rsidRDefault="007A02B8" w:rsidP="00561A99">
      <w:pPr>
        <w:pStyle w:val="ae"/>
        <w:numPr>
          <w:ilvl w:val="0"/>
          <w:numId w:val="25"/>
        </w:numPr>
        <w:ind w:left="0" w:firstLine="709"/>
      </w:pPr>
      <w:r w:rsidRPr="00BC1A1C">
        <w:t xml:space="preserve">при систематическом осуществлении </w:t>
      </w:r>
      <w:r w:rsidR="00B36525" w:rsidRPr="00BC1A1C">
        <w:t>Организаци</w:t>
      </w:r>
      <w:r w:rsidR="009121A0">
        <w:t>ей</w:t>
      </w:r>
      <w:r w:rsidRPr="00BC1A1C">
        <w:t xml:space="preserve"> деятельности, противоречащей </w:t>
      </w:r>
      <w:r w:rsidR="009121A0">
        <w:t>ее</w:t>
      </w:r>
      <w:r w:rsidRPr="00BC1A1C">
        <w:t xml:space="preserve"> уставным целям;</w:t>
      </w:r>
    </w:p>
    <w:p w:rsidR="00A04033" w:rsidRPr="00BC1A1C" w:rsidRDefault="007A02B8" w:rsidP="00561A99">
      <w:pPr>
        <w:pStyle w:val="ae"/>
        <w:numPr>
          <w:ilvl w:val="0"/>
          <w:numId w:val="25"/>
        </w:numPr>
        <w:ind w:left="0" w:firstLine="709"/>
      </w:pPr>
      <w:r w:rsidRPr="00BC1A1C">
        <w:t>в иных случаях, предусмотренных действующим законодательством.</w:t>
      </w:r>
    </w:p>
    <w:p w:rsidR="000B1E6D" w:rsidRPr="00BC1A1C" w:rsidRDefault="00B36525" w:rsidP="00561A99">
      <w:pPr>
        <w:pStyle w:val="a"/>
      </w:pPr>
      <w:r w:rsidRPr="00BC1A1C">
        <w:t>Имущество Организации</w:t>
      </w:r>
      <w:r w:rsidR="007A02B8" w:rsidRPr="00BC1A1C">
        <w:t xml:space="preserve">, оставшееся в результате </w:t>
      </w:r>
      <w:r w:rsidR="009121A0">
        <w:t>ее</w:t>
      </w:r>
      <w:r w:rsidR="007A02B8" w:rsidRPr="00BC1A1C">
        <w:t xml:space="preserve"> ликвидации, после удовлетворения требований кредиторов направляется на цели, предусмотренные настоящим Уставом в соответствии с законом.</w:t>
      </w:r>
    </w:p>
    <w:p w:rsidR="007A02B8" w:rsidRPr="00BC1A1C" w:rsidRDefault="00B36525" w:rsidP="00561A99">
      <w:pPr>
        <w:pStyle w:val="a"/>
      </w:pPr>
      <w:r w:rsidRPr="00BC1A1C">
        <w:t xml:space="preserve">Ликвидация Организации считается завершенной, а сама Организация </w:t>
      </w:r>
      <w:r w:rsidR="00D51FB8">
        <w:t>прекратившей</w:t>
      </w:r>
      <w:r w:rsidR="007A02B8" w:rsidRPr="00BC1A1C">
        <w:t xml:space="preserve"> свое существование после внесения об этом записи в единый государственный реестр юридических лиц.</w:t>
      </w:r>
    </w:p>
    <w:p w:rsidR="000B1E6D" w:rsidRPr="00BC1A1C" w:rsidRDefault="000B1E6D" w:rsidP="00561A99"/>
    <w:p w:rsidR="000B1E6D" w:rsidRPr="00BC1A1C" w:rsidRDefault="00561A99" w:rsidP="00561A99">
      <w:pPr>
        <w:pStyle w:val="1"/>
      </w:pPr>
      <w:r>
        <w:t xml:space="preserve">Изменения, вносимые в устав и внесение изменений в сведения, содержащиеся в государственном </w:t>
      </w:r>
      <w:r w:rsidR="00D51FB8">
        <w:t>реестре</w:t>
      </w:r>
    </w:p>
    <w:p w:rsidR="007A02B8" w:rsidRPr="00BC1A1C" w:rsidRDefault="007A02B8" w:rsidP="00561A99">
      <w:pPr>
        <w:pStyle w:val="a"/>
      </w:pPr>
      <w:r w:rsidRPr="00BC1A1C">
        <w:t xml:space="preserve">Изменения, вносимые в устав </w:t>
      </w:r>
      <w:r w:rsidR="00E23116" w:rsidRPr="00BC1A1C">
        <w:t>Организации</w:t>
      </w:r>
      <w:r w:rsidRPr="00BC1A1C">
        <w:t>, а также изменения сведений</w:t>
      </w:r>
      <w:r w:rsidR="009121A0">
        <w:t xml:space="preserve"> </w:t>
      </w:r>
      <w:r w:rsidR="009121A0" w:rsidRPr="00BC1A1C">
        <w:t>о юридическом лице</w:t>
      </w:r>
      <w:r w:rsidRPr="00BC1A1C">
        <w:t xml:space="preserve">, содержащихся в государственном реестре, подлежат государственной регистрации в соответствии с федеральным законом Российской Федерации </w:t>
      </w:r>
      <w:r w:rsidR="00E23116" w:rsidRPr="00BC1A1C">
        <w:t>о</w:t>
      </w:r>
      <w:r w:rsidRPr="00BC1A1C">
        <w:t xml:space="preserve"> государственной регистрации</w:t>
      </w:r>
      <w:r w:rsidR="00BC1A1C">
        <w:t xml:space="preserve"> </w:t>
      </w:r>
      <w:r w:rsidRPr="00BC1A1C">
        <w:t>юридических лиц.</w:t>
      </w:r>
    </w:p>
    <w:sectPr w:rsidR="007A02B8" w:rsidRPr="00BC1A1C" w:rsidSect="000976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BE" w:rsidRDefault="00ED5BBE" w:rsidP="00FE475F">
      <w:r>
        <w:separator/>
      </w:r>
    </w:p>
  </w:endnote>
  <w:endnote w:type="continuationSeparator" w:id="0">
    <w:p w:rsidR="00ED5BBE" w:rsidRDefault="00ED5BBE" w:rsidP="00FE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E5" w:rsidRDefault="00600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4E5" w:rsidRDefault="006004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E5" w:rsidRDefault="006004E5">
    <w:pPr>
      <w:pStyle w:val="a7"/>
      <w:framePr w:wrap="around" w:vAnchor="text" w:hAnchor="margin" w:xAlign="center" w:y="1"/>
      <w:rPr>
        <w:rStyle w:val="a9"/>
      </w:rPr>
    </w:pPr>
  </w:p>
  <w:p w:rsidR="006004E5" w:rsidRDefault="006004E5" w:rsidP="004800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BE" w:rsidRDefault="00ED5BBE" w:rsidP="00FE475F">
      <w:r>
        <w:separator/>
      </w:r>
    </w:p>
  </w:footnote>
  <w:footnote w:type="continuationSeparator" w:id="0">
    <w:p w:rsidR="00ED5BBE" w:rsidRDefault="00ED5BBE" w:rsidP="00FE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E5" w:rsidRDefault="006004E5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04E5" w:rsidRDefault="006004E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E5" w:rsidRDefault="006004E5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235A">
      <w:rPr>
        <w:rStyle w:val="a9"/>
        <w:noProof/>
      </w:rPr>
      <w:t>3</w:t>
    </w:r>
    <w:r>
      <w:rPr>
        <w:rStyle w:val="a9"/>
      </w:rPr>
      <w:fldChar w:fldCharType="end"/>
    </w:r>
  </w:p>
  <w:p w:rsidR="006004E5" w:rsidRDefault="006004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EEC"/>
    <w:multiLevelType w:val="hybridMultilevel"/>
    <w:tmpl w:val="4D02CBB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283F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014D9"/>
    <w:multiLevelType w:val="hybridMultilevel"/>
    <w:tmpl w:val="51989DDE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F53386"/>
    <w:multiLevelType w:val="hybridMultilevel"/>
    <w:tmpl w:val="A72A771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980C8D"/>
    <w:multiLevelType w:val="hybridMultilevel"/>
    <w:tmpl w:val="3874296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35698"/>
    <w:multiLevelType w:val="hybridMultilevel"/>
    <w:tmpl w:val="9AE6EB3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32BFE"/>
    <w:multiLevelType w:val="hybridMultilevel"/>
    <w:tmpl w:val="D884E48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F910F6"/>
    <w:multiLevelType w:val="singleLevel"/>
    <w:tmpl w:val="75EAF75A"/>
    <w:lvl w:ilvl="0">
      <w:start w:val="4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49881B72"/>
    <w:multiLevelType w:val="hybridMultilevel"/>
    <w:tmpl w:val="21AE65B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AF096F"/>
    <w:multiLevelType w:val="hybridMultilevel"/>
    <w:tmpl w:val="1F901B12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344429"/>
    <w:multiLevelType w:val="hybridMultilevel"/>
    <w:tmpl w:val="35789638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36158A"/>
    <w:multiLevelType w:val="hybridMultilevel"/>
    <w:tmpl w:val="2B664B6C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F2B98"/>
    <w:multiLevelType w:val="hybridMultilevel"/>
    <w:tmpl w:val="21D2D31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0603DB"/>
    <w:multiLevelType w:val="hybridMultilevel"/>
    <w:tmpl w:val="41721A6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9606AC"/>
    <w:multiLevelType w:val="hybridMultilevel"/>
    <w:tmpl w:val="4E7C535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6120EF"/>
    <w:multiLevelType w:val="hybridMultilevel"/>
    <w:tmpl w:val="52A885A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DC0045"/>
    <w:multiLevelType w:val="hybridMultilevel"/>
    <w:tmpl w:val="E5CC895E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1A55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5046AB"/>
    <w:multiLevelType w:val="hybridMultilevel"/>
    <w:tmpl w:val="AD8A260E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7B58F0"/>
    <w:multiLevelType w:val="hybridMultilevel"/>
    <w:tmpl w:val="8788EC36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4D324B"/>
    <w:multiLevelType w:val="multilevel"/>
    <w:tmpl w:val="2E32B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4C0EEE"/>
    <w:multiLevelType w:val="singleLevel"/>
    <w:tmpl w:val="AF54CC1A"/>
    <w:lvl w:ilvl="0">
      <w:start w:val="6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6BF32303"/>
    <w:multiLevelType w:val="singleLevel"/>
    <w:tmpl w:val="C37047C8"/>
    <w:lvl w:ilvl="0">
      <w:start w:val="7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6C776A7A"/>
    <w:multiLevelType w:val="multilevel"/>
    <w:tmpl w:val="0DA4AD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184B8E"/>
    <w:multiLevelType w:val="hybridMultilevel"/>
    <w:tmpl w:val="B394BD90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C000EA"/>
    <w:multiLevelType w:val="singleLevel"/>
    <w:tmpl w:val="7BA26CF6"/>
    <w:lvl w:ilvl="0">
      <w:start w:val="2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753F5393"/>
    <w:multiLevelType w:val="hybridMultilevel"/>
    <w:tmpl w:val="CF74311A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22"/>
  </w:num>
  <w:num w:numId="5">
    <w:abstractNumId w:val="20"/>
  </w:num>
  <w:num w:numId="6">
    <w:abstractNumId w:val="23"/>
  </w:num>
  <w:num w:numId="7">
    <w:abstractNumId w:val="1"/>
  </w:num>
  <w:num w:numId="8">
    <w:abstractNumId w:val="17"/>
  </w:num>
  <w:num w:numId="9">
    <w:abstractNumId w:val="24"/>
  </w:num>
  <w:num w:numId="10">
    <w:abstractNumId w:val="16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26"/>
  </w:num>
  <w:num w:numId="17">
    <w:abstractNumId w:val="4"/>
  </w:num>
  <w:num w:numId="18">
    <w:abstractNumId w:val="12"/>
  </w:num>
  <w:num w:numId="19">
    <w:abstractNumId w:val="2"/>
  </w:num>
  <w:num w:numId="20">
    <w:abstractNumId w:val="0"/>
  </w:num>
  <w:num w:numId="21">
    <w:abstractNumId w:val="3"/>
  </w:num>
  <w:num w:numId="22">
    <w:abstractNumId w:val="18"/>
  </w:num>
  <w:num w:numId="23">
    <w:abstractNumId w:val="8"/>
  </w:num>
  <w:num w:numId="24">
    <w:abstractNumId w:val="11"/>
  </w:num>
  <w:num w:numId="25">
    <w:abstractNumId w:val="9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B8"/>
    <w:rsid w:val="00053173"/>
    <w:rsid w:val="00063292"/>
    <w:rsid w:val="0006500D"/>
    <w:rsid w:val="0008394B"/>
    <w:rsid w:val="000839E3"/>
    <w:rsid w:val="00097606"/>
    <w:rsid w:val="000B1E6D"/>
    <w:rsid w:val="00102834"/>
    <w:rsid w:val="00146327"/>
    <w:rsid w:val="00146637"/>
    <w:rsid w:val="00146A1A"/>
    <w:rsid w:val="001625A3"/>
    <w:rsid w:val="00170261"/>
    <w:rsid w:val="00176992"/>
    <w:rsid w:val="001804B1"/>
    <w:rsid w:val="001B4CB4"/>
    <w:rsid w:val="001B6DAA"/>
    <w:rsid w:val="001E448F"/>
    <w:rsid w:val="00201C9E"/>
    <w:rsid w:val="0024450B"/>
    <w:rsid w:val="00276B6E"/>
    <w:rsid w:val="00295714"/>
    <w:rsid w:val="002D70EF"/>
    <w:rsid w:val="002E55B3"/>
    <w:rsid w:val="00314B09"/>
    <w:rsid w:val="003272B0"/>
    <w:rsid w:val="00377787"/>
    <w:rsid w:val="003C0891"/>
    <w:rsid w:val="003F1535"/>
    <w:rsid w:val="003F6205"/>
    <w:rsid w:val="00400B32"/>
    <w:rsid w:val="00413969"/>
    <w:rsid w:val="00414701"/>
    <w:rsid w:val="00415856"/>
    <w:rsid w:val="00420763"/>
    <w:rsid w:val="00480056"/>
    <w:rsid w:val="00483867"/>
    <w:rsid w:val="004A2FAE"/>
    <w:rsid w:val="004A60E0"/>
    <w:rsid w:val="004B6F88"/>
    <w:rsid w:val="004E056D"/>
    <w:rsid w:val="004E0B04"/>
    <w:rsid w:val="004F4949"/>
    <w:rsid w:val="00502FE8"/>
    <w:rsid w:val="00517CE2"/>
    <w:rsid w:val="00523C1A"/>
    <w:rsid w:val="005368D0"/>
    <w:rsid w:val="00541680"/>
    <w:rsid w:val="005575B0"/>
    <w:rsid w:val="00561A99"/>
    <w:rsid w:val="00562326"/>
    <w:rsid w:val="00575C1E"/>
    <w:rsid w:val="005C1F70"/>
    <w:rsid w:val="006004E5"/>
    <w:rsid w:val="00605EAB"/>
    <w:rsid w:val="006403BD"/>
    <w:rsid w:val="00640DDD"/>
    <w:rsid w:val="006445E1"/>
    <w:rsid w:val="006511A5"/>
    <w:rsid w:val="00651FD5"/>
    <w:rsid w:val="006656D2"/>
    <w:rsid w:val="00685AD8"/>
    <w:rsid w:val="006C1FBC"/>
    <w:rsid w:val="006C79AE"/>
    <w:rsid w:val="006E6D7A"/>
    <w:rsid w:val="00702313"/>
    <w:rsid w:val="0070264B"/>
    <w:rsid w:val="00731316"/>
    <w:rsid w:val="007607EE"/>
    <w:rsid w:val="007615CC"/>
    <w:rsid w:val="00763119"/>
    <w:rsid w:val="0076376B"/>
    <w:rsid w:val="007703ED"/>
    <w:rsid w:val="007A02B8"/>
    <w:rsid w:val="007A4B1E"/>
    <w:rsid w:val="007B1EFD"/>
    <w:rsid w:val="007E5DF3"/>
    <w:rsid w:val="00853C3C"/>
    <w:rsid w:val="008C0F34"/>
    <w:rsid w:val="008C2888"/>
    <w:rsid w:val="008D0847"/>
    <w:rsid w:val="008F457B"/>
    <w:rsid w:val="008F6AC2"/>
    <w:rsid w:val="009121A0"/>
    <w:rsid w:val="00951D8F"/>
    <w:rsid w:val="00963E3F"/>
    <w:rsid w:val="0096652C"/>
    <w:rsid w:val="00986CD7"/>
    <w:rsid w:val="00997AB0"/>
    <w:rsid w:val="009D2A39"/>
    <w:rsid w:val="009E0082"/>
    <w:rsid w:val="00A04033"/>
    <w:rsid w:val="00A04854"/>
    <w:rsid w:val="00A23E5B"/>
    <w:rsid w:val="00A25B8E"/>
    <w:rsid w:val="00A3778B"/>
    <w:rsid w:val="00A54870"/>
    <w:rsid w:val="00A750EC"/>
    <w:rsid w:val="00A8163B"/>
    <w:rsid w:val="00AB69B3"/>
    <w:rsid w:val="00B36525"/>
    <w:rsid w:val="00B75949"/>
    <w:rsid w:val="00B8031F"/>
    <w:rsid w:val="00B9276C"/>
    <w:rsid w:val="00BA1CD6"/>
    <w:rsid w:val="00BA5F34"/>
    <w:rsid w:val="00BB4F43"/>
    <w:rsid w:val="00BC1A1C"/>
    <w:rsid w:val="00BD6E10"/>
    <w:rsid w:val="00BF17C5"/>
    <w:rsid w:val="00C17E97"/>
    <w:rsid w:val="00C21F6C"/>
    <w:rsid w:val="00C438FB"/>
    <w:rsid w:val="00C44F15"/>
    <w:rsid w:val="00C50087"/>
    <w:rsid w:val="00C52010"/>
    <w:rsid w:val="00C56250"/>
    <w:rsid w:val="00C61FE1"/>
    <w:rsid w:val="00C65681"/>
    <w:rsid w:val="00C829FC"/>
    <w:rsid w:val="00CF1898"/>
    <w:rsid w:val="00CF2595"/>
    <w:rsid w:val="00D239AF"/>
    <w:rsid w:val="00D3154C"/>
    <w:rsid w:val="00D51FB8"/>
    <w:rsid w:val="00DC0038"/>
    <w:rsid w:val="00DD4A59"/>
    <w:rsid w:val="00DE235A"/>
    <w:rsid w:val="00DE3C0A"/>
    <w:rsid w:val="00DE533B"/>
    <w:rsid w:val="00E1357F"/>
    <w:rsid w:val="00E23116"/>
    <w:rsid w:val="00E726DE"/>
    <w:rsid w:val="00E92037"/>
    <w:rsid w:val="00EC5DEA"/>
    <w:rsid w:val="00ED1A02"/>
    <w:rsid w:val="00ED5BBE"/>
    <w:rsid w:val="00EE2A96"/>
    <w:rsid w:val="00EE3E0C"/>
    <w:rsid w:val="00EE5109"/>
    <w:rsid w:val="00F023AC"/>
    <w:rsid w:val="00F07784"/>
    <w:rsid w:val="00F114F5"/>
    <w:rsid w:val="00F23DBE"/>
    <w:rsid w:val="00F82B91"/>
    <w:rsid w:val="00F8428D"/>
    <w:rsid w:val="00FA3BE2"/>
    <w:rsid w:val="00FA72E6"/>
    <w:rsid w:val="00FE475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2E6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0"/>
    <w:next w:val="a0"/>
    <w:link w:val="10"/>
    <w:qFormat/>
    <w:rsid w:val="0006500D"/>
    <w:pPr>
      <w:keepNext/>
      <w:numPr>
        <w:numId w:val="6"/>
      </w:numPr>
      <w:ind w:left="0" w:firstLine="0"/>
      <w:jc w:val="center"/>
      <w:outlineLvl w:val="0"/>
    </w:pPr>
    <w:rPr>
      <w:b/>
      <w:bCs/>
      <w:cap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500D"/>
    <w:rPr>
      <w:rFonts w:ascii="Times New Roman" w:hAnsi="Times New Roman"/>
      <w:b/>
      <w:bCs/>
      <w:caps/>
      <w:sz w:val="28"/>
      <w:szCs w:val="28"/>
    </w:rPr>
  </w:style>
  <w:style w:type="paragraph" w:styleId="a4">
    <w:name w:val="Block Text"/>
    <w:basedOn w:val="a0"/>
    <w:semiHidden/>
    <w:rsid w:val="007A02B8"/>
    <w:pPr>
      <w:ind w:left="4950" w:right="-514"/>
    </w:pPr>
    <w:rPr>
      <w:sz w:val="24"/>
      <w:szCs w:val="24"/>
    </w:rPr>
  </w:style>
  <w:style w:type="paragraph" w:styleId="a5">
    <w:name w:val="Body Text Indent"/>
    <w:basedOn w:val="a0"/>
    <w:link w:val="a6"/>
    <w:semiHidden/>
    <w:rsid w:val="007A02B8"/>
    <w:pPr>
      <w:ind w:firstLine="851"/>
    </w:pPr>
    <w:rPr>
      <w:szCs w:val="24"/>
    </w:rPr>
  </w:style>
  <w:style w:type="character" w:customStyle="1" w:styleId="a6">
    <w:name w:val="Основной текст с отступом Знак"/>
    <w:link w:val="a5"/>
    <w:semiHidden/>
    <w:rsid w:val="007A02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0"/>
    <w:link w:val="a8"/>
    <w:semiHidden/>
    <w:rsid w:val="007A02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semiHidden/>
    <w:rsid w:val="007A02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semiHidden/>
    <w:rsid w:val="007A02B8"/>
  </w:style>
  <w:style w:type="paragraph" w:styleId="aa">
    <w:name w:val="Body Text"/>
    <w:basedOn w:val="a0"/>
    <w:link w:val="ab"/>
    <w:semiHidden/>
    <w:rsid w:val="007A02B8"/>
    <w:pPr>
      <w:jc w:val="center"/>
    </w:pPr>
    <w:rPr>
      <w:b/>
      <w:sz w:val="36"/>
      <w:szCs w:val="24"/>
    </w:rPr>
  </w:style>
  <w:style w:type="character" w:customStyle="1" w:styleId="ab">
    <w:name w:val="Основной текст Знак"/>
    <w:link w:val="aa"/>
    <w:semiHidden/>
    <w:rsid w:val="007A02B8"/>
    <w:rPr>
      <w:rFonts w:ascii="Times New Roman" w:eastAsia="Times New Roman" w:hAnsi="Times New Roman" w:cs="Times New Roman"/>
      <w:b/>
      <w:sz w:val="36"/>
      <w:szCs w:val="24"/>
    </w:rPr>
  </w:style>
  <w:style w:type="paragraph" w:styleId="ac">
    <w:name w:val="header"/>
    <w:basedOn w:val="a0"/>
    <w:link w:val="ad"/>
    <w:semiHidden/>
    <w:rsid w:val="007A02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semiHidden/>
    <w:rsid w:val="007A02B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semiHidden/>
    <w:rsid w:val="007A02B8"/>
    <w:pPr>
      <w:tabs>
        <w:tab w:val="left" w:pos="0"/>
      </w:tabs>
      <w:ind w:firstLine="851"/>
    </w:pPr>
    <w:rPr>
      <w:sz w:val="32"/>
      <w:szCs w:val="24"/>
    </w:rPr>
  </w:style>
  <w:style w:type="character" w:customStyle="1" w:styleId="20">
    <w:name w:val="Основной текст с отступом 2 Знак"/>
    <w:link w:val="2"/>
    <w:semiHidden/>
    <w:rsid w:val="007A02B8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Indent 3"/>
    <w:basedOn w:val="a0"/>
    <w:link w:val="30"/>
    <w:semiHidden/>
    <w:rsid w:val="007A02B8"/>
    <w:pPr>
      <w:tabs>
        <w:tab w:val="left" w:pos="0"/>
      </w:tabs>
      <w:ind w:left="1416"/>
      <w:jc w:val="center"/>
    </w:pPr>
    <w:rPr>
      <w:b/>
      <w:bCs/>
      <w:szCs w:val="24"/>
    </w:rPr>
  </w:style>
  <w:style w:type="character" w:customStyle="1" w:styleId="30">
    <w:name w:val="Основной текст с отступом 3 Знак"/>
    <w:link w:val="3"/>
    <w:semiHidden/>
    <w:rsid w:val="007A02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List Paragraph"/>
    <w:basedOn w:val="a0"/>
    <w:uiPriority w:val="34"/>
    <w:qFormat/>
    <w:rsid w:val="00FA72E6"/>
    <w:pPr>
      <w:ind w:left="720"/>
      <w:contextualSpacing/>
    </w:pPr>
  </w:style>
  <w:style w:type="paragraph" w:customStyle="1" w:styleId="a">
    <w:name w:val="Пункт Устава"/>
    <w:basedOn w:val="1"/>
    <w:link w:val="af"/>
    <w:qFormat/>
    <w:rsid w:val="00FA72E6"/>
    <w:pPr>
      <w:keepNext w:val="0"/>
      <w:numPr>
        <w:ilvl w:val="1"/>
      </w:numPr>
      <w:ind w:left="0" w:firstLine="709"/>
      <w:jc w:val="both"/>
    </w:pPr>
    <w:rPr>
      <w:b w:val="0"/>
      <w:caps w:val="0"/>
    </w:rPr>
  </w:style>
  <w:style w:type="character" w:customStyle="1" w:styleId="af">
    <w:name w:val="Пункт Устава Знак"/>
    <w:basedOn w:val="10"/>
    <w:link w:val="a"/>
    <w:rsid w:val="00FA72E6"/>
    <w:rPr>
      <w:rFonts w:ascii="Times New Roman" w:hAnsi="Times New Roman"/>
      <w:b w:val="0"/>
      <w:bCs/>
      <w:cap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72E6"/>
    <w:pPr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0"/>
    <w:next w:val="a0"/>
    <w:link w:val="10"/>
    <w:qFormat/>
    <w:rsid w:val="0006500D"/>
    <w:pPr>
      <w:keepNext/>
      <w:numPr>
        <w:numId w:val="6"/>
      </w:numPr>
      <w:ind w:left="0" w:firstLine="0"/>
      <w:jc w:val="center"/>
      <w:outlineLvl w:val="0"/>
    </w:pPr>
    <w:rPr>
      <w:b/>
      <w:bCs/>
      <w:cap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500D"/>
    <w:rPr>
      <w:rFonts w:ascii="Times New Roman" w:hAnsi="Times New Roman"/>
      <w:b/>
      <w:bCs/>
      <w:caps/>
      <w:sz w:val="28"/>
      <w:szCs w:val="28"/>
    </w:rPr>
  </w:style>
  <w:style w:type="paragraph" w:styleId="a4">
    <w:name w:val="Block Text"/>
    <w:basedOn w:val="a0"/>
    <w:semiHidden/>
    <w:rsid w:val="007A02B8"/>
    <w:pPr>
      <w:ind w:left="4950" w:right="-514"/>
    </w:pPr>
    <w:rPr>
      <w:sz w:val="24"/>
      <w:szCs w:val="24"/>
    </w:rPr>
  </w:style>
  <w:style w:type="paragraph" w:styleId="a5">
    <w:name w:val="Body Text Indent"/>
    <w:basedOn w:val="a0"/>
    <w:link w:val="a6"/>
    <w:semiHidden/>
    <w:rsid w:val="007A02B8"/>
    <w:pPr>
      <w:ind w:firstLine="851"/>
    </w:pPr>
    <w:rPr>
      <w:szCs w:val="24"/>
    </w:rPr>
  </w:style>
  <w:style w:type="character" w:customStyle="1" w:styleId="a6">
    <w:name w:val="Основной текст с отступом Знак"/>
    <w:link w:val="a5"/>
    <w:semiHidden/>
    <w:rsid w:val="007A02B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0"/>
    <w:link w:val="a8"/>
    <w:semiHidden/>
    <w:rsid w:val="007A02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semiHidden/>
    <w:rsid w:val="007A02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semiHidden/>
    <w:rsid w:val="007A02B8"/>
  </w:style>
  <w:style w:type="paragraph" w:styleId="aa">
    <w:name w:val="Body Text"/>
    <w:basedOn w:val="a0"/>
    <w:link w:val="ab"/>
    <w:semiHidden/>
    <w:rsid w:val="007A02B8"/>
    <w:pPr>
      <w:jc w:val="center"/>
    </w:pPr>
    <w:rPr>
      <w:b/>
      <w:sz w:val="36"/>
      <w:szCs w:val="24"/>
    </w:rPr>
  </w:style>
  <w:style w:type="character" w:customStyle="1" w:styleId="ab">
    <w:name w:val="Основной текст Знак"/>
    <w:link w:val="aa"/>
    <w:semiHidden/>
    <w:rsid w:val="007A02B8"/>
    <w:rPr>
      <w:rFonts w:ascii="Times New Roman" w:eastAsia="Times New Roman" w:hAnsi="Times New Roman" w:cs="Times New Roman"/>
      <w:b/>
      <w:sz w:val="36"/>
      <w:szCs w:val="24"/>
    </w:rPr>
  </w:style>
  <w:style w:type="paragraph" w:styleId="ac">
    <w:name w:val="header"/>
    <w:basedOn w:val="a0"/>
    <w:link w:val="ad"/>
    <w:semiHidden/>
    <w:rsid w:val="007A02B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semiHidden/>
    <w:rsid w:val="007A02B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semiHidden/>
    <w:rsid w:val="007A02B8"/>
    <w:pPr>
      <w:tabs>
        <w:tab w:val="left" w:pos="0"/>
      </w:tabs>
      <w:ind w:firstLine="851"/>
    </w:pPr>
    <w:rPr>
      <w:sz w:val="32"/>
      <w:szCs w:val="24"/>
    </w:rPr>
  </w:style>
  <w:style w:type="character" w:customStyle="1" w:styleId="20">
    <w:name w:val="Основной текст с отступом 2 Знак"/>
    <w:link w:val="2"/>
    <w:semiHidden/>
    <w:rsid w:val="007A02B8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Indent 3"/>
    <w:basedOn w:val="a0"/>
    <w:link w:val="30"/>
    <w:semiHidden/>
    <w:rsid w:val="007A02B8"/>
    <w:pPr>
      <w:tabs>
        <w:tab w:val="left" w:pos="0"/>
      </w:tabs>
      <w:ind w:left="1416"/>
      <w:jc w:val="center"/>
    </w:pPr>
    <w:rPr>
      <w:b/>
      <w:bCs/>
      <w:szCs w:val="24"/>
    </w:rPr>
  </w:style>
  <w:style w:type="character" w:customStyle="1" w:styleId="30">
    <w:name w:val="Основной текст с отступом 3 Знак"/>
    <w:link w:val="3"/>
    <w:semiHidden/>
    <w:rsid w:val="007A02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List Paragraph"/>
    <w:basedOn w:val="a0"/>
    <w:uiPriority w:val="34"/>
    <w:qFormat/>
    <w:rsid w:val="00FA72E6"/>
    <w:pPr>
      <w:ind w:left="720"/>
      <w:contextualSpacing/>
    </w:pPr>
  </w:style>
  <w:style w:type="paragraph" w:customStyle="1" w:styleId="a">
    <w:name w:val="Пункт Устава"/>
    <w:basedOn w:val="1"/>
    <w:link w:val="af"/>
    <w:qFormat/>
    <w:rsid w:val="00FA72E6"/>
    <w:pPr>
      <w:keepNext w:val="0"/>
      <w:numPr>
        <w:ilvl w:val="1"/>
      </w:numPr>
      <w:ind w:left="0" w:firstLine="709"/>
      <w:jc w:val="both"/>
    </w:pPr>
    <w:rPr>
      <w:b w:val="0"/>
      <w:caps w:val="0"/>
    </w:rPr>
  </w:style>
  <w:style w:type="character" w:customStyle="1" w:styleId="af">
    <w:name w:val="Пункт Устава Знак"/>
    <w:basedOn w:val="10"/>
    <w:link w:val="a"/>
    <w:rsid w:val="00FA72E6"/>
    <w:rPr>
      <w:rFonts w:ascii="Times New Roman" w:hAnsi="Times New Roman"/>
      <w:b w:val="0"/>
      <w:bCs/>
      <w:cap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Трезвая Тюмень</Company>
  <LinksUpToDate>false</LinksUpToDate>
  <CharactersWithSpaces>20576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</dc:creator>
  <cp:lastModifiedBy>Roman</cp:lastModifiedBy>
  <cp:revision>10</cp:revision>
  <cp:lastPrinted>2015-02-12T13:47:00Z</cp:lastPrinted>
  <dcterms:created xsi:type="dcterms:W3CDTF">2015-02-12T13:23:00Z</dcterms:created>
  <dcterms:modified xsi:type="dcterms:W3CDTF">2017-08-06T02:37:00Z</dcterms:modified>
</cp:coreProperties>
</file>