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E89" w:rsidRPr="00DC02F7" w:rsidRDefault="00102E89" w:rsidP="00102E89">
      <w:pPr>
        <w:ind w:firstLine="0"/>
        <w:jc w:val="center"/>
        <w:rPr>
          <w:sz w:val="32"/>
        </w:rPr>
      </w:pPr>
      <w:r w:rsidRPr="00DC02F7">
        <w:rPr>
          <w:sz w:val="32"/>
        </w:rPr>
        <w:t>Общественное движение</w:t>
      </w:r>
      <w:r w:rsidRPr="00DC02F7">
        <w:rPr>
          <w:sz w:val="32"/>
        </w:rPr>
        <w:br/>
        <w:t>«Союз утверждения и сохранения Трезвости «Трезвый Урал»</w:t>
      </w: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rPr>
          <w:b/>
          <w:bCs/>
          <w:caps/>
          <w:sz w:val="36"/>
          <w:szCs w:val="36"/>
        </w:rPr>
      </w:pPr>
      <w:r w:rsidRPr="00DC02F7">
        <w:rPr>
          <w:b/>
          <w:bCs/>
          <w:caps/>
          <w:sz w:val="36"/>
          <w:szCs w:val="36"/>
        </w:rPr>
        <w:t>Трезвость – необходимое условие</w:t>
      </w:r>
      <w:r w:rsidRPr="00DC02F7">
        <w:rPr>
          <w:b/>
          <w:bCs/>
          <w:caps/>
          <w:sz w:val="36"/>
          <w:szCs w:val="36"/>
        </w:rPr>
        <w:br/>
        <w:t>для восстановления</w:t>
      </w:r>
      <w:r w:rsidRPr="00DC02F7">
        <w:rPr>
          <w:b/>
          <w:bCs/>
          <w:caps/>
          <w:sz w:val="36"/>
          <w:szCs w:val="36"/>
        </w:rPr>
        <w:br/>
        <w:t>и устойчивого развития России</w:t>
      </w:r>
    </w:p>
    <w:p w:rsidR="00102E89" w:rsidRPr="00DC02F7" w:rsidRDefault="00102E89" w:rsidP="00102E89">
      <w:pPr>
        <w:ind w:firstLine="0"/>
        <w:jc w:val="center"/>
        <w:rPr>
          <w:sz w:val="32"/>
        </w:rPr>
      </w:pPr>
    </w:p>
    <w:p w:rsidR="00102E89" w:rsidRPr="00DC02F7" w:rsidRDefault="00102E89" w:rsidP="00102E89">
      <w:pPr>
        <w:ind w:firstLine="0"/>
        <w:jc w:val="center"/>
        <w:rPr>
          <w:sz w:val="32"/>
        </w:rPr>
      </w:pPr>
    </w:p>
    <w:p w:rsidR="00102E89" w:rsidRPr="00DC02F7" w:rsidRDefault="00102E89" w:rsidP="00102E89">
      <w:pPr>
        <w:ind w:firstLine="0"/>
        <w:jc w:val="center"/>
        <w:rPr>
          <w:i/>
          <w:szCs w:val="26"/>
        </w:rPr>
      </w:pPr>
      <w:r w:rsidRPr="00DC02F7">
        <w:rPr>
          <w:i/>
          <w:szCs w:val="26"/>
        </w:rPr>
        <w:t>Материалы</w:t>
      </w:r>
    </w:p>
    <w:p w:rsidR="00102E89" w:rsidRPr="00DC02F7" w:rsidRDefault="00102E89" w:rsidP="00102E89">
      <w:pPr>
        <w:ind w:firstLine="0"/>
        <w:jc w:val="center"/>
        <w:rPr>
          <w:i/>
          <w:szCs w:val="26"/>
        </w:rPr>
      </w:pPr>
      <w:r w:rsidRPr="00DC02F7">
        <w:rPr>
          <w:i/>
          <w:szCs w:val="26"/>
          <w:lang w:val="en-US"/>
        </w:rPr>
        <w:t>XIV</w:t>
      </w:r>
      <w:r w:rsidRPr="00DC02F7">
        <w:rPr>
          <w:i/>
          <w:szCs w:val="26"/>
        </w:rPr>
        <w:t xml:space="preserve"> научно-практической конференции</w:t>
      </w:r>
      <w:r w:rsidRPr="00DC02F7">
        <w:rPr>
          <w:i/>
          <w:szCs w:val="26"/>
        </w:rPr>
        <w:br/>
        <w:t>общественного движения</w:t>
      </w:r>
    </w:p>
    <w:p w:rsidR="00102E89" w:rsidRPr="00DC02F7" w:rsidRDefault="00102E89" w:rsidP="00102E89">
      <w:pPr>
        <w:ind w:firstLine="0"/>
        <w:jc w:val="center"/>
        <w:rPr>
          <w:i/>
          <w:szCs w:val="26"/>
        </w:rPr>
      </w:pPr>
      <w:r w:rsidRPr="00DC02F7">
        <w:rPr>
          <w:i/>
          <w:szCs w:val="26"/>
        </w:rPr>
        <w:t>«Союз утверждения и сохранения Трезвости «Трезвый Урал»</w:t>
      </w:r>
    </w:p>
    <w:p w:rsidR="00102E89" w:rsidRPr="00DC02F7" w:rsidRDefault="00102E89" w:rsidP="00102E89">
      <w:pPr>
        <w:ind w:firstLine="0"/>
        <w:jc w:val="center"/>
        <w:rPr>
          <w:szCs w:val="26"/>
        </w:rPr>
      </w:pPr>
    </w:p>
    <w:p w:rsidR="00102E89" w:rsidRPr="00DC02F7" w:rsidRDefault="00102E89" w:rsidP="00102E89">
      <w:pPr>
        <w:ind w:firstLine="0"/>
        <w:jc w:val="center"/>
        <w:rPr>
          <w:szCs w:val="26"/>
        </w:rPr>
      </w:pPr>
      <w:r w:rsidRPr="00DC02F7">
        <w:rPr>
          <w:szCs w:val="26"/>
        </w:rPr>
        <w:t>21-2</w:t>
      </w:r>
      <w:r w:rsidR="00CB32DD" w:rsidRPr="00DC02F7">
        <w:rPr>
          <w:szCs w:val="26"/>
        </w:rPr>
        <w:t>2</w:t>
      </w:r>
      <w:r w:rsidRPr="00DC02F7">
        <w:rPr>
          <w:szCs w:val="26"/>
        </w:rPr>
        <w:t xml:space="preserve"> февраля 2016 года</w:t>
      </w:r>
    </w:p>
    <w:p w:rsidR="00102E89" w:rsidRPr="00DC02F7" w:rsidRDefault="00102E89" w:rsidP="00102E89">
      <w:pPr>
        <w:ind w:firstLine="0"/>
        <w:jc w:val="center"/>
        <w:rPr>
          <w:szCs w:val="26"/>
        </w:rPr>
      </w:pPr>
      <w:r w:rsidRPr="00DC02F7">
        <w:rPr>
          <w:szCs w:val="26"/>
        </w:rPr>
        <w:t>г. Челябинск</w:t>
      </w:r>
    </w:p>
    <w:p w:rsidR="00102E89" w:rsidRPr="00DC02F7" w:rsidRDefault="00102E89" w:rsidP="00102E89">
      <w:pPr>
        <w:ind w:firstLine="0"/>
        <w:jc w:val="center"/>
        <w:rPr>
          <w:szCs w:val="26"/>
        </w:rPr>
      </w:pPr>
    </w:p>
    <w:p w:rsidR="00102E89" w:rsidRPr="00DC02F7" w:rsidRDefault="00102E89" w:rsidP="00102E89">
      <w:pPr>
        <w:ind w:firstLine="0"/>
        <w:jc w:val="center"/>
        <w:rPr>
          <w:szCs w:val="26"/>
        </w:rPr>
      </w:pPr>
    </w:p>
    <w:p w:rsidR="00102E89" w:rsidRPr="00DC02F7" w:rsidRDefault="00102E89" w:rsidP="00102E89">
      <w:pPr>
        <w:ind w:firstLine="0"/>
        <w:jc w:val="center"/>
        <w:rPr>
          <w:szCs w:val="26"/>
        </w:rPr>
      </w:pPr>
    </w:p>
    <w:p w:rsidR="00102E89" w:rsidRPr="00DC02F7" w:rsidRDefault="00BE63FC" w:rsidP="00102E89">
      <w:pPr>
        <w:ind w:firstLine="0"/>
        <w:jc w:val="center"/>
        <w:rPr>
          <w:szCs w:val="26"/>
        </w:rPr>
      </w:pPr>
      <w:r w:rsidRPr="00DC02F7">
        <w:rPr>
          <w:szCs w:val="26"/>
        </w:rPr>
        <w:t>Организаторы:</w:t>
      </w:r>
    </w:p>
    <w:p w:rsidR="00102E89" w:rsidRDefault="00102E89" w:rsidP="00102E89">
      <w:pPr>
        <w:ind w:firstLine="0"/>
        <w:jc w:val="center"/>
        <w:rPr>
          <w:szCs w:val="26"/>
        </w:rPr>
      </w:pPr>
    </w:p>
    <w:p w:rsidR="00894E78" w:rsidRDefault="00894E78" w:rsidP="00102E89">
      <w:pPr>
        <w:ind w:firstLine="0"/>
        <w:jc w:val="center"/>
        <w:rPr>
          <w:szCs w:val="26"/>
        </w:rPr>
      </w:pPr>
      <w:r>
        <w:rPr>
          <w:szCs w:val="26"/>
        </w:rPr>
        <w:t>Инициативная группа утверждения и сохранения Трезвости</w:t>
      </w:r>
      <w:r>
        <w:rPr>
          <w:szCs w:val="26"/>
        </w:rPr>
        <w:br/>
        <w:t>«Трезвый Челябинск»</w:t>
      </w:r>
    </w:p>
    <w:p w:rsidR="00894E78" w:rsidRPr="00DC02F7" w:rsidRDefault="00894E78" w:rsidP="00102E89">
      <w:pPr>
        <w:ind w:firstLine="0"/>
        <w:jc w:val="center"/>
        <w:rPr>
          <w:szCs w:val="26"/>
        </w:rPr>
      </w:pPr>
    </w:p>
    <w:p w:rsidR="00BE63FC" w:rsidRPr="00DC02F7" w:rsidRDefault="00BE63FC" w:rsidP="00BE63FC">
      <w:pPr>
        <w:ind w:firstLine="0"/>
        <w:jc w:val="center"/>
      </w:pPr>
      <w:r w:rsidRPr="00DC02F7">
        <w:t>ГБПОУ «Челябинский профессиональный колледж»</w:t>
      </w:r>
    </w:p>
    <w:p w:rsidR="00BE63FC" w:rsidRPr="00DC02F7" w:rsidRDefault="00BE63FC" w:rsidP="00BE63FC">
      <w:pPr>
        <w:ind w:firstLine="0"/>
        <w:jc w:val="center"/>
      </w:pPr>
    </w:p>
    <w:p w:rsidR="00BE63FC" w:rsidRPr="00DC02F7" w:rsidRDefault="00BE63FC" w:rsidP="00BE63FC">
      <w:pPr>
        <w:ind w:firstLine="0"/>
        <w:jc w:val="center"/>
      </w:pPr>
      <w:r w:rsidRPr="00DC02F7">
        <w:t xml:space="preserve">ФГБОУ </w:t>
      </w:r>
      <w:proofErr w:type="gramStart"/>
      <w:r w:rsidRPr="00DC02F7">
        <w:t>ВО</w:t>
      </w:r>
      <w:proofErr w:type="gramEnd"/>
      <w:r w:rsidRPr="00DC02F7">
        <w:t xml:space="preserve"> «Тюменский индустриальный университет»</w:t>
      </w:r>
    </w:p>
    <w:p w:rsidR="00102E89" w:rsidRPr="00DC02F7" w:rsidRDefault="00102E89" w:rsidP="00102E89">
      <w:pPr>
        <w:ind w:firstLine="0"/>
        <w:jc w:val="center"/>
        <w:rPr>
          <w:szCs w:val="26"/>
        </w:rPr>
      </w:pPr>
    </w:p>
    <w:p w:rsidR="00102E89" w:rsidRPr="00DC02F7" w:rsidRDefault="00102E89" w:rsidP="00102E89">
      <w:pPr>
        <w:ind w:firstLine="0"/>
        <w:jc w:val="center"/>
        <w:rPr>
          <w:szCs w:val="26"/>
        </w:rPr>
      </w:pPr>
    </w:p>
    <w:p w:rsidR="00102E89" w:rsidRPr="00DC02F7" w:rsidRDefault="00102E89" w:rsidP="00102E89">
      <w:pPr>
        <w:ind w:firstLine="0"/>
        <w:jc w:val="center"/>
        <w:rPr>
          <w:szCs w:val="26"/>
        </w:rPr>
      </w:pPr>
    </w:p>
    <w:p w:rsidR="00102E89" w:rsidRPr="00DC02F7" w:rsidRDefault="00102E89" w:rsidP="00102E89">
      <w:pPr>
        <w:ind w:firstLine="0"/>
        <w:jc w:val="center"/>
        <w:rPr>
          <w:szCs w:val="26"/>
        </w:rPr>
      </w:pPr>
      <w:r w:rsidRPr="00DC02F7">
        <w:rPr>
          <w:szCs w:val="26"/>
        </w:rPr>
        <w:t>Тюмень</w:t>
      </w:r>
    </w:p>
    <w:p w:rsidR="00102E89" w:rsidRPr="00DC02F7" w:rsidRDefault="00102E89" w:rsidP="00102E89">
      <w:pPr>
        <w:ind w:firstLine="0"/>
        <w:jc w:val="center"/>
      </w:pPr>
      <w:r w:rsidRPr="00DC02F7">
        <w:rPr>
          <w:szCs w:val="26"/>
        </w:rPr>
        <w:t>2016</w:t>
      </w:r>
    </w:p>
    <w:p w:rsidR="00102E89" w:rsidRPr="00DC02F7" w:rsidRDefault="00102E89" w:rsidP="00102E89">
      <w:pPr>
        <w:ind w:firstLine="0"/>
        <w:rPr>
          <w:szCs w:val="28"/>
        </w:rPr>
      </w:pPr>
      <w:r w:rsidRPr="00DC02F7">
        <w:rPr>
          <w:noProof/>
        </w:rPr>
        <mc:AlternateContent>
          <mc:Choice Requires="wps">
            <w:drawing>
              <wp:anchor distT="0" distB="0" distL="114300" distR="114300" simplePos="0" relativeHeight="251659264" behindDoc="0" locked="0" layoutInCell="1" allowOverlap="1" wp14:anchorId="0EDF4108" wp14:editId="25CE7A18">
                <wp:simplePos x="0" y="0"/>
                <wp:positionH relativeFrom="column">
                  <wp:posOffset>2778125</wp:posOffset>
                </wp:positionH>
                <wp:positionV relativeFrom="paragraph">
                  <wp:posOffset>236855</wp:posOffset>
                </wp:positionV>
                <wp:extent cx="287655" cy="313055"/>
                <wp:effectExtent l="0" t="0" r="0" b="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218.75pt;margin-top:18.65pt;width:22.65pt;height:2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" stroked="f"/>
            </w:pict>
          </mc:Fallback>
        </mc:AlternateContent>
      </w:r>
      <w:r w:rsidRPr="00DC02F7">
        <w:rPr>
          <w:szCs w:val="28"/>
        </w:rPr>
        <w:br w:type="page"/>
      </w:r>
      <w:r w:rsidRPr="00DC02F7">
        <w:rPr>
          <w:szCs w:val="28"/>
        </w:rPr>
        <w:lastRenderedPageBreak/>
        <w:t>УДК 371.84</w:t>
      </w:r>
    </w:p>
    <w:p w:rsidR="00102E89" w:rsidRPr="00DC02F7" w:rsidRDefault="00102E89" w:rsidP="00102E89">
      <w:pPr>
        <w:ind w:firstLine="0"/>
        <w:rPr>
          <w:szCs w:val="28"/>
        </w:rPr>
      </w:pPr>
      <w:r w:rsidRPr="00DC02F7">
        <w:rPr>
          <w:szCs w:val="28"/>
        </w:rPr>
        <w:t>ББК 371</w:t>
      </w:r>
    </w:p>
    <w:p w:rsidR="00102E89" w:rsidRPr="009C0FBD" w:rsidRDefault="009C0FBD" w:rsidP="00102E89">
      <w:pPr>
        <w:ind w:firstLine="0"/>
        <w:rPr>
          <w:szCs w:val="28"/>
        </w:rPr>
      </w:pPr>
      <w:r w:rsidRPr="009C0FBD">
        <w:rPr>
          <w:szCs w:val="28"/>
        </w:rPr>
        <w:t>Т-66</w:t>
      </w:r>
    </w:p>
    <w:p w:rsidR="00102E89" w:rsidRPr="009C0FBD" w:rsidRDefault="00102E89" w:rsidP="00102E89">
      <w:pPr>
        <w:ind w:firstLine="0"/>
        <w:rPr>
          <w:szCs w:val="28"/>
        </w:rPr>
      </w:pPr>
    </w:p>
    <w:p w:rsidR="00102E89" w:rsidRPr="009C0FBD" w:rsidRDefault="00102E89" w:rsidP="00102E89">
      <w:pPr>
        <w:ind w:firstLine="0"/>
        <w:rPr>
          <w:szCs w:val="28"/>
        </w:rPr>
      </w:pPr>
    </w:p>
    <w:p w:rsidR="00102E89" w:rsidRPr="009C0FBD" w:rsidRDefault="00102E89" w:rsidP="00102E89">
      <w:pPr>
        <w:ind w:firstLine="0"/>
        <w:rPr>
          <w:szCs w:val="28"/>
        </w:rPr>
      </w:pPr>
    </w:p>
    <w:p w:rsidR="00102E89" w:rsidRPr="00782EDE" w:rsidRDefault="00102E89" w:rsidP="00102E89">
      <w:pPr>
        <w:ind w:firstLine="0"/>
        <w:jc w:val="center"/>
        <w:rPr>
          <w:b/>
          <w:szCs w:val="28"/>
        </w:rPr>
      </w:pPr>
      <w:r w:rsidRPr="00782EDE">
        <w:rPr>
          <w:b/>
          <w:szCs w:val="28"/>
        </w:rPr>
        <w:t>Редакционная коллегия:</w:t>
      </w:r>
    </w:p>
    <w:p w:rsidR="00102E89" w:rsidRPr="009C0FBD" w:rsidRDefault="00102E89" w:rsidP="00102E89">
      <w:pPr>
        <w:ind w:firstLine="0"/>
        <w:jc w:val="center"/>
        <w:rPr>
          <w:szCs w:val="28"/>
        </w:rPr>
      </w:pPr>
      <w:r w:rsidRPr="009C0FBD">
        <w:rPr>
          <w:szCs w:val="28"/>
        </w:rPr>
        <w:t>Р. В. Распопов (отв. редактор), А. А. Зверев, Ю. В. Акимова</w:t>
      </w:r>
      <w:r w:rsidR="00EF4A61" w:rsidRPr="009C0FBD">
        <w:rPr>
          <w:szCs w:val="28"/>
        </w:rPr>
        <w:t>, В. А. Загумённый, О. В. Кравченко, В. И. Абросова.</w:t>
      </w:r>
    </w:p>
    <w:p w:rsidR="00102E89" w:rsidRPr="009C0FBD" w:rsidRDefault="00102E89" w:rsidP="00102E89">
      <w:pPr>
        <w:ind w:firstLine="0"/>
        <w:jc w:val="center"/>
        <w:rPr>
          <w:szCs w:val="28"/>
        </w:rPr>
      </w:pPr>
    </w:p>
    <w:p w:rsidR="00102E89" w:rsidRPr="009C0FBD" w:rsidRDefault="00102E89" w:rsidP="00102E89">
      <w:pPr>
        <w:ind w:firstLine="0"/>
        <w:jc w:val="center"/>
        <w:rPr>
          <w:szCs w:val="28"/>
        </w:rPr>
      </w:pPr>
    </w:p>
    <w:tbl>
      <w:tblPr>
        <w:tblW w:w="5000" w:type="pct"/>
        <w:tblLook w:val="04A0" w:firstRow="1" w:lastRow="0" w:firstColumn="1" w:lastColumn="0" w:noHBand="0" w:noVBand="1"/>
      </w:tblPr>
      <w:tblGrid>
        <w:gridCol w:w="958"/>
        <w:gridCol w:w="8328"/>
      </w:tblGrid>
      <w:tr w:rsidR="00102E89" w:rsidRPr="009C0FBD" w:rsidTr="00102E89">
        <w:tc>
          <w:tcPr>
            <w:tcW w:w="516" w:type="pct"/>
          </w:tcPr>
          <w:p w:rsidR="00102E89" w:rsidRPr="009C0FBD" w:rsidRDefault="009C0FBD" w:rsidP="00A30C2E">
            <w:pPr>
              <w:ind w:firstLine="0"/>
              <w:rPr>
                <w:szCs w:val="28"/>
              </w:rPr>
            </w:pPr>
            <w:r w:rsidRPr="009C0FBD">
              <w:rPr>
                <w:szCs w:val="28"/>
              </w:rPr>
              <w:t>Т-66</w:t>
            </w:r>
          </w:p>
          <w:p w:rsidR="00102E89" w:rsidRPr="009C0FBD" w:rsidRDefault="00102E89" w:rsidP="00A30C2E">
            <w:pPr>
              <w:ind w:firstLine="0"/>
              <w:rPr>
                <w:szCs w:val="28"/>
              </w:rPr>
            </w:pPr>
          </w:p>
        </w:tc>
        <w:tc>
          <w:tcPr>
            <w:tcW w:w="4484" w:type="pct"/>
          </w:tcPr>
          <w:p w:rsidR="00102E89" w:rsidRPr="009C0FBD" w:rsidRDefault="00102E89" w:rsidP="00A30C2E">
            <w:pPr>
              <w:ind w:firstLine="459"/>
              <w:rPr>
                <w:szCs w:val="28"/>
              </w:rPr>
            </w:pPr>
            <w:r w:rsidRPr="006C6E07">
              <w:rPr>
                <w:b/>
                <w:bCs/>
                <w:szCs w:val="28"/>
              </w:rPr>
              <w:t>Трезвость</w:t>
            </w:r>
            <w:r w:rsidRPr="009C0FBD">
              <w:rPr>
                <w:bCs/>
                <w:szCs w:val="28"/>
              </w:rPr>
              <w:t xml:space="preserve"> – необходимое условие для восстановлени</w:t>
            </w:r>
            <w:r w:rsidR="00782EDE">
              <w:rPr>
                <w:bCs/>
                <w:szCs w:val="28"/>
              </w:rPr>
              <w:t>я и устойчивого развития России</w:t>
            </w:r>
            <w:proofErr w:type="gramStart"/>
            <w:r w:rsidR="00782EDE">
              <w:rPr>
                <w:bCs/>
                <w:szCs w:val="28"/>
              </w:rPr>
              <w:t xml:space="preserve"> </w:t>
            </w:r>
            <w:r w:rsidRPr="009C0FBD">
              <w:rPr>
                <w:szCs w:val="28"/>
              </w:rPr>
              <w:t>:</w:t>
            </w:r>
            <w:proofErr w:type="gramEnd"/>
            <w:r w:rsidRPr="009C0FBD">
              <w:rPr>
                <w:szCs w:val="28"/>
              </w:rPr>
              <w:t xml:space="preserve"> материалы </w:t>
            </w:r>
            <w:r w:rsidRPr="009C0FBD">
              <w:rPr>
                <w:szCs w:val="28"/>
                <w:lang w:val="en-US"/>
              </w:rPr>
              <w:t>XIV</w:t>
            </w:r>
            <w:r w:rsidRPr="009C0FBD">
              <w:rPr>
                <w:szCs w:val="28"/>
              </w:rPr>
              <w:t xml:space="preserve"> научно-практической конференции ОД «Союз УСТ «Трезвый Урал» / отв. ред. Р. В. Распопов. – Тюмень: </w:t>
            </w:r>
            <w:r w:rsidR="009C0FBD" w:rsidRPr="009C0FBD">
              <w:rPr>
                <w:szCs w:val="28"/>
              </w:rPr>
              <w:t>ТИУ</w:t>
            </w:r>
            <w:r w:rsidRPr="009C0FBD">
              <w:rPr>
                <w:szCs w:val="28"/>
              </w:rPr>
              <w:t xml:space="preserve">, 2016. – </w:t>
            </w:r>
            <w:r w:rsidR="0064192B">
              <w:rPr>
                <w:noProof/>
                <w:szCs w:val="28"/>
              </w:rPr>
              <w:t>207</w:t>
            </w:r>
            <w:r w:rsidRPr="009C0FBD">
              <w:rPr>
                <w:szCs w:val="28"/>
              </w:rPr>
              <w:t xml:space="preserve"> с.</w:t>
            </w:r>
          </w:p>
          <w:p w:rsidR="00102E89" w:rsidRPr="009C0FBD" w:rsidRDefault="00102E89" w:rsidP="00A30C2E">
            <w:pPr>
              <w:rPr>
                <w:szCs w:val="28"/>
              </w:rPr>
            </w:pPr>
          </w:p>
        </w:tc>
      </w:tr>
    </w:tbl>
    <w:p w:rsidR="00102E89" w:rsidRPr="009C0FBD" w:rsidRDefault="00102E89" w:rsidP="00102E89">
      <w:pPr>
        <w:rPr>
          <w:szCs w:val="28"/>
        </w:rPr>
      </w:pPr>
    </w:p>
    <w:p w:rsidR="00102E89" w:rsidRPr="009C0FBD" w:rsidRDefault="00102E89" w:rsidP="00102E89">
      <w:pPr>
        <w:rPr>
          <w:szCs w:val="28"/>
        </w:rPr>
      </w:pPr>
    </w:p>
    <w:p w:rsidR="00102E89" w:rsidRPr="009C0FBD" w:rsidRDefault="009C0FBD" w:rsidP="00102E89">
      <w:pPr>
        <w:rPr>
          <w:szCs w:val="28"/>
        </w:rPr>
      </w:pPr>
      <w:r w:rsidRPr="009C0FBD">
        <w:rPr>
          <w:szCs w:val="28"/>
          <w:lang w:val="en-US"/>
        </w:rPr>
        <w:t>ISBN 978-5-9961-1249-4</w:t>
      </w:r>
    </w:p>
    <w:p w:rsidR="009C0FBD" w:rsidRPr="009C0FBD" w:rsidRDefault="009C0FBD" w:rsidP="00102E89">
      <w:pPr>
        <w:rPr>
          <w:szCs w:val="28"/>
        </w:rPr>
      </w:pPr>
    </w:p>
    <w:p w:rsidR="00102E89" w:rsidRPr="00DC02F7" w:rsidRDefault="00102E89" w:rsidP="00102E89">
      <w:pPr>
        <w:rPr>
          <w:szCs w:val="28"/>
        </w:rPr>
      </w:pPr>
      <w:r w:rsidRPr="009C0FBD">
        <w:rPr>
          <w:szCs w:val="28"/>
        </w:rPr>
        <w:t>Сборник содержит материалы XI</w:t>
      </w:r>
      <w:r w:rsidRPr="009C0FBD">
        <w:rPr>
          <w:szCs w:val="28"/>
          <w:lang w:val="en-US"/>
        </w:rPr>
        <w:t>V</w:t>
      </w:r>
      <w:r w:rsidRPr="009C0FBD">
        <w:rPr>
          <w:szCs w:val="28"/>
        </w:rPr>
        <w:t xml:space="preserve"> научно-практической </w:t>
      </w:r>
      <w:r w:rsidRPr="00DC02F7">
        <w:rPr>
          <w:szCs w:val="28"/>
        </w:rPr>
        <w:t>конф</w:t>
      </w:r>
      <w:r w:rsidRPr="00DC02F7">
        <w:rPr>
          <w:szCs w:val="28"/>
        </w:rPr>
        <w:t>е</w:t>
      </w:r>
      <w:r w:rsidRPr="00DC02F7">
        <w:rPr>
          <w:szCs w:val="28"/>
        </w:rPr>
        <w:t>ренции общественного движения «Союз УСТ «Трезвый Урал», пр</w:t>
      </w:r>
      <w:r w:rsidRPr="00DC02F7">
        <w:rPr>
          <w:szCs w:val="28"/>
        </w:rPr>
        <w:t>о</w:t>
      </w:r>
      <w:r w:rsidRPr="00DC02F7">
        <w:rPr>
          <w:szCs w:val="28"/>
        </w:rPr>
        <w:t>шедшей 21-22 февраля 2016 г. в г. Челябинске.</w:t>
      </w:r>
    </w:p>
    <w:p w:rsidR="00102E89" w:rsidRPr="00DC02F7" w:rsidRDefault="00102E89" w:rsidP="00102E89">
      <w:pPr>
        <w:rPr>
          <w:szCs w:val="28"/>
        </w:rPr>
      </w:pPr>
      <w:r w:rsidRPr="00DC02F7">
        <w:rPr>
          <w:szCs w:val="28"/>
        </w:rPr>
        <w:t>Сборник предназначен для широких слоёв населения, участн</w:t>
      </w:r>
      <w:r w:rsidRPr="00DC02F7">
        <w:rPr>
          <w:szCs w:val="28"/>
        </w:rPr>
        <w:t>и</w:t>
      </w:r>
      <w:r w:rsidRPr="00DC02F7">
        <w:rPr>
          <w:szCs w:val="28"/>
        </w:rPr>
        <w:t>ков трезвого движения и управленцев всех уровней власти.</w:t>
      </w:r>
    </w:p>
    <w:p w:rsidR="006C6E07" w:rsidRDefault="006C6E07" w:rsidP="00102E89">
      <w:pPr>
        <w:ind w:left="6804"/>
        <w:rPr>
          <w:szCs w:val="28"/>
        </w:rPr>
      </w:pPr>
    </w:p>
    <w:p w:rsidR="00102E89" w:rsidRPr="00DC02F7" w:rsidRDefault="00102E89" w:rsidP="00102E89">
      <w:pPr>
        <w:ind w:left="6804"/>
        <w:rPr>
          <w:szCs w:val="28"/>
        </w:rPr>
      </w:pPr>
      <w:r w:rsidRPr="00DC02F7">
        <w:rPr>
          <w:szCs w:val="28"/>
        </w:rPr>
        <w:t>УДК 371.84</w:t>
      </w:r>
    </w:p>
    <w:p w:rsidR="00102E89" w:rsidRPr="00DC02F7" w:rsidRDefault="00102E89" w:rsidP="00102E89">
      <w:pPr>
        <w:ind w:left="6804"/>
        <w:rPr>
          <w:szCs w:val="28"/>
        </w:rPr>
      </w:pPr>
      <w:r w:rsidRPr="00DC02F7">
        <w:rPr>
          <w:szCs w:val="28"/>
        </w:rPr>
        <w:t>ББК 371</w:t>
      </w:r>
    </w:p>
    <w:p w:rsidR="00102E89" w:rsidRPr="00DC02F7" w:rsidRDefault="00102E89" w:rsidP="00102E89">
      <w:pPr>
        <w:rPr>
          <w:szCs w:val="28"/>
        </w:rPr>
      </w:pPr>
    </w:p>
    <w:p w:rsidR="00102E89" w:rsidRPr="00DC02F7" w:rsidRDefault="00102E89" w:rsidP="00102E89">
      <w:pPr>
        <w:rPr>
          <w:szCs w:val="28"/>
        </w:rPr>
      </w:pPr>
    </w:p>
    <w:p w:rsidR="00102E89" w:rsidRPr="00DC02F7" w:rsidRDefault="00102E89" w:rsidP="00102E89">
      <w:pPr>
        <w:rPr>
          <w:szCs w:val="28"/>
        </w:rPr>
      </w:pPr>
    </w:p>
    <w:p w:rsidR="00102E89" w:rsidRPr="00DC02F7" w:rsidRDefault="00102E89" w:rsidP="00102E89">
      <w:pPr>
        <w:rPr>
          <w:color w:val="000000"/>
          <w:szCs w:val="28"/>
        </w:rPr>
      </w:pPr>
    </w:p>
    <w:p w:rsidR="00102E89" w:rsidRPr="00DC02F7" w:rsidRDefault="00102E89" w:rsidP="00102E89">
      <w:pPr>
        <w:rPr>
          <w:color w:val="000000"/>
          <w:szCs w:val="28"/>
        </w:rPr>
      </w:pPr>
    </w:p>
    <w:p w:rsidR="009C0FBD" w:rsidRPr="009C0FBD" w:rsidRDefault="009C0FBD" w:rsidP="009C0FBD">
      <w:pPr>
        <w:rPr>
          <w:szCs w:val="28"/>
        </w:rPr>
      </w:pPr>
    </w:p>
    <w:tbl>
      <w:tblPr>
        <w:tblW w:w="5000" w:type="pct"/>
        <w:tblLook w:val="04A0" w:firstRow="1" w:lastRow="0" w:firstColumn="1" w:lastColumn="0" w:noHBand="0" w:noVBand="1"/>
      </w:tblPr>
      <w:tblGrid>
        <w:gridCol w:w="5375"/>
        <w:gridCol w:w="3911"/>
      </w:tblGrid>
      <w:tr w:rsidR="009C0FBD" w:rsidRPr="00DC02F7" w:rsidTr="009C0FBD">
        <w:tc>
          <w:tcPr>
            <w:tcW w:w="2894" w:type="pct"/>
          </w:tcPr>
          <w:p w:rsidR="009C0FBD" w:rsidRPr="00DC02F7" w:rsidRDefault="009C0FBD" w:rsidP="00082290">
            <w:pPr>
              <w:rPr>
                <w:sz w:val="26"/>
                <w:szCs w:val="26"/>
              </w:rPr>
            </w:pPr>
            <w:r w:rsidRPr="009C0FBD">
              <w:rPr>
                <w:szCs w:val="28"/>
                <w:lang w:val="en-US"/>
              </w:rPr>
              <w:t>ISBN 978-5-9961-1249-4</w:t>
            </w:r>
          </w:p>
        </w:tc>
        <w:tc>
          <w:tcPr>
            <w:tcW w:w="2106" w:type="pct"/>
          </w:tcPr>
          <w:p w:rsidR="009C0FBD" w:rsidRPr="00DC02F7" w:rsidRDefault="009C0FBD" w:rsidP="009C0FBD">
            <w:pPr>
              <w:ind w:firstLine="0"/>
              <w:jc w:val="left"/>
              <w:rPr>
                <w:sz w:val="24"/>
              </w:rPr>
            </w:pPr>
            <w:r w:rsidRPr="00DC02F7">
              <w:rPr>
                <w:sz w:val="24"/>
              </w:rPr>
              <w:t>© Общественное движение</w:t>
            </w:r>
            <w:r w:rsidRPr="00DC02F7">
              <w:rPr>
                <w:sz w:val="24"/>
              </w:rPr>
              <w:br/>
              <w:t>«Союз утверждения и сохранения Трезвости «Трезвый Урал», 2016</w:t>
            </w:r>
          </w:p>
        </w:tc>
      </w:tr>
      <w:tr w:rsidR="00102E89" w:rsidRPr="00DC02F7" w:rsidTr="009C0FBD">
        <w:tc>
          <w:tcPr>
            <w:tcW w:w="2894" w:type="pct"/>
          </w:tcPr>
          <w:p w:rsidR="00102E89" w:rsidRPr="00DC02F7" w:rsidRDefault="00102E89" w:rsidP="00A30C2E">
            <w:pPr>
              <w:rPr>
                <w:sz w:val="26"/>
                <w:szCs w:val="26"/>
              </w:rPr>
            </w:pPr>
          </w:p>
        </w:tc>
        <w:tc>
          <w:tcPr>
            <w:tcW w:w="2106" w:type="pct"/>
          </w:tcPr>
          <w:p w:rsidR="00102E89" w:rsidRPr="00DC02F7" w:rsidRDefault="00102E89" w:rsidP="009C0FBD">
            <w:pPr>
              <w:ind w:firstLine="0"/>
              <w:jc w:val="left"/>
              <w:rPr>
                <w:sz w:val="24"/>
              </w:rPr>
            </w:pPr>
            <w:r w:rsidRPr="00DC02F7">
              <w:rPr>
                <w:sz w:val="24"/>
              </w:rPr>
              <w:t xml:space="preserve">© </w:t>
            </w:r>
            <w:r w:rsidR="009C0FBD" w:rsidRPr="009C0FBD">
              <w:rPr>
                <w:sz w:val="24"/>
              </w:rPr>
              <w:t>Федеральное государственное</w:t>
            </w:r>
            <w:r w:rsidR="009C0FBD">
              <w:rPr>
                <w:sz w:val="24"/>
              </w:rPr>
              <w:t xml:space="preserve"> </w:t>
            </w:r>
            <w:r w:rsidR="009C0FBD" w:rsidRPr="009C0FBD">
              <w:rPr>
                <w:sz w:val="24"/>
              </w:rPr>
              <w:t>бюджетное образовательное</w:t>
            </w:r>
            <w:r w:rsidR="009C0FBD">
              <w:rPr>
                <w:sz w:val="24"/>
              </w:rPr>
              <w:t xml:space="preserve"> </w:t>
            </w:r>
            <w:r w:rsidR="009C0FBD" w:rsidRPr="009C0FBD">
              <w:rPr>
                <w:sz w:val="24"/>
              </w:rPr>
              <w:t>учр</w:t>
            </w:r>
            <w:r w:rsidR="009C0FBD" w:rsidRPr="009C0FBD">
              <w:rPr>
                <w:sz w:val="24"/>
              </w:rPr>
              <w:t>е</w:t>
            </w:r>
            <w:r w:rsidR="009C0FBD" w:rsidRPr="009C0FBD">
              <w:rPr>
                <w:sz w:val="24"/>
              </w:rPr>
              <w:t>ждение высшего образования</w:t>
            </w:r>
            <w:r w:rsidR="009C0FBD">
              <w:rPr>
                <w:sz w:val="24"/>
              </w:rPr>
              <w:t xml:space="preserve"> </w:t>
            </w:r>
            <w:r w:rsidR="009C0FBD" w:rsidRPr="009C0FBD">
              <w:rPr>
                <w:sz w:val="24"/>
              </w:rPr>
              <w:t>«Тюменский индустриальный</w:t>
            </w:r>
            <w:r w:rsidR="009C0FBD">
              <w:rPr>
                <w:sz w:val="24"/>
              </w:rPr>
              <w:t xml:space="preserve"> </w:t>
            </w:r>
            <w:r w:rsidR="009C0FBD" w:rsidRPr="009C0FBD">
              <w:rPr>
                <w:sz w:val="24"/>
              </w:rPr>
              <w:t>ун</w:t>
            </w:r>
            <w:r w:rsidR="009C0FBD" w:rsidRPr="009C0FBD">
              <w:rPr>
                <w:sz w:val="24"/>
              </w:rPr>
              <w:t>и</w:t>
            </w:r>
            <w:r w:rsidR="009C0FBD" w:rsidRPr="009C0FBD">
              <w:rPr>
                <w:sz w:val="24"/>
              </w:rPr>
              <w:t>верситет», 2016.</w:t>
            </w:r>
          </w:p>
        </w:tc>
      </w:tr>
    </w:tbl>
    <w:p w:rsidR="00102E89" w:rsidRPr="00DC02F7" w:rsidRDefault="00102E89" w:rsidP="00102E89">
      <w:pPr>
        <w:jc w:val="center"/>
        <w:rPr>
          <w:b/>
          <w:caps/>
        </w:rPr>
      </w:pPr>
      <w:r w:rsidRPr="00DC02F7">
        <w:rPr>
          <w:noProof/>
        </w:rPr>
        <mc:AlternateContent>
          <mc:Choice Requires="wps">
            <w:drawing>
              <wp:anchor distT="0" distB="0" distL="114300" distR="114300" simplePos="0" relativeHeight="251660288" behindDoc="0" locked="0" layoutInCell="1" allowOverlap="1" wp14:anchorId="17E20906" wp14:editId="5580EB78">
                <wp:simplePos x="0" y="0"/>
                <wp:positionH relativeFrom="column">
                  <wp:posOffset>2717303</wp:posOffset>
                </wp:positionH>
                <wp:positionV relativeFrom="paragraph">
                  <wp:posOffset>257810</wp:posOffset>
                </wp:positionV>
                <wp:extent cx="339090" cy="321945"/>
                <wp:effectExtent l="0" t="0" r="3810" b="19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213.95pt;margin-top:20.3pt;width:26.7pt;height:2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" stroked="f"/>
            </w:pict>
          </mc:Fallback>
        </mc:AlternateContent>
      </w:r>
      <w:r w:rsidRPr="00DC02F7">
        <w:rPr>
          <w:b/>
          <w:caps/>
        </w:rPr>
        <w:br w:type="page"/>
        <w:t>Содержание</w:t>
      </w:r>
    </w:p>
    <w:p w:rsidR="00AE160C" w:rsidRPr="00981177" w:rsidRDefault="00AE160C" w:rsidP="00102E89">
      <w:pPr>
        <w:rPr>
          <w:sz w:val="20"/>
        </w:rPr>
      </w:pPr>
    </w:p>
    <w:p w:rsidR="0064192B" w:rsidRDefault="0020703B">
      <w:pPr>
        <w:pStyle w:val="12"/>
        <w:rPr>
          <w:rFonts w:asciiTheme="minorHAnsi" w:eastAsiaTheme="minorEastAsia" w:hAnsiTheme="minorHAnsi" w:cstheme="minorBidi"/>
          <w:noProof/>
          <w:sz w:val="22"/>
          <w:szCs w:val="22"/>
        </w:rPr>
      </w:pPr>
      <w:r w:rsidRPr="00DC02F7">
        <w:fldChar w:fldCharType="begin"/>
      </w:r>
      <w:r w:rsidRPr="00DC02F7">
        <w:instrText xml:space="preserve"> TOC \o "1-3" \h \z \u </w:instrText>
      </w:r>
      <w:r w:rsidRPr="00DC02F7">
        <w:fldChar w:fldCharType="separate"/>
      </w:r>
      <w:hyperlink w:anchor="_Toc453330275" w:history="1">
        <w:r w:rsidR="0064192B" w:rsidRPr="00BF33EE">
          <w:rPr>
            <w:rStyle w:val="af"/>
            <w:noProof/>
          </w:rPr>
          <w:t>Благодарности</w:t>
        </w:r>
        <w:r w:rsidR="0064192B">
          <w:rPr>
            <w:noProof/>
            <w:webHidden/>
          </w:rPr>
          <w:tab/>
        </w:r>
        <w:r w:rsidR="0064192B">
          <w:rPr>
            <w:noProof/>
            <w:webHidden/>
          </w:rPr>
          <w:fldChar w:fldCharType="begin"/>
        </w:r>
        <w:r w:rsidR="0064192B">
          <w:rPr>
            <w:noProof/>
            <w:webHidden/>
          </w:rPr>
          <w:instrText xml:space="preserve"> PAGEREF _Toc453330275 \h </w:instrText>
        </w:r>
        <w:r w:rsidR="0064192B">
          <w:rPr>
            <w:noProof/>
            <w:webHidden/>
          </w:rPr>
        </w:r>
        <w:r w:rsidR="0064192B">
          <w:rPr>
            <w:noProof/>
            <w:webHidden/>
          </w:rPr>
          <w:fldChar w:fldCharType="separate"/>
        </w:r>
        <w:r w:rsidR="0064192B">
          <w:rPr>
            <w:noProof/>
            <w:webHidden/>
          </w:rPr>
          <w:t>6</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276" w:history="1">
        <w:r w:rsidR="0064192B" w:rsidRPr="00BF33EE">
          <w:rPr>
            <w:rStyle w:val="af"/>
            <w:i/>
            <w:noProof/>
          </w:rPr>
          <w:t xml:space="preserve">Зверев А.А. </w:t>
        </w:r>
        <w:r w:rsidR="0064192B" w:rsidRPr="00BF33EE">
          <w:rPr>
            <w:rStyle w:val="af"/>
            <w:noProof/>
          </w:rPr>
          <w:t>Трезвость – необходимое условие возрождения и устойчивого развития России.</w:t>
        </w:r>
        <w:r w:rsidR="0064192B">
          <w:rPr>
            <w:noProof/>
            <w:webHidden/>
          </w:rPr>
          <w:tab/>
        </w:r>
        <w:r w:rsidR="0064192B">
          <w:rPr>
            <w:noProof/>
            <w:webHidden/>
          </w:rPr>
          <w:fldChar w:fldCharType="begin"/>
        </w:r>
        <w:r w:rsidR="0064192B">
          <w:rPr>
            <w:noProof/>
            <w:webHidden/>
          </w:rPr>
          <w:instrText xml:space="preserve"> PAGEREF _Toc453330276 \h </w:instrText>
        </w:r>
        <w:r w:rsidR="0064192B">
          <w:rPr>
            <w:noProof/>
            <w:webHidden/>
          </w:rPr>
        </w:r>
        <w:r w:rsidR="0064192B">
          <w:rPr>
            <w:noProof/>
            <w:webHidden/>
          </w:rPr>
          <w:fldChar w:fldCharType="separate"/>
        </w:r>
        <w:r w:rsidR="0064192B">
          <w:rPr>
            <w:noProof/>
            <w:webHidden/>
          </w:rPr>
          <w:t>7</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277" w:history="1">
        <w:r w:rsidR="0064192B" w:rsidRPr="00BF33EE">
          <w:rPr>
            <w:rStyle w:val="af"/>
            <w:i/>
            <w:noProof/>
          </w:rPr>
          <w:t xml:space="preserve">Андреев Ю.А., Распопов Р.В. </w:t>
        </w:r>
        <w:r w:rsidR="0064192B" w:rsidRPr="00BF33EE">
          <w:rPr>
            <w:rStyle w:val="af"/>
            <w:noProof/>
          </w:rPr>
          <w:t>Анализ графических материалов в Интернете</w:t>
        </w:r>
        <w:r w:rsidR="0064192B">
          <w:rPr>
            <w:noProof/>
            <w:webHidden/>
          </w:rPr>
          <w:tab/>
        </w:r>
        <w:r w:rsidR="0064192B">
          <w:rPr>
            <w:noProof/>
            <w:webHidden/>
          </w:rPr>
          <w:fldChar w:fldCharType="begin"/>
        </w:r>
        <w:r w:rsidR="0064192B">
          <w:rPr>
            <w:noProof/>
            <w:webHidden/>
          </w:rPr>
          <w:instrText xml:space="preserve"> PAGEREF _Toc453330277 \h </w:instrText>
        </w:r>
        <w:r w:rsidR="0064192B">
          <w:rPr>
            <w:noProof/>
            <w:webHidden/>
          </w:rPr>
        </w:r>
        <w:r w:rsidR="0064192B">
          <w:rPr>
            <w:noProof/>
            <w:webHidden/>
          </w:rPr>
          <w:fldChar w:fldCharType="separate"/>
        </w:r>
        <w:r w:rsidR="0064192B">
          <w:rPr>
            <w:noProof/>
            <w:webHidden/>
          </w:rPr>
          <w:t>11</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278" w:history="1">
        <w:r w:rsidR="0064192B" w:rsidRPr="00BF33EE">
          <w:rPr>
            <w:rStyle w:val="af"/>
            <w:i/>
            <w:noProof/>
            <w:shd w:val="clear" w:color="auto" w:fill="FFFFFF"/>
          </w:rPr>
          <w:t xml:space="preserve">Богословская Е.В. </w:t>
        </w:r>
        <w:r w:rsidR="0064192B" w:rsidRPr="00BF33EE">
          <w:rPr>
            <w:rStyle w:val="af"/>
            <w:noProof/>
            <w:shd w:val="clear" w:color="auto" w:fill="FFFFFF"/>
          </w:rPr>
          <w:t>Анализ информационной среды детей дошкольного возраста и педагогика Трезвости</w:t>
        </w:r>
        <w:r w:rsidR="0064192B">
          <w:rPr>
            <w:noProof/>
            <w:webHidden/>
          </w:rPr>
          <w:tab/>
        </w:r>
        <w:r w:rsidR="0064192B">
          <w:rPr>
            <w:noProof/>
            <w:webHidden/>
          </w:rPr>
          <w:fldChar w:fldCharType="begin"/>
        </w:r>
        <w:r w:rsidR="0064192B">
          <w:rPr>
            <w:noProof/>
            <w:webHidden/>
          </w:rPr>
          <w:instrText xml:space="preserve"> PAGEREF _Toc453330278 \h </w:instrText>
        </w:r>
        <w:r w:rsidR="0064192B">
          <w:rPr>
            <w:noProof/>
            <w:webHidden/>
          </w:rPr>
        </w:r>
        <w:r w:rsidR="0064192B">
          <w:rPr>
            <w:noProof/>
            <w:webHidden/>
          </w:rPr>
          <w:fldChar w:fldCharType="separate"/>
        </w:r>
        <w:r w:rsidR="0064192B">
          <w:rPr>
            <w:noProof/>
            <w:webHidden/>
          </w:rPr>
          <w:t>20</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279" w:history="1">
        <w:r w:rsidR="0064192B" w:rsidRPr="00BF33EE">
          <w:rPr>
            <w:rStyle w:val="af"/>
            <w:i/>
            <w:noProof/>
          </w:rPr>
          <w:t xml:space="preserve">Загумённый В.А., Распопов Р.В. </w:t>
        </w:r>
        <w:r w:rsidR="0064192B" w:rsidRPr="00BF33EE">
          <w:rPr>
            <w:rStyle w:val="af"/>
            <w:noProof/>
          </w:rPr>
          <w:t>Эффективность уроков Трезвости и их влияние на творческие способности учащихся</w:t>
        </w:r>
        <w:r w:rsidR="0064192B">
          <w:rPr>
            <w:noProof/>
            <w:webHidden/>
          </w:rPr>
          <w:tab/>
        </w:r>
        <w:r w:rsidR="0064192B">
          <w:rPr>
            <w:noProof/>
            <w:webHidden/>
          </w:rPr>
          <w:fldChar w:fldCharType="begin"/>
        </w:r>
        <w:r w:rsidR="0064192B">
          <w:rPr>
            <w:noProof/>
            <w:webHidden/>
          </w:rPr>
          <w:instrText xml:space="preserve"> PAGEREF _Toc453330279 \h </w:instrText>
        </w:r>
        <w:r w:rsidR="0064192B">
          <w:rPr>
            <w:noProof/>
            <w:webHidden/>
          </w:rPr>
        </w:r>
        <w:r w:rsidR="0064192B">
          <w:rPr>
            <w:noProof/>
            <w:webHidden/>
          </w:rPr>
          <w:fldChar w:fldCharType="separate"/>
        </w:r>
        <w:r w:rsidR="0064192B">
          <w:rPr>
            <w:noProof/>
            <w:webHidden/>
          </w:rPr>
          <w:t>26</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280" w:history="1">
        <w:r w:rsidR="0064192B" w:rsidRPr="00BF33EE">
          <w:rPr>
            <w:rStyle w:val="af"/>
            <w:i/>
            <w:noProof/>
          </w:rPr>
          <w:t xml:space="preserve">Зверев А.А., Киви В.В. </w:t>
        </w:r>
        <w:r w:rsidR="0064192B" w:rsidRPr="00BF33EE">
          <w:rPr>
            <w:rStyle w:val="af"/>
            <w:noProof/>
          </w:rPr>
          <w:t>Отнимание Трезвости – особо опасный вид социального паразитизма. От борьбы к утверждению и сохранению Трезвости</w:t>
        </w:r>
        <w:r w:rsidR="0064192B">
          <w:rPr>
            <w:noProof/>
            <w:webHidden/>
          </w:rPr>
          <w:tab/>
        </w:r>
        <w:r w:rsidR="0064192B">
          <w:rPr>
            <w:noProof/>
            <w:webHidden/>
          </w:rPr>
          <w:fldChar w:fldCharType="begin"/>
        </w:r>
        <w:r w:rsidR="0064192B">
          <w:rPr>
            <w:noProof/>
            <w:webHidden/>
          </w:rPr>
          <w:instrText xml:space="preserve"> PAGEREF _Toc453330280 \h </w:instrText>
        </w:r>
        <w:r w:rsidR="0064192B">
          <w:rPr>
            <w:noProof/>
            <w:webHidden/>
          </w:rPr>
        </w:r>
        <w:r w:rsidR="0064192B">
          <w:rPr>
            <w:noProof/>
            <w:webHidden/>
          </w:rPr>
          <w:fldChar w:fldCharType="separate"/>
        </w:r>
        <w:r w:rsidR="0064192B">
          <w:rPr>
            <w:noProof/>
            <w:webHidden/>
          </w:rPr>
          <w:t>36</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281" w:history="1">
        <w:r w:rsidR="0064192B" w:rsidRPr="00BF33EE">
          <w:rPr>
            <w:rStyle w:val="af"/>
            <w:i/>
            <w:noProof/>
          </w:rPr>
          <w:t xml:space="preserve">Юлдашбаева Л.А. </w:t>
        </w:r>
        <w:r w:rsidR="0064192B" w:rsidRPr="00BF33EE">
          <w:rPr>
            <w:rStyle w:val="af"/>
            <w:noProof/>
          </w:rPr>
          <w:t>Ученические общества Трезвости</w:t>
        </w:r>
        <w:r w:rsidR="0064192B">
          <w:rPr>
            <w:noProof/>
            <w:webHidden/>
          </w:rPr>
          <w:tab/>
        </w:r>
        <w:r w:rsidR="0064192B">
          <w:rPr>
            <w:noProof/>
            <w:webHidden/>
          </w:rPr>
          <w:fldChar w:fldCharType="begin"/>
        </w:r>
        <w:r w:rsidR="0064192B">
          <w:rPr>
            <w:noProof/>
            <w:webHidden/>
          </w:rPr>
          <w:instrText xml:space="preserve"> PAGEREF _Toc453330281 \h </w:instrText>
        </w:r>
        <w:r w:rsidR="0064192B">
          <w:rPr>
            <w:noProof/>
            <w:webHidden/>
          </w:rPr>
        </w:r>
        <w:r w:rsidR="0064192B">
          <w:rPr>
            <w:noProof/>
            <w:webHidden/>
          </w:rPr>
          <w:fldChar w:fldCharType="separate"/>
        </w:r>
        <w:r w:rsidR="0064192B">
          <w:rPr>
            <w:noProof/>
            <w:webHidden/>
          </w:rPr>
          <w:t>44</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282" w:history="1">
        <w:r w:rsidR="0064192B" w:rsidRPr="00BF33EE">
          <w:rPr>
            <w:rStyle w:val="af"/>
            <w:i/>
            <w:noProof/>
          </w:rPr>
          <w:t xml:space="preserve">Коба Т.В. </w:t>
        </w:r>
        <w:r w:rsidR="0064192B" w:rsidRPr="00BF33EE">
          <w:rPr>
            <w:rStyle w:val="af"/>
            <w:noProof/>
          </w:rPr>
          <w:t>Из опыта работы студенческого научного объединения «Социология Трезвости» (2004 – 2014 гг.)</w:t>
        </w:r>
        <w:r w:rsidR="0064192B">
          <w:rPr>
            <w:noProof/>
            <w:webHidden/>
          </w:rPr>
          <w:tab/>
        </w:r>
        <w:r w:rsidR="0064192B">
          <w:rPr>
            <w:noProof/>
            <w:webHidden/>
          </w:rPr>
          <w:fldChar w:fldCharType="begin"/>
        </w:r>
        <w:r w:rsidR="0064192B">
          <w:rPr>
            <w:noProof/>
            <w:webHidden/>
          </w:rPr>
          <w:instrText xml:space="preserve"> PAGEREF _Toc453330282 \h </w:instrText>
        </w:r>
        <w:r w:rsidR="0064192B">
          <w:rPr>
            <w:noProof/>
            <w:webHidden/>
          </w:rPr>
        </w:r>
        <w:r w:rsidR="0064192B">
          <w:rPr>
            <w:noProof/>
            <w:webHidden/>
          </w:rPr>
          <w:fldChar w:fldCharType="separate"/>
        </w:r>
        <w:r w:rsidR="0064192B">
          <w:rPr>
            <w:noProof/>
            <w:webHidden/>
          </w:rPr>
          <w:t>49</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283" w:history="1">
        <w:r w:rsidR="0064192B" w:rsidRPr="00BF33EE">
          <w:rPr>
            <w:rStyle w:val="af"/>
            <w:i/>
            <w:noProof/>
          </w:rPr>
          <w:t xml:space="preserve">Петрова Е.П. </w:t>
        </w:r>
        <w:r w:rsidR="0064192B" w:rsidRPr="00BF33EE">
          <w:rPr>
            <w:rStyle w:val="af"/>
            <w:noProof/>
          </w:rPr>
          <w:t>Должен ли учитель быть идеальным?</w:t>
        </w:r>
        <w:r w:rsidR="0064192B">
          <w:rPr>
            <w:noProof/>
            <w:webHidden/>
          </w:rPr>
          <w:tab/>
        </w:r>
        <w:r w:rsidR="0064192B">
          <w:rPr>
            <w:noProof/>
            <w:webHidden/>
          </w:rPr>
          <w:fldChar w:fldCharType="begin"/>
        </w:r>
        <w:r w:rsidR="0064192B">
          <w:rPr>
            <w:noProof/>
            <w:webHidden/>
          </w:rPr>
          <w:instrText xml:space="preserve"> PAGEREF _Toc453330283 \h </w:instrText>
        </w:r>
        <w:r w:rsidR="0064192B">
          <w:rPr>
            <w:noProof/>
            <w:webHidden/>
          </w:rPr>
        </w:r>
        <w:r w:rsidR="0064192B">
          <w:rPr>
            <w:noProof/>
            <w:webHidden/>
          </w:rPr>
          <w:fldChar w:fldCharType="separate"/>
        </w:r>
        <w:r w:rsidR="0064192B">
          <w:rPr>
            <w:noProof/>
            <w:webHidden/>
          </w:rPr>
          <w:t>55</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284" w:history="1">
        <w:r w:rsidR="0064192B" w:rsidRPr="00BF33EE">
          <w:rPr>
            <w:rStyle w:val="af"/>
            <w:i/>
            <w:noProof/>
          </w:rPr>
          <w:t xml:space="preserve">Коба Т.В. </w:t>
        </w:r>
        <w:r w:rsidR="0064192B" w:rsidRPr="00BF33EE">
          <w:rPr>
            <w:rStyle w:val="af"/>
            <w:noProof/>
          </w:rPr>
          <w:t>Пять</w:t>
        </w:r>
        <w:r w:rsidR="0064192B" w:rsidRPr="00BF33EE">
          <w:rPr>
            <w:rStyle w:val="af"/>
            <w:i/>
            <w:noProof/>
          </w:rPr>
          <w:t xml:space="preserve"> </w:t>
        </w:r>
        <w:r w:rsidR="0064192B" w:rsidRPr="00BF33EE">
          <w:rPr>
            <w:rStyle w:val="af"/>
            <w:noProof/>
          </w:rPr>
          <w:t>аксиом Трезвости: алгоритм обзорной лекции</w:t>
        </w:r>
        <w:r w:rsidR="0064192B">
          <w:rPr>
            <w:noProof/>
            <w:webHidden/>
          </w:rPr>
          <w:tab/>
        </w:r>
        <w:r w:rsidR="0064192B">
          <w:rPr>
            <w:noProof/>
            <w:webHidden/>
          </w:rPr>
          <w:fldChar w:fldCharType="begin"/>
        </w:r>
        <w:r w:rsidR="0064192B">
          <w:rPr>
            <w:noProof/>
            <w:webHidden/>
          </w:rPr>
          <w:instrText xml:space="preserve"> PAGEREF _Toc453330284 \h </w:instrText>
        </w:r>
        <w:r w:rsidR="0064192B">
          <w:rPr>
            <w:noProof/>
            <w:webHidden/>
          </w:rPr>
        </w:r>
        <w:r w:rsidR="0064192B">
          <w:rPr>
            <w:noProof/>
            <w:webHidden/>
          </w:rPr>
          <w:fldChar w:fldCharType="separate"/>
        </w:r>
        <w:r w:rsidR="0064192B">
          <w:rPr>
            <w:noProof/>
            <w:webHidden/>
          </w:rPr>
          <w:t>63</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285" w:history="1">
        <w:r w:rsidR="0064192B" w:rsidRPr="00BF33EE">
          <w:rPr>
            <w:rStyle w:val="af"/>
            <w:i/>
            <w:noProof/>
          </w:rPr>
          <w:t xml:space="preserve">Абросова В.И. </w:t>
        </w:r>
        <w:r w:rsidR="0064192B" w:rsidRPr="00BF33EE">
          <w:rPr>
            <w:rStyle w:val="af"/>
            <w:noProof/>
          </w:rPr>
          <w:t>Алгоритм короткой беседы на основе «5 аксиом Трезвости»</w:t>
        </w:r>
        <w:r w:rsidR="0064192B">
          <w:rPr>
            <w:noProof/>
            <w:webHidden/>
          </w:rPr>
          <w:tab/>
        </w:r>
        <w:r w:rsidR="0064192B">
          <w:rPr>
            <w:noProof/>
            <w:webHidden/>
          </w:rPr>
          <w:fldChar w:fldCharType="begin"/>
        </w:r>
        <w:r w:rsidR="0064192B">
          <w:rPr>
            <w:noProof/>
            <w:webHidden/>
          </w:rPr>
          <w:instrText xml:space="preserve"> PAGEREF _Toc453330285 \h </w:instrText>
        </w:r>
        <w:r w:rsidR="0064192B">
          <w:rPr>
            <w:noProof/>
            <w:webHidden/>
          </w:rPr>
        </w:r>
        <w:r w:rsidR="0064192B">
          <w:rPr>
            <w:noProof/>
            <w:webHidden/>
          </w:rPr>
          <w:fldChar w:fldCharType="separate"/>
        </w:r>
        <w:r w:rsidR="0064192B">
          <w:rPr>
            <w:noProof/>
            <w:webHidden/>
          </w:rPr>
          <w:t>69</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286" w:history="1">
        <w:r w:rsidR="0064192B" w:rsidRPr="00BF33EE">
          <w:rPr>
            <w:rStyle w:val="af"/>
            <w:i/>
            <w:noProof/>
          </w:rPr>
          <w:t xml:space="preserve">Акимова Ю.В. </w:t>
        </w:r>
        <w:r w:rsidR="0064192B" w:rsidRPr="00BF33EE">
          <w:rPr>
            <w:rStyle w:val="af"/>
            <w:noProof/>
          </w:rPr>
          <w:t>Манипуляция общественным сознанием</w:t>
        </w:r>
        <w:r w:rsidR="0064192B">
          <w:rPr>
            <w:noProof/>
            <w:webHidden/>
          </w:rPr>
          <w:tab/>
        </w:r>
        <w:r w:rsidR="0064192B">
          <w:rPr>
            <w:noProof/>
            <w:webHidden/>
          </w:rPr>
          <w:fldChar w:fldCharType="begin"/>
        </w:r>
        <w:r w:rsidR="0064192B">
          <w:rPr>
            <w:noProof/>
            <w:webHidden/>
          </w:rPr>
          <w:instrText xml:space="preserve"> PAGEREF _Toc453330286 \h </w:instrText>
        </w:r>
        <w:r w:rsidR="0064192B">
          <w:rPr>
            <w:noProof/>
            <w:webHidden/>
          </w:rPr>
        </w:r>
        <w:r w:rsidR="0064192B">
          <w:rPr>
            <w:noProof/>
            <w:webHidden/>
          </w:rPr>
          <w:fldChar w:fldCharType="separate"/>
        </w:r>
        <w:r w:rsidR="0064192B">
          <w:rPr>
            <w:noProof/>
            <w:webHidden/>
          </w:rPr>
          <w:t>74</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287" w:history="1">
        <w:r w:rsidR="0064192B" w:rsidRPr="00BF33EE">
          <w:rPr>
            <w:rStyle w:val="af"/>
            <w:i/>
            <w:noProof/>
          </w:rPr>
          <w:t xml:space="preserve">Загумённый В.А. </w:t>
        </w:r>
        <w:r w:rsidR="0064192B" w:rsidRPr="00BF33EE">
          <w:rPr>
            <w:rStyle w:val="af"/>
            <w:noProof/>
          </w:rPr>
          <w:t>Алкоголь – яд, а не пищевой продукт</w:t>
        </w:r>
        <w:r w:rsidR="0064192B">
          <w:rPr>
            <w:noProof/>
            <w:webHidden/>
          </w:rPr>
          <w:tab/>
        </w:r>
        <w:r w:rsidR="0064192B">
          <w:rPr>
            <w:noProof/>
            <w:webHidden/>
          </w:rPr>
          <w:fldChar w:fldCharType="begin"/>
        </w:r>
        <w:r w:rsidR="0064192B">
          <w:rPr>
            <w:noProof/>
            <w:webHidden/>
          </w:rPr>
          <w:instrText xml:space="preserve"> PAGEREF _Toc453330287 \h </w:instrText>
        </w:r>
        <w:r w:rsidR="0064192B">
          <w:rPr>
            <w:noProof/>
            <w:webHidden/>
          </w:rPr>
        </w:r>
        <w:r w:rsidR="0064192B">
          <w:rPr>
            <w:noProof/>
            <w:webHidden/>
          </w:rPr>
          <w:fldChar w:fldCharType="separate"/>
        </w:r>
        <w:r w:rsidR="0064192B">
          <w:rPr>
            <w:noProof/>
            <w:webHidden/>
          </w:rPr>
          <w:t>79</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288" w:history="1">
        <w:r w:rsidR="0064192B" w:rsidRPr="00BF33EE">
          <w:rPr>
            <w:rStyle w:val="af"/>
            <w:i/>
            <w:noProof/>
          </w:rPr>
          <w:t xml:space="preserve">Огородникова И.П. </w:t>
        </w:r>
        <w:r w:rsidR="0064192B" w:rsidRPr="00BF33EE">
          <w:rPr>
            <w:rStyle w:val="af"/>
            <w:noProof/>
          </w:rPr>
          <w:t>Обоснование применения термина «интоксикант» в языке утверждения и сохранения Трезвости</w:t>
        </w:r>
        <w:r w:rsidR="0064192B">
          <w:rPr>
            <w:noProof/>
            <w:webHidden/>
          </w:rPr>
          <w:tab/>
        </w:r>
        <w:r w:rsidR="0064192B">
          <w:rPr>
            <w:noProof/>
            <w:webHidden/>
          </w:rPr>
          <w:fldChar w:fldCharType="begin"/>
        </w:r>
        <w:r w:rsidR="0064192B">
          <w:rPr>
            <w:noProof/>
            <w:webHidden/>
          </w:rPr>
          <w:instrText xml:space="preserve"> PAGEREF _Toc453330288 \h </w:instrText>
        </w:r>
        <w:r w:rsidR="0064192B">
          <w:rPr>
            <w:noProof/>
            <w:webHidden/>
          </w:rPr>
        </w:r>
        <w:r w:rsidR="0064192B">
          <w:rPr>
            <w:noProof/>
            <w:webHidden/>
          </w:rPr>
          <w:fldChar w:fldCharType="separate"/>
        </w:r>
        <w:r w:rsidR="0064192B">
          <w:rPr>
            <w:noProof/>
            <w:webHidden/>
          </w:rPr>
          <w:t>82</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289" w:history="1">
        <w:r w:rsidR="0064192B" w:rsidRPr="00BF33EE">
          <w:rPr>
            <w:rStyle w:val="af"/>
            <w:i/>
            <w:noProof/>
          </w:rPr>
          <w:t xml:space="preserve">Трифонова Г.И. </w:t>
        </w:r>
        <w:r w:rsidR="0064192B" w:rsidRPr="00BF33EE">
          <w:rPr>
            <w:rStyle w:val="af"/>
            <w:noProof/>
          </w:rPr>
          <w:t>Социальная реклама Трезвости: законодательные механизмы поддержки</w:t>
        </w:r>
        <w:r w:rsidR="0064192B">
          <w:rPr>
            <w:noProof/>
            <w:webHidden/>
          </w:rPr>
          <w:tab/>
        </w:r>
        <w:r w:rsidR="0064192B">
          <w:rPr>
            <w:noProof/>
            <w:webHidden/>
          </w:rPr>
          <w:fldChar w:fldCharType="begin"/>
        </w:r>
        <w:r w:rsidR="0064192B">
          <w:rPr>
            <w:noProof/>
            <w:webHidden/>
          </w:rPr>
          <w:instrText xml:space="preserve"> PAGEREF _Toc453330289 \h </w:instrText>
        </w:r>
        <w:r w:rsidR="0064192B">
          <w:rPr>
            <w:noProof/>
            <w:webHidden/>
          </w:rPr>
        </w:r>
        <w:r w:rsidR="0064192B">
          <w:rPr>
            <w:noProof/>
            <w:webHidden/>
          </w:rPr>
          <w:fldChar w:fldCharType="separate"/>
        </w:r>
        <w:r w:rsidR="0064192B">
          <w:rPr>
            <w:noProof/>
            <w:webHidden/>
          </w:rPr>
          <w:t>86</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290" w:history="1">
        <w:r w:rsidR="0064192B" w:rsidRPr="00BF33EE">
          <w:rPr>
            <w:rStyle w:val="af"/>
            <w:i/>
            <w:noProof/>
          </w:rPr>
          <w:t xml:space="preserve">Вуколов А.В. </w:t>
        </w:r>
        <w:r w:rsidR="0064192B" w:rsidRPr="00BF33EE">
          <w:rPr>
            <w:rStyle w:val="af"/>
            <w:noProof/>
          </w:rPr>
          <w:t>Методика распространения соцрекламы Трезвости</w:t>
        </w:r>
        <w:r w:rsidR="0064192B">
          <w:rPr>
            <w:noProof/>
            <w:webHidden/>
          </w:rPr>
          <w:tab/>
        </w:r>
        <w:r w:rsidR="0064192B">
          <w:rPr>
            <w:noProof/>
            <w:webHidden/>
          </w:rPr>
          <w:fldChar w:fldCharType="begin"/>
        </w:r>
        <w:r w:rsidR="0064192B">
          <w:rPr>
            <w:noProof/>
            <w:webHidden/>
          </w:rPr>
          <w:instrText xml:space="preserve"> PAGEREF _Toc453330290 \h </w:instrText>
        </w:r>
        <w:r w:rsidR="0064192B">
          <w:rPr>
            <w:noProof/>
            <w:webHidden/>
          </w:rPr>
        </w:r>
        <w:r w:rsidR="0064192B">
          <w:rPr>
            <w:noProof/>
            <w:webHidden/>
          </w:rPr>
          <w:fldChar w:fldCharType="separate"/>
        </w:r>
        <w:r w:rsidR="0064192B">
          <w:rPr>
            <w:noProof/>
            <w:webHidden/>
          </w:rPr>
          <w:t>90</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291" w:history="1">
        <w:r w:rsidR="0064192B" w:rsidRPr="00BF33EE">
          <w:rPr>
            <w:rStyle w:val="af"/>
            <w:i/>
            <w:noProof/>
          </w:rPr>
          <w:t xml:space="preserve">Головин А.А. </w:t>
        </w:r>
        <w:r w:rsidR="0064192B" w:rsidRPr="00BF33EE">
          <w:rPr>
            <w:rStyle w:val="af"/>
            <w:noProof/>
          </w:rPr>
          <w:t>Положительные и отрицательные примеры информационной пропаганды трезвости</w:t>
        </w:r>
        <w:r w:rsidR="0064192B">
          <w:rPr>
            <w:noProof/>
            <w:webHidden/>
          </w:rPr>
          <w:tab/>
        </w:r>
        <w:r w:rsidR="0064192B">
          <w:rPr>
            <w:noProof/>
            <w:webHidden/>
          </w:rPr>
          <w:fldChar w:fldCharType="begin"/>
        </w:r>
        <w:r w:rsidR="0064192B">
          <w:rPr>
            <w:noProof/>
            <w:webHidden/>
          </w:rPr>
          <w:instrText xml:space="preserve"> PAGEREF _Toc453330291 \h </w:instrText>
        </w:r>
        <w:r w:rsidR="0064192B">
          <w:rPr>
            <w:noProof/>
            <w:webHidden/>
          </w:rPr>
        </w:r>
        <w:r w:rsidR="0064192B">
          <w:rPr>
            <w:noProof/>
            <w:webHidden/>
          </w:rPr>
          <w:fldChar w:fldCharType="separate"/>
        </w:r>
        <w:r w:rsidR="0064192B">
          <w:rPr>
            <w:noProof/>
            <w:webHidden/>
          </w:rPr>
          <w:t>92</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292" w:history="1">
        <w:r w:rsidR="0064192B" w:rsidRPr="00BF33EE">
          <w:rPr>
            <w:rStyle w:val="af"/>
            <w:i/>
            <w:noProof/>
          </w:rPr>
          <w:t xml:space="preserve">Вуколов А.В. </w:t>
        </w:r>
        <w:r w:rsidR="0064192B" w:rsidRPr="00BF33EE">
          <w:rPr>
            <w:rStyle w:val="af"/>
            <w:noProof/>
          </w:rPr>
          <w:t>Единая база социальной рекламы общественных движений, работающих в идеологии утверждения и сохранения Трезвости</w:t>
        </w:r>
        <w:r w:rsidR="0064192B">
          <w:rPr>
            <w:noProof/>
            <w:webHidden/>
          </w:rPr>
          <w:tab/>
        </w:r>
        <w:r w:rsidR="0064192B">
          <w:rPr>
            <w:noProof/>
            <w:webHidden/>
          </w:rPr>
          <w:fldChar w:fldCharType="begin"/>
        </w:r>
        <w:r w:rsidR="0064192B">
          <w:rPr>
            <w:noProof/>
            <w:webHidden/>
          </w:rPr>
          <w:instrText xml:space="preserve"> PAGEREF _Toc453330292 \h </w:instrText>
        </w:r>
        <w:r w:rsidR="0064192B">
          <w:rPr>
            <w:noProof/>
            <w:webHidden/>
          </w:rPr>
        </w:r>
        <w:r w:rsidR="0064192B">
          <w:rPr>
            <w:noProof/>
            <w:webHidden/>
          </w:rPr>
          <w:fldChar w:fldCharType="separate"/>
        </w:r>
        <w:r w:rsidR="0064192B">
          <w:rPr>
            <w:noProof/>
            <w:webHidden/>
          </w:rPr>
          <w:t>96</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293" w:history="1">
        <w:r w:rsidR="0064192B" w:rsidRPr="00BF33EE">
          <w:rPr>
            <w:rStyle w:val="af"/>
            <w:i/>
            <w:noProof/>
          </w:rPr>
          <w:t xml:space="preserve">Миронов М.С. </w:t>
        </w:r>
        <w:r w:rsidR="0064192B" w:rsidRPr="00BF33EE">
          <w:rPr>
            <w:rStyle w:val="af"/>
            <w:noProof/>
          </w:rPr>
          <w:t>«Трезвая маршрутка»: алгоритм размещения социальной рекламы на транспорте на примере г. Рязани</w:t>
        </w:r>
        <w:r w:rsidR="0064192B">
          <w:rPr>
            <w:noProof/>
            <w:webHidden/>
          </w:rPr>
          <w:tab/>
        </w:r>
        <w:r w:rsidR="0064192B">
          <w:rPr>
            <w:noProof/>
            <w:webHidden/>
          </w:rPr>
          <w:fldChar w:fldCharType="begin"/>
        </w:r>
        <w:r w:rsidR="0064192B">
          <w:rPr>
            <w:noProof/>
            <w:webHidden/>
          </w:rPr>
          <w:instrText xml:space="preserve"> PAGEREF _Toc453330293 \h </w:instrText>
        </w:r>
        <w:r w:rsidR="0064192B">
          <w:rPr>
            <w:noProof/>
            <w:webHidden/>
          </w:rPr>
        </w:r>
        <w:r w:rsidR="0064192B">
          <w:rPr>
            <w:noProof/>
            <w:webHidden/>
          </w:rPr>
          <w:fldChar w:fldCharType="separate"/>
        </w:r>
        <w:r w:rsidR="0064192B">
          <w:rPr>
            <w:noProof/>
            <w:webHidden/>
          </w:rPr>
          <w:t>98</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294" w:history="1">
        <w:r w:rsidR="0064192B" w:rsidRPr="00BF33EE">
          <w:rPr>
            <w:rStyle w:val="af"/>
            <w:i/>
            <w:noProof/>
          </w:rPr>
          <w:t xml:space="preserve">Вуколов А.В., Караваев И.Е. </w:t>
        </w:r>
        <w:r w:rsidR="0064192B" w:rsidRPr="00BF33EE">
          <w:rPr>
            <w:rStyle w:val="af"/>
            <w:noProof/>
          </w:rPr>
          <w:t>Интернет-радио как новый способ утверждения и сохранения Трезвости</w:t>
        </w:r>
        <w:r w:rsidR="0064192B">
          <w:rPr>
            <w:noProof/>
            <w:webHidden/>
          </w:rPr>
          <w:tab/>
        </w:r>
        <w:r w:rsidR="0064192B">
          <w:rPr>
            <w:noProof/>
            <w:webHidden/>
          </w:rPr>
          <w:fldChar w:fldCharType="begin"/>
        </w:r>
        <w:r w:rsidR="0064192B">
          <w:rPr>
            <w:noProof/>
            <w:webHidden/>
          </w:rPr>
          <w:instrText xml:space="preserve"> PAGEREF _Toc453330294 \h </w:instrText>
        </w:r>
        <w:r w:rsidR="0064192B">
          <w:rPr>
            <w:noProof/>
            <w:webHidden/>
          </w:rPr>
        </w:r>
        <w:r w:rsidR="0064192B">
          <w:rPr>
            <w:noProof/>
            <w:webHidden/>
          </w:rPr>
          <w:fldChar w:fldCharType="separate"/>
        </w:r>
        <w:r w:rsidR="0064192B">
          <w:rPr>
            <w:noProof/>
            <w:webHidden/>
          </w:rPr>
          <w:t>100</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295" w:history="1">
        <w:r w:rsidR="0064192B" w:rsidRPr="00BF33EE">
          <w:rPr>
            <w:rStyle w:val="af"/>
            <w:i/>
            <w:noProof/>
          </w:rPr>
          <w:t xml:space="preserve">Кравченко О.В. </w:t>
        </w:r>
        <w:r w:rsidR="0064192B" w:rsidRPr="00BF33EE">
          <w:rPr>
            <w:rStyle w:val="af"/>
            <w:noProof/>
          </w:rPr>
          <w:t>Трезвые деревни и села России</w:t>
        </w:r>
        <w:r w:rsidR="0064192B">
          <w:rPr>
            <w:noProof/>
            <w:webHidden/>
          </w:rPr>
          <w:tab/>
        </w:r>
        <w:r w:rsidR="0064192B">
          <w:rPr>
            <w:noProof/>
            <w:webHidden/>
          </w:rPr>
          <w:fldChar w:fldCharType="begin"/>
        </w:r>
        <w:r w:rsidR="0064192B">
          <w:rPr>
            <w:noProof/>
            <w:webHidden/>
          </w:rPr>
          <w:instrText xml:space="preserve"> PAGEREF _Toc453330295 \h </w:instrText>
        </w:r>
        <w:r w:rsidR="0064192B">
          <w:rPr>
            <w:noProof/>
            <w:webHidden/>
          </w:rPr>
        </w:r>
        <w:r w:rsidR="0064192B">
          <w:rPr>
            <w:noProof/>
            <w:webHidden/>
          </w:rPr>
          <w:fldChar w:fldCharType="separate"/>
        </w:r>
        <w:r w:rsidR="0064192B">
          <w:rPr>
            <w:noProof/>
            <w:webHidden/>
          </w:rPr>
          <w:t>103</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296" w:history="1">
        <w:r w:rsidR="0064192B" w:rsidRPr="00BF33EE">
          <w:rPr>
            <w:rStyle w:val="af"/>
            <w:i/>
            <w:noProof/>
          </w:rPr>
          <w:t xml:space="preserve">Попов Л.Е., Афанасьев А.Л. </w:t>
        </w:r>
        <w:r w:rsidR="0064192B" w:rsidRPr="00BF33EE">
          <w:rPr>
            <w:rStyle w:val="af"/>
            <w:noProof/>
          </w:rPr>
          <w:t>Трезвость – необходимое условие инновационного развития России</w:t>
        </w:r>
        <w:r w:rsidR="0064192B">
          <w:rPr>
            <w:noProof/>
            <w:webHidden/>
          </w:rPr>
          <w:tab/>
        </w:r>
        <w:r w:rsidR="0064192B">
          <w:rPr>
            <w:noProof/>
            <w:webHidden/>
          </w:rPr>
          <w:fldChar w:fldCharType="begin"/>
        </w:r>
        <w:r w:rsidR="0064192B">
          <w:rPr>
            <w:noProof/>
            <w:webHidden/>
          </w:rPr>
          <w:instrText xml:space="preserve"> PAGEREF _Toc453330296 \h </w:instrText>
        </w:r>
        <w:r w:rsidR="0064192B">
          <w:rPr>
            <w:noProof/>
            <w:webHidden/>
          </w:rPr>
        </w:r>
        <w:r w:rsidR="0064192B">
          <w:rPr>
            <w:noProof/>
            <w:webHidden/>
          </w:rPr>
          <w:fldChar w:fldCharType="separate"/>
        </w:r>
        <w:r w:rsidR="0064192B">
          <w:rPr>
            <w:noProof/>
            <w:webHidden/>
          </w:rPr>
          <w:t>107</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297" w:history="1">
        <w:r w:rsidR="0064192B" w:rsidRPr="00BF33EE">
          <w:rPr>
            <w:rStyle w:val="af"/>
            <w:i/>
            <w:noProof/>
          </w:rPr>
          <w:t xml:space="preserve">Зверев А.А. </w:t>
        </w:r>
        <w:r w:rsidR="0064192B" w:rsidRPr="00BF33EE">
          <w:rPr>
            <w:rStyle w:val="af"/>
            <w:noProof/>
          </w:rPr>
          <w:t>Структура организаций утверждения и сохранения Трезвости. Артельный принцип</w:t>
        </w:r>
        <w:r w:rsidR="0064192B">
          <w:rPr>
            <w:noProof/>
            <w:webHidden/>
          </w:rPr>
          <w:tab/>
        </w:r>
        <w:r w:rsidR="0064192B">
          <w:rPr>
            <w:noProof/>
            <w:webHidden/>
          </w:rPr>
          <w:fldChar w:fldCharType="begin"/>
        </w:r>
        <w:r w:rsidR="0064192B">
          <w:rPr>
            <w:noProof/>
            <w:webHidden/>
          </w:rPr>
          <w:instrText xml:space="preserve"> PAGEREF _Toc453330297 \h </w:instrText>
        </w:r>
        <w:r w:rsidR="0064192B">
          <w:rPr>
            <w:noProof/>
            <w:webHidden/>
          </w:rPr>
        </w:r>
        <w:r w:rsidR="0064192B">
          <w:rPr>
            <w:noProof/>
            <w:webHidden/>
          </w:rPr>
          <w:fldChar w:fldCharType="separate"/>
        </w:r>
        <w:r w:rsidR="0064192B">
          <w:rPr>
            <w:noProof/>
            <w:webHidden/>
          </w:rPr>
          <w:t>111</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298" w:history="1">
        <w:r w:rsidR="0064192B" w:rsidRPr="00BF33EE">
          <w:rPr>
            <w:rStyle w:val="af"/>
            <w:i/>
            <w:noProof/>
          </w:rPr>
          <w:t xml:space="preserve">Исаева Н.Н., Роговская К.Ю. </w:t>
        </w:r>
        <w:r w:rsidR="0064192B" w:rsidRPr="00BF33EE">
          <w:rPr>
            <w:rStyle w:val="af"/>
            <w:noProof/>
          </w:rPr>
          <w:t>Результаты деятельности ЮГОО УСТ «Трезвый Южноуральск» за 2015 год</w:t>
        </w:r>
        <w:r w:rsidR="0064192B">
          <w:rPr>
            <w:noProof/>
            <w:webHidden/>
          </w:rPr>
          <w:tab/>
        </w:r>
        <w:r w:rsidR="0064192B">
          <w:rPr>
            <w:noProof/>
            <w:webHidden/>
          </w:rPr>
          <w:fldChar w:fldCharType="begin"/>
        </w:r>
        <w:r w:rsidR="0064192B">
          <w:rPr>
            <w:noProof/>
            <w:webHidden/>
          </w:rPr>
          <w:instrText xml:space="preserve"> PAGEREF _Toc453330298 \h </w:instrText>
        </w:r>
        <w:r w:rsidR="0064192B">
          <w:rPr>
            <w:noProof/>
            <w:webHidden/>
          </w:rPr>
        </w:r>
        <w:r w:rsidR="0064192B">
          <w:rPr>
            <w:noProof/>
            <w:webHidden/>
          </w:rPr>
          <w:fldChar w:fldCharType="separate"/>
        </w:r>
        <w:r w:rsidR="0064192B">
          <w:rPr>
            <w:noProof/>
            <w:webHidden/>
          </w:rPr>
          <w:t>117</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299" w:history="1">
        <w:r w:rsidR="0064192B" w:rsidRPr="00BF33EE">
          <w:rPr>
            <w:rStyle w:val="af"/>
            <w:i/>
            <w:noProof/>
          </w:rPr>
          <w:t xml:space="preserve">Писарев Д.А. </w:t>
        </w:r>
        <w:r w:rsidR="0064192B" w:rsidRPr="00BF33EE">
          <w:rPr>
            <w:rStyle w:val="af"/>
            <w:noProof/>
          </w:rPr>
          <w:t>О результатах деятельности Златоустовской городской общественной организации утверждения и сохранения Трезвости «Трезвый Златоуст» за 2015 год</w:t>
        </w:r>
        <w:r w:rsidR="0064192B">
          <w:rPr>
            <w:noProof/>
            <w:webHidden/>
          </w:rPr>
          <w:tab/>
        </w:r>
        <w:r w:rsidR="0064192B">
          <w:rPr>
            <w:noProof/>
            <w:webHidden/>
          </w:rPr>
          <w:fldChar w:fldCharType="begin"/>
        </w:r>
        <w:r w:rsidR="0064192B">
          <w:rPr>
            <w:noProof/>
            <w:webHidden/>
          </w:rPr>
          <w:instrText xml:space="preserve"> PAGEREF _Toc453330299 \h </w:instrText>
        </w:r>
        <w:r w:rsidR="0064192B">
          <w:rPr>
            <w:noProof/>
            <w:webHidden/>
          </w:rPr>
        </w:r>
        <w:r w:rsidR="0064192B">
          <w:rPr>
            <w:noProof/>
            <w:webHidden/>
          </w:rPr>
          <w:fldChar w:fldCharType="separate"/>
        </w:r>
        <w:r w:rsidR="0064192B">
          <w:rPr>
            <w:noProof/>
            <w:webHidden/>
          </w:rPr>
          <w:t>120</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300" w:history="1">
        <w:r w:rsidR="0064192B" w:rsidRPr="00BF33EE">
          <w:rPr>
            <w:rStyle w:val="af"/>
            <w:i/>
            <w:noProof/>
          </w:rPr>
          <w:t xml:space="preserve">Аникеева Т.В., Лезина А.О. </w:t>
        </w:r>
        <w:r w:rsidR="0064192B" w:rsidRPr="00BF33EE">
          <w:rPr>
            <w:rStyle w:val="af"/>
            <w:noProof/>
          </w:rPr>
          <w:t>Развитие трезвеннического движения в Орске. Предпосылки и ход мировоззренческого сдвига ОГОО УСТ «Трезвый Орск», достижения 2015 года</w:t>
        </w:r>
        <w:r w:rsidR="0064192B">
          <w:rPr>
            <w:noProof/>
            <w:webHidden/>
          </w:rPr>
          <w:tab/>
        </w:r>
        <w:r w:rsidR="0064192B">
          <w:rPr>
            <w:noProof/>
            <w:webHidden/>
          </w:rPr>
          <w:fldChar w:fldCharType="begin"/>
        </w:r>
        <w:r w:rsidR="0064192B">
          <w:rPr>
            <w:noProof/>
            <w:webHidden/>
          </w:rPr>
          <w:instrText xml:space="preserve"> PAGEREF _Toc453330300 \h </w:instrText>
        </w:r>
        <w:r w:rsidR="0064192B">
          <w:rPr>
            <w:noProof/>
            <w:webHidden/>
          </w:rPr>
        </w:r>
        <w:r w:rsidR="0064192B">
          <w:rPr>
            <w:noProof/>
            <w:webHidden/>
          </w:rPr>
          <w:fldChar w:fldCharType="separate"/>
        </w:r>
        <w:r w:rsidR="0064192B">
          <w:rPr>
            <w:noProof/>
            <w:webHidden/>
          </w:rPr>
          <w:t>125</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301" w:history="1">
        <w:r w:rsidR="0064192B" w:rsidRPr="00BF33EE">
          <w:rPr>
            <w:rStyle w:val="af"/>
            <w:i/>
            <w:noProof/>
          </w:rPr>
          <w:t xml:space="preserve">Макеев В.Ю. </w:t>
        </w:r>
        <w:r w:rsidR="0064192B" w:rsidRPr="00BF33EE">
          <w:rPr>
            <w:rStyle w:val="af"/>
            <w:noProof/>
          </w:rPr>
          <w:t>Опыт работы инициативной группы утверждения и сохранения Трезвости «Трезвая Куса» по взаимодействию с общественностью и органами государственной власти</w:t>
        </w:r>
        <w:r w:rsidR="0064192B">
          <w:rPr>
            <w:noProof/>
            <w:webHidden/>
          </w:rPr>
          <w:tab/>
        </w:r>
        <w:r w:rsidR="0064192B">
          <w:rPr>
            <w:noProof/>
            <w:webHidden/>
          </w:rPr>
          <w:fldChar w:fldCharType="begin"/>
        </w:r>
        <w:r w:rsidR="0064192B">
          <w:rPr>
            <w:noProof/>
            <w:webHidden/>
          </w:rPr>
          <w:instrText xml:space="preserve"> PAGEREF _Toc453330301 \h </w:instrText>
        </w:r>
        <w:r w:rsidR="0064192B">
          <w:rPr>
            <w:noProof/>
            <w:webHidden/>
          </w:rPr>
        </w:r>
        <w:r w:rsidR="0064192B">
          <w:rPr>
            <w:noProof/>
            <w:webHidden/>
          </w:rPr>
          <w:fldChar w:fldCharType="separate"/>
        </w:r>
        <w:r w:rsidR="0064192B">
          <w:rPr>
            <w:noProof/>
            <w:webHidden/>
          </w:rPr>
          <w:t>133</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302" w:history="1">
        <w:r w:rsidR="0064192B" w:rsidRPr="00BF33EE">
          <w:rPr>
            <w:rStyle w:val="af"/>
            <w:i/>
            <w:noProof/>
          </w:rPr>
          <w:t xml:space="preserve">Рубцов П.А. </w:t>
        </w:r>
        <w:r w:rsidR="0064192B" w:rsidRPr="00BF33EE">
          <w:rPr>
            <w:rStyle w:val="af"/>
            <w:noProof/>
          </w:rPr>
          <w:t>Итоги работы Ямало-Ненецкой региональной общественной организации «Трезвый Ямал» в 2015 году</w:t>
        </w:r>
        <w:r w:rsidR="0064192B">
          <w:rPr>
            <w:noProof/>
            <w:webHidden/>
          </w:rPr>
          <w:tab/>
        </w:r>
        <w:r w:rsidR="0064192B">
          <w:rPr>
            <w:noProof/>
            <w:webHidden/>
          </w:rPr>
          <w:fldChar w:fldCharType="begin"/>
        </w:r>
        <w:r w:rsidR="0064192B">
          <w:rPr>
            <w:noProof/>
            <w:webHidden/>
          </w:rPr>
          <w:instrText xml:space="preserve"> PAGEREF _Toc453330302 \h </w:instrText>
        </w:r>
        <w:r w:rsidR="0064192B">
          <w:rPr>
            <w:noProof/>
            <w:webHidden/>
          </w:rPr>
        </w:r>
        <w:r w:rsidR="0064192B">
          <w:rPr>
            <w:noProof/>
            <w:webHidden/>
          </w:rPr>
          <w:fldChar w:fldCharType="separate"/>
        </w:r>
        <w:r w:rsidR="0064192B">
          <w:rPr>
            <w:noProof/>
            <w:webHidden/>
          </w:rPr>
          <w:t>137</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303" w:history="1">
        <w:r w:rsidR="0064192B" w:rsidRPr="00BF33EE">
          <w:rPr>
            <w:rStyle w:val="af"/>
            <w:i/>
            <w:noProof/>
          </w:rPr>
          <w:t xml:space="preserve">Федосова А.А. </w:t>
        </w:r>
        <w:r w:rsidR="0064192B" w:rsidRPr="00BF33EE">
          <w:rPr>
            <w:rStyle w:val="af"/>
            <w:noProof/>
          </w:rPr>
          <w:t>Приносить пользу людям – мой выбор</w:t>
        </w:r>
        <w:r w:rsidR="0064192B">
          <w:rPr>
            <w:noProof/>
            <w:webHidden/>
          </w:rPr>
          <w:tab/>
        </w:r>
        <w:r w:rsidR="0064192B">
          <w:rPr>
            <w:noProof/>
            <w:webHidden/>
          </w:rPr>
          <w:fldChar w:fldCharType="begin"/>
        </w:r>
        <w:r w:rsidR="0064192B">
          <w:rPr>
            <w:noProof/>
            <w:webHidden/>
          </w:rPr>
          <w:instrText xml:space="preserve"> PAGEREF _Toc453330303 \h </w:instrText>
        </w:r>
        <w:r w:rsidR="0064192B">
          <w:rPr>
            <w:noProof/>
            <w:webHidden/>
          </w:rPr>
        </w:r>
        <w:r w:rsidR="0064192B">
          <w:rPr>
            <w:noProof/>
            <w:webHidden/>
          </w:rPr>
          <w:fldChar w:fldCharType="separate"/>
        </w:r>
        <w:r w:rsidR="0064192B">
          <w:rPr>
            <w:noProof/>
            <w:webHidden/>
          </w:rPr>
          <w:t>140</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304" w:history="1">
        <w:r w:rsidR="0064192B" w:rsidRPr="00BF33EE">
          <w:rPr>
            <w:rStyle w:val="af"/>
            <w:i/>
            <w:noProof/>
            <w:shd w:val="clear" w:color="auto" w:fill="FFFFFF"/>
          </w:rPr>
          <w:t xml:space="preserve">Ленивкина Л.Н. </w:t>
        </w:r>
        <w:r w:rsidR="0064192B" w:rsidRPr="00BF33EE">
          <w:rPr>
            <w:rStyle w:val="af"/>
            <w:noProof/>
            <w:shd w:val="clear" w:color="auto" w:fill="FFFFFF"/>
          </w:rPr>
          <w:t>Многогранность деятельности трезвого человека</w:t>
        </w:r>
        <w:r w:rsidR="0064192B">
          <w:rPr>
            <w:noProof/>
            <w:webHidden/>
          </w:rPr>
          <w:tab/>
        </w:r>
        <w:r w:rsidR="0064192B">
          <w:rPr>
            <w:noProof/>
            <w:webHidden/>
          </w:rPr>
          <w:fldChar w:fldCharType="begin"/>
        </w:r>
        <w:r w:rsidR="0064192B">
          <w:rPr>
            <w:noProof/>
            <w:webHidden/>
          </w:rPr>
          <w:instrText xml:space="preserve"> PAGEREF _Toc453330304 \h </w:instrText>
        </w:r>
        <w:r w:rsidR="0064192B">
          <w:rPr>
            <w:noProof/>
            <w:webHidden/>
          </w:rPr>
        </w:r>
        <w:r w:rsidR="0064192B">
          <w:rPr>
            <w:noProof/>
            <w:webHidden/>
          </w:rPr>
          <w:fldChar w:fldCharType="separate"/>
        </w:r>
        <w:r w:rsidR="0064192B">
          <w:rPr>
            <w:noProof/>
            <w:webHidden/>
          </w:rPr>
          <w:t>143</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305" w:history="1">
        <w:r w:rsidR="0064192B" w:rsidRPr="00BF33EE">
          <w:rPr>
            <w:rStyle w:val="af"/>
            <w:i/>
            <w:noProof/>
          </w:rPr>
          <w:t xml:space="preserve">Молоков Л.А. </w:t>
        </w:r>
        <w:r w:rsidR="0064192B" w:rsidRPr="00BF33EE">
          <w:rPr>
            <w:rStyle w:val="af"/>
            <w:noProof/>
          </w:rPr>
          <w:t>Песня «Трезвый Челябинск»</w:t>
        </w:r>
        <w:r w:rsidR="0064192B">
          <w:rPr>
            <w:noProof/>
            <w:webHidden/>
          </w:rPr>
          <w:tab/>
        </w:r>
        <w:r w:rsidR="0064192B">
          <w:rPr>
            <w:noProof/>
            <w:webHidden/>
          </w:rPr>
          <w:fldChar w:fldCharType="begin"/>
        </w:r>
        <w:r w:rsidR="0064192B">
          <w:rPr>
            <w:noProof/>
            <w:webHidden/>
          </w:rPr>
          <w:instrText xml:space="preserve"> PAGEREF _Toc453330305 \h </w:instrText>
        </w:r>
        <w:r w:rsidR="0064192B">
          <w:rPr>
            <w:noProof/>
            <w:webHidden/>
          </w:rPr>
        </w:r>
        <w:r w:rsidR="0064192B">
          <w:rPr>
            <w:noProof/>
            <w:webHidden/>
          </w:rPr>
          <w:fldChar w:fldCharType="separate"/>
        </w:r>
        <w:r w:rsidR="0064192B">
          <w:rPr>
            <w:noProof/>
            <w:webHidden/>
          </w:rPr>
          <w:t>148</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306" w:history="1">
        <w:r w:rsidR="0064192B" w:rsidRPr="00BF33EE">
          <w:rPr>
            <w:rStyle w:val="af"/>
            <w:noProof/>
          </w:rPr>
          <w:t>Язык утверждения и сохранения Трезвости – язык освобождения</w:t>
        </w:r>
        <w:r w:rsidR="0064192B">
          <w:rPr>
            <w:noProof/>
            <w:webHidden/>
          </w:rPr>
          <w:tab/>
        </w:r>
        <w:r w:rsidR="0064192B">
          <w:rPr>
            <w:noProof/>
            <w:webHidden/>
          </w:rPr>
          <w:fldChar w:fldCharType="begin"/>
        </w:r>
        <w:r w:rsidR="0064192B">
          <w:rPr>
            <w:noProof/>
            <w:webHidden/>
          </w:rPr>
          <w:instrText xml:space="preserve"> PAGEREF _Toc453330306 \h </w:instrText>
        </w:r>
        <w:r w:rsidR="0064192B">
          <w:rPr>
            <w:noProof/>
            <w:webHidden/>
          </w:rPr>
        </w:r>
        <w:r w:rsidR="0064192B">
          <w:rPr>
            <w:noProof/>
            <w:webHidden/>
          </w:rPr>
          <w:fldChar w:fldCharType="separate"/>
        </w:r>
        <w:r w:rsidR="0064192B">
          <w:rPr>
            <w:noProof/>
            <w:webHidden/>
          </w:rPr>
          <w:t>149</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307" w:history="1">
        <w:r w:rsidR="0064192B" w:rsidRPr="00BF33EE">
          <w:rPr>
            <w:rStyle w:val="af"/>
            <w:noProof/>
          </w:rPr>
          <w:t>Резолюция 14-й научно-практической конференции ОД «Союз УСТ «Трезвый Урал»</w:t>
        </w:r>
        <w:r w:rsidR="0064192B">
          <w:rPr>
            <w:noProof/>
            <w:webHidden/>
          </w:rPr>
          <w:tab/>
        </w:r>
        <w:r w:rsidR="0064192B">
          <w:rPr>
            <w:noProof/>
            <w:webHidden/>
          </w:rPr>
          <w:fldChar w:fldCharType="begin"/>
        </w:r>
        <w:r w:rsidR="0064192B">
          <w:rPr>
            <w:noProof/>
            <w:webHidden/>
          </w:rPr>
          <w:instrText xml:space="preserve"> PAGEREF _Toc453330307 \h </w:instrText>
        </w:r>
        <w:r w:rsidR="0064192B">
          <w:rPr>
            <w:noProof/>
            <w:webHidden/>
          </w:rPr>
        </w:r>
        <w:r w:rsidR="0064192B">
          <w:rPr>
            <w:noProof/>
            <w:webHidden/>
          </w:rPr>
          <w:fldChar w:fldCharType="separate"/>
        </w:r>
        <w:r w:rsidR="0064192B">
          <w:rPr>
            <w:noProof/>
            <w:webHidden/>
          </w:rPr>
          <w:t>176</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308" w:history="1">
        <w:r w:rsidR="0064192B" w:rsidRPr="00BF33EE">
          <w:rPr>
            <w:rStyle w:val="af"/>
            <w:noProof/>
          </w:rPr>
          <w:t>Фотографии конференции</w:t>
        </w:r>
        <w:r w:rsidR="0064192B">
          <w:rPr>
            <w:noProof/>
            <w:webHidden/>
          </w:rPr>
          <w:tab/>
        </w:r>
        <w:r w:rsidR="0064192B">
          <w:rPr>
            <w:noProof/>
            <w:webHidden/>
          </w:rPr>
          <w:fldChar w:fldCharType="begin"/>
        </w:r>
        <w:r w:rsidR="0064192B">
          <w:rPr>
            <w:noProof/>
            <w:webHidden/>
          </w:rPr>
          <w:instrText xml:space="preserve"> PAGEREF _Toc453330308 \h </w:instrText>
        </w:r>
        <w:r w:rsidR="0064192B">
          <w:rPr>
            <w:noProof/>
            <w:webHidden/>
          </w:rPr>
        </w:r>
        <w:r w:rsidR="0064192B">
          <w:rPr>
            <w:noProof/>
            <w:webHidden/>
          </w:rPr>
          <w:fldChar w:fldCharType="separate"/>
        </w:r>
        <w:r w:rsidR="0064192B">
          <w:rPr>
            <w:noProof/>
            <w:webHidden/>
          </w:rPr>
          <w:t>177</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309" w:history="1">
        <w:r w:rsidR="0064192B" w:rsidRPr="00BF33EE">
          <w:rPr>
            <w:rStyle w:val="af"/>
            <w:noProof/>
          </w:rPr>
          <w:t>Приложение 1. Перечень конференций ОД «Союз УСТ «Трезвый Урал»</w:t>
        </w:r>
        <w:r w:rsidR="0064192B">
          <w:rPr>
            <w:noProof/>
            <w:webHidden/>
          </w:rPr>
          <w:tab/>
        </w:r>
        <w:r w:rsidR="0064192B">
          <w:rPr>
            <w:noProof/>
            <w:webHidden/>
          </w:rPr>
          <w:fldChar w:fldCharType="begin"/>
        </w:r>
        <w:r w:rsidR="0064192B">
          <w:rPr>
            <w:noProof/>
            <w:webHidden/>
          </w:rPr>
          <w:instrText xml:space="preserve"> PAGEREF _Toc453330309 \h </w:instrText>
        </w:r>
        <w:r w:rsidR="0064192B">
          <w:rPr>
            <w:noProof/>
            <w:webHidden/>
          </w:rPr>
        </w:r>
        <w:r w:rsidR="0064192B">
          <w:rPr>
            <w:noProof/>
            <w:webHidden/>
          </w:rPr>
          <w:fldChar w:fldCharType="separate"/>
        </w:r>
        <w:r w:rsidR="0064192B">
          <w:rPr>
            <w:noProof/>
            <w:webHidden/>
          </w:rPr>
          <w:t>178</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310" w:history="1">
        <w:r w:rsidR="0064192B" w:rsidRPr="00BF33EE">
          <w:rPr>
            <w:rStyle w:val="af"/>
            <w:noProof/>
          </w:rPr>
          <w:t>Приложение 2. Формы работы ОД «Союз УСТ «Трезвый Урал»</w:t>
        </w:r>
        <w:r w:rsidR="0064192B">
          <w:rPr>
            <w:noProof/>
            <w:webHidden/>
          </w:rPr>
          <w:tab/>
        </w:r>
        <w:r w:rsidR="0064192B">
          <w:rPr>
            <w:noProof/>
            <w:webHidden/>
          </w:rPr>
          <w:fldChar w:fldCharType="begin"/>
        </w:r>
        <w:r w:rsidR="0064192B">
          <w:rPr>
            <w:noProof/>
            <w:webHidden/>
          </w:rPr>
          <w:instrText xml:space="preserve"> PAGEREF _Toc453330310 \h </w:instrText>
        </w:r>
        <w:r w:rsidR="0064192B">
          <w:rPr>
            <w:noProof/>
            <w:webHidden/>
          </w:rPr>
        </w:r>
        <w:r w:rsidR="0064192B">
          <w:rPr>
            <w:noProof/>
            <w:webHidden/>
          </w:rPr>
          <w:fldChar w:fldCharType="separate"/>
        </w:r>
        <w:r w:rsidR="0064192B">
          <w:rPr>
            <w:noProof/>
            <w:webHidden/>
          </w:rPr>
          <w:t>180</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311" w:history="1">
        <w:r w:rsidR="0064192B" w:rsidRPr="00BF33EE">
          <w:rPr>
            <w:rStyle w:val="af"/>
            <w:noProof/>
          </w:rPr>
          <w:t>Приложение 3. Представление ОД «Союз УСТ «Трезвый Урал», врученное 18.08.2009 г. заместителю полномочного представителя президента по Уральскому федеральному округу Кириллову Б.А. (по его просьбе)</w:t>
        </w:r>
        <w:r w:rsidR="0064192B">
          <w:rPr>
            <w:noProof/>
            <w:webHidden/>
          </w:rPr>
          <w:tab/>
        </w:r>
        <w:r w:rsidR="0064192B">
          <w:rPr>
            <w:noProof/>
            <w:webHidden/>
          </w:rPr>
          <w:fldChar w:fldCharType="begin"/>
        </w:r>
        <w:r w:rsidR="0064192B">
          <w:rPr>
            <w:noProof/>
            <w:webHidden/>
          </w:rPr>
          <w:instrText xml:space="preserve"> PAGEREF _Toc453330311 \h </w:instrText>
        </w:r>
        <w:r w:rsidR="0064192B">
          <w:rPr>
            <w:noProof/>
            <w:webHidden/>
          </w:rPr>
        </w:r>
        <w:r w:rsidR="0064192B">
          <w:rPr>
            <w:noProof/>
            <w:webHidden/>
          </w:rPr>
          <w:fldChar w:fldCharType="separate"/>
        </w:r>
        <w:r w:rsidR="0064192B">
          <w:rPr>
            <w:noProof/>
            <w:webHidden/>
          </w:rPr>
          <w:t>182</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312" w:history="1">
        <w:r w:rsidR="0064192B" w:rsidRPr="00BF33EE">
          <w:rPr>
            <w:rStyle w:val="af"/>
            <w:noProof/>
          </w:rPr>
          <w:t>Приложение 4. Регламент студенческого научного объединения «Социология трезвости» Тюменского государственного нефтегазового университета</w:t>
        </w:r>
        <w:r w:rsidR="0064192B">
          <w:rPr>
            <w:noProof/>
            <w:webHidden/>
          </w:rPr>
          <w:tab/>
        </w:r>
        <w:r w:rsidR="0064192B">
          <w:rPr>
            <w:noProof/>
            <w:webHidden/>
          </w:rPr>
          <w:fldChar w:fldCharType="begin"/>
        </w:r>
        <w:r w:rsidR="0064192B">
          <w:rPr>
            <w:noProof/>
            <w:webHidden/>
          </w:rPr>
          <w:instrText xml:space="preserve"> PAGEREF _Toc453330312 \h </w:instrText>
        </w:r>
        <w:r w:rsidR="0064192B">
          <w:rPr>
            <w:noProof/>
            <w:webHidden/>
          </w:rPr>
        </w:r>
        <w:r w:rsidR="0064192B">
          <w:rPr>
            <w:noProof/>
            <w:webHidden/>
          </w:rPr>
          <w:fldChar w:fldCharType="separate"/>
        </w:r>
        <w:r w:rsidR="0064192B">
          <w:rPr>
            <w:noProof/>
            <w:webHidden/>
          </w:rPr>
          <w:t>197</w:t>
        </w:r>
        <w:r w:rsidR="0064192B">
          <w:rPr>
            <w:noProof/>
            <w:webHidden/>
          </w:rPr>
          <w:fldChar w:fldCharType="end"/>
        </w:r>
      </w:hyperlink>
    </w:p>
    <w:p w:rsidR="0064192B" w:rsidRDefault="00315C3F">
      <w:pPr>
        <w:pStyle w:val="12"/>
        <w:rPr>
          <w:rFonts w:asciiTheme="minorHAnsi" w:eastAsiaTheme="minorEastAsia" w:hAnsiTheme="minorHAnsi" w:cstheme="minorBidi"/>
          <w:noProof/>
          <w:sz w:val="22"/>
          <w:szCs w:val="22"/>
        </w:rPr>
      </w:pPr>
      <w:hyperlink w:anchor="_Toc453330313" w:history="1">
        <w:r w:rsidR="0064192B" w:rsidRPr="00BF33EE">
          <w:rPr>
            <w:rStyle w:val="af"/>
            <w:noProof/>
          </w:rPr>
          <w:t>Приложение 5. Программа утверждения и сохранения Трезвости в России «Трезвость – воля народа!»</w:t>
        </w:r>
        <w:r w:rsidR="0064192B">
          <w:rPr>
            <w:noProof/>
            <w:webHidden/>
          </w:rPr>
          <w:tab/>
        </w:r>
        <w:r w:rsidR="0064192B">
          <w:rPr>
            <w:noProof/>
            <w:webHidden/>
          </w:rPr>
          <w:fldChar w:fldCharType="begin"/>
        </w:r>
        <w:r w:rsidR="0064192B">
          <w:rPr>
            <w:noProof/>
            <w:webHidden/>
          </w:rPr>
          <w:instrText xml:space="preserve"> PAGEREF _Toc453330313 \h </w:instrText>
        </w:r>
        <w:r w:rsidR="0064192B">
          <w:rPr>
            <w:noProof/>
            <w:webHidden/>
          </w:rPr>
        </w:r>
        <w:r w:rsidR="0064192B">
          <w:rPr>
            <w:noProof/>
            <w:webHidden/>
          </w:rPr>
          <w:fldChar w:fldCharType="separate"/>
        </w:r>
        <w:r w:rsidR="0064192B">
          <w:rPr>
            <w:noProof/>
            <w:webHidden/>
          </w:rPr>
          <w:t>203</w:t>
        </w:r>
        <w:r w:rsidR="0064192B">
          <w:rPr>
            <w:noProof/>
            <w:webHidden/>
          </w:rPr>
          <w:fldChar w:fldCharType="end"/>
        </w:r>
      </w:hyperlink>
    </w:p>
    <w:p w:rsidR="0020703B" w:rsidRPr="00981177" w:rsidRDefault="0020703B" w:rsidP="00981177">
      <w:pPr>
        <w:rPr>
          <w:sz w:val="12"/>
        </w:rPr>
      </w:pPr>
      <w:r w:rsidRPr="00DC02F7">
        <w:fldChar w:fldCharType="end"/>
      </w:r>
      <w:r w:rsidRPr="00981177">
        <w:rPr>
          <w:sz w:val="12"/>
        </w:rPr>
        <w:br w:type="page"/>
      </w:r>
    </w:p>
    <w:p w:rsidR="000B5789" w:rsidRDefault="000B5789" w:rsidP="000B5789">
      <w:pPr>
        <w:pStyle w:val="1"/>
      </w:pPr>
      <w:bookmarkStart w:id="0" w:name="_Toc453330275"/>
      <w:r>
        <w:t>Благодарности</w:t>
      </w:r>
      <w:bookmarkEnd w:id="0"/>
    </w:p>
    <w:p w:rsidR="00DB7998" w:rsidRPr="00DB7998" w:rsidRDefault="000B5789" w:rsidP="000B5789">
      <w:pPr>
        <w:rPr>
          <w:sz w:val="28"/>
        </w:rPr>
      </w:pPr>
      <w:r w:rsidRPr="00DB7998">
        <w:rPr>
          <w:sz w:val="28"/>
        </w:rPr>
        <w:t xml:space="preserve">Впервые </w:t>
      </w:r>
      <w:r w:rsidR="004F7AFE" w:rsidRPr="00DB7998">
        <w:rPr>
          <w:sz w:val="28"/>
        </w:rPr>
        <w:t>для издания сборника конференции ОД «Союз УСТ «Тре</w:t>
      </w:r>
      <w:r w:rsidR="004F7AFE" w:rsidRPr="00DB7998">
        <w:rPr>
          <w:sz w:val="28"/>
        </w:rPr>
        <w:t>з</w:t>
      </w:r>
      <w:r w:rsidR="004F7AFE" w:rsidRPr="00DB7998">
        <w:rPr>
          <w:sz w:val="28"/>
        </w:rPr>
        <w:t>вый Урал» был</w:t>
      </w:r>
      <w:r w:rsidR="00DB7998" w:rsidRPr="00DB7998">
        <w:rPr>
          <w:sz w:val="28"/>
        </w:rPr>
        <w:t xml:space="preserve"> </w:t>
      </w:r>
      <w:r w:rsidR="00440D45">
        <w:rPr>
          <w:sz w:val="28"/>
        </w:rPr>
        <w:t>организован</w:t>
      </w:r>
      <w:r w:rsidR="00DB7998" w:rsidRPr="00DB7998">
        <w:rPr>
          <w:sz w:val="28"/>
        </w:rPr>
        <w:t xml:space="preserve"> </w:t>
      </w:r>
      <w:r w:rsidR="004F7AFE" w:rsidRPr="00DB7998">
        <w:rPr>
          <w:sz w:val="28"/>
        </w:rPr>
        <w:t>народный сбор средств</w:t>
      </w:r>
      <w:r w:rsidR="00DB7998" w:rsidRPr="00DB7998">
        <w:rPr>
          <w:sz w:val="28"/>
        </w:rPr>
        <w:t xml:space="preserve"> через Интернет, кот</w:t>
      </w:r>
      <w:r w:rsidR="00DB7998" w:rsidRPr="00DB7998">
        <w:rPr>
          <w:sz w:val="28"/>
        </w:rPr>
        <w:t>о</w:t>
      </w:r>
      <w:r w:rsidR="00DB7998" w:rsidRPr="00DB7998">
        <w:rPr>
          <w:sz w:val="28"/>
        </w:rPr>
        <w:t xml:space="preserve">рый показал, что в России есть множество </w:t>
      </w:r>
      <w:r w:rsidR="004F7AFE" w:rsidRPr="00DB7998">
        <w:rPr>
          <w:sz w:val="28"/>
        </w:rPr>
        <w:t xml:space="preserve">добровольцев, соратников и просто заинтересованных граждан, </w:t>
      </w:r>
      <w:r w:rsidR="00DB7998" w:rsidRPr="00DB7998">
        <w:rPr>
          <w:sz w:val="28"/>
        </w:rPr>
        <w:t>которые поддерживают дело утвержд</w:t>
      </w:r>
      <w:r w:rsidR="00DB7998" w:rsidRPr="00DB7998">
        <w:rPr>
          <w:sz w:val="28"/>
        </w:rPr>
        <w:t>е</w:t>
      </w:r>
      <w:r w:rsidR="00DB7998" w:rsidRPr="00DB7998">
        <w:rPr>
          <w:sz w:val="28"/>
        </w:rPr>
        <w:t>ния и сохранения Трезвости и с нетерпением ждут самых современных знаний в этой области.</w:t>
      </w:r>
    </w:p>
    <w:p w:rsidR="000B5789" w:rsidRPr="00DB7998" w:rsidRDefault="000B5789" w:rsidP="000B5789">
      <w:pPr>
        <w:rPr>
          <w:sz w:val="28"/>
        </w:rPr>
      </w:pPr>
      <w:r w:rsidRPr="00DB7998">
        <w:rPr>
          <w:sz w:val="28"/>
        </w:rPr>
        <w:t xml:space="preserve">Благодарим за </w:t>
      </w:r>
      <w:r w:rsidR="00DB7998" w:rsidRPr="00DB7998">
        <w:rPr>
          <w:sz w:val="28"/>
        </w:rPr>
        <w:t>участие в финансировании издания всех меценатов Трезвости:</w:t>
      </w:r>
    </w:p>
    <w:p w:rsidR="000B5789" w:rsidRPr="00DB7998" w:rsidRDefault="000B5789" w:rsidP="000B5789">
      <w:pPr>
        <w:rPr>
          <w:sz w:val="28"/>
        </w:rPr>
      </w:pPr>
      <w:r w:rsidRPr="00DB7998">
        <w:rPr>
          <w:sz w:val="28"/>
        </w:rPr>
        <w:t>ООО «Детский оздоровительный комплекс «Ромашка», Резванов Алексей Александрович (г. Ростов-на-Дону);</w:t>
      </w:r>
    </w:p>
    <w:p w:rsidR="000B5789" w:rsidRPr="00DB7998" w:rsidRDefault="000B5789" w:rsidP="000B5789">
      <w:pPr>
        <w:rPr>
          <w:sz w:val="28"/>
        </w:rPr>
      </w:pPr>
      <w:r w:rsidRPr="00DB7998">
        <w:rPr>
          <w:sz w:val="28"/>
        </w:rPr>
        <w:t>ПАО «</w:t>
      </w:r>
      <w:proofErr w:type="spellStart"/>
      <w:r w:rsidRPr="00DB7998">
        <w:rPr>
          <w:sz w:val="28"/>
        </w:rPr>
        <w:t>ТрансКонтейнер</w:t>
      </w:r>
      <w:proofErr w:type="spellEnd"/>
      <w:r w:rsidRPr="00DB7998">
        <w:rPr>
          <w:sz w:val="28"/>
        </w:rPr>
        <w:t>», Баранов Владимир Иванович (г. Красн</w:t>
      </w:r>
      <w:r w:rsidRPr="00DB7998">
        <w:rPr>
          <w:sz w:val="28"/>
        </w:rPr>
        <w:t>о</w:t>
      </w:r>
      <w:r w:rsidRPr="00DB7998">
        <w:rPr>
          <w:sz w:val="28"/>
        </w:rPr>
        <w:t>дар);</w:t>
      </w:r>
    </w:p>
    <w:p w:rsidR="000B5789" w:rsidRPr="00DB7998" w:rsidRDefault="000B5789" w:rsidP="000B5789">
      <w:pPr>
        <w:rPr>
          <w:sz w:val="28"/>
        </w:rPr>
      </w:pPr>
      <w:proofErr w:type="spellStart"/>
      <w:r w:rsidRPr="00DB7998">
        <w:rPr>
          <w:sz w:val="28"/>
        </w:rPr>
        <w:t>Орская</w:t>
      </w:r>
      <w:proofErr w:type="spellEnd"/>
      <w:r w:rsidRPr="00DB7998">
        <w:rPr>
          <w:sz w:val="28"/>
        </w:rPr>
        <w:t xml:space="preserve"> городская общественная организация утверждения и сохр</w:t>
      </w:r>
      <w:r w:rsidRPr="00DB7998">
        <w:rPr>
          <w:sz w:val="28"/>
        </w:rPr>
        <w:t>а</w:t>
      </w:r>
      <w:r w:rsidRPr="00DB7998">
        <w:rPr>
          <w:sz w:val="28"/>
        </w:rPr>
        <w:t>нения Трезвости «Трезвый Орск», Родионов Максим Николаевич (г. Орск);</w:t>
      </w:r>
    </w:p>
    <w:p w:rsidR="000B5789" w:rsidRPr="00DB7998" w:rsidRDefault="000B5789" w:rsidP="000B5789">
      <w:pPr>
        <w:rPr>
          <w:sz w:val="28"/>
        </w:rPr>
      </w:pPr>
      <w:r w:rsidRPr="00DB7998">
        <w:rPr>
          <w:sz w:val="28"/>
        </w:rPr>
        <w:t>Тюменская городская общественная организация утверждения и с</w:t>
      </w:r>
      <w:r w:rsidRPr="00DB7998">
        <w:rPr>
          <w:sz w:val="28"/>
        </w:rPr>
        <w:t>о</w:t>
      </w:r>
      <w:r w:rsidRPr="00DB7998">
        <w:rPr>
          <w:sz w:val="28"/>
        </w:rPr>
        <w:t>хранения Трезвости «Трезвая Тюмень», Александров Максим Вячеслав</w:t>
      </w:r>
      <w:r w:rsidRPr="00DB7998">
        <w:rPr>
          <w:sz w:val="28"/>
        </w:rPr>
        <w:t>о</w:t>
      </w:r>
      <w:r w:rsidRPr="00DB7998">
        <w:rPr>
          <w:sz w:val="28"/>
        </w:rPr>
        <w:t>вич (г. Тюмень);</w:t>
      </w:r>
    </w:p>
    <w:p w:rsidR="000B5789" w:rsidRPr="00DB7998" w:rsidRDefault="000B5789" w:rsidP="000B5789">
      <w:pPr>
        <w:rPr>
          <w:sz w:val="28"/>
        </w:rPr>
      </w:pPr>
      <w:r w:rsidRPr="00DB7998">
        <w:rPr>
          <w:sz w:val="28"/>
        </w:rPr>
        <w:t>Баев Дмитрий Александрович (ЗАТО п. Звёздный);</w:t>
      </w:r>
    </w:p>
    <w:p w:rsidR="000B5789" w:rsidRPr="00DB7998" w:rsidRDefault="000B5789" w:rsidP="000B5789">
      <w:pPr>
        <w:rPr>
          <w:sz w:val="28"/>
        </w:rPr>
      </w:pPr>
      <w:r w:rsidRPr="00DB7998">
        <w:rPr>
          <w:sz w:val="28"/>
        </w:rPr>
        <w:t>Бочкарев Константин Васильевич (г. Тюмень);</w:t>
      </w:r>
    </w:p>
    <w:p w:rsidR="000B5789" w:rsidRPr="00DB7998" w:rsidRDefault="000B5789" w:rsidP="000B5789">
      <w:pPr>
        <w:rPr>
          <w:sz w:val="28"/>
        </w:rPr>
      </w:pPr>
      <w:proofErr w:type="spellStart"/>
      <w:r w:rsidRPr="00DB7998">
        <w:rPr>
          <w:sz w:val="28"/>
        </w:rPr>
        <w:t>Бугаков</w:t>
      </w:r>
      <w:proofErr w:type="spellEnd"/>
      <w:r w:rsidRPr="00DB7998">
        <w:rPr>
          <w:sz w:val="28"/>
        </w:rPr>
        <w:t xml:space="preserve"> Вячеслав Михайлович (г. Челябинск);</w:t>
      </w:r>
    </w:p>
    <w:p w:rsidR="000B5789" w:rsidRPr="00DB7998" w:rsidRDefault="000B5789" w:rsidP="000B5789">
      <w:pPr>
        <w:rPr>
          <w:sz w:val="28"/>
        </w:rPr>
      </w:pPr>
      <w:r w:rsidRPr="00DB7998">
        <w:rPr>
          <w:sz w:val="28"/>
        </w:rPr>
        <w:t xml:space="preserve">Валиев Альберт </w:t>
      </w:r>
      <w:proofErr w:type="spellStart"/>
      <w:r w:rsidRPr="00DB7998">
        <w:rPr>
          <w:sz w:val="28"/>
        </w:rPr>
        <w:t>Амирович</w:t>
      </w:r>
      <w:proofErr w:type="spellEnd"/>
      <w:r w:rsidRPr="00DB7998">
        <w:rPr>
          <w:sz w:val="28"/>
        </w:rPr>
        <w:t xml:space="preserve"> (г. Москва);</w:t>
      </w:r>
    </w:p>
    <w:p w:rsidR="000B5789" w:rsidRPr="00DB7998" w:rsidRDefault="000B5789" w:rsidP="000B5789">
      <w:pPr>
        <w:rPr>
          <w:sz w:val="28"/>
        </w:rPr>
      </w:pPr>
      <w:proofErr w:type="spellStart"/>
      <w:r w:rsidRPr="00DB7998">
        <w:rPr>
          <w:sz w:val="28"/>
        </w:rPr>
        <w:t>Вантрусов</w:t>
      </w:r>
      <w:proofErr w:type="spellEnd"/>
      <w:r w:rsidRPr="00DB7998">
        <w:rPr>
          <w:sz w:val="28"/>
        </w:rPr>
        <w:t xml:space="preserve"> Павел Викторович (г. Архангельск);</w:t>
      </w:r>
    </w:p>
    <w:p w:rsidR="000B5789" w:rsidRPr="00DB7998" w:rsidRDefault="000B5789" w:rsidP="000B5789">
      <w:pPr>
        <w:rPr>
          <w:sz w:val="28"/>
        </w:rPr>
      </w:pPr>
      <w:r w:rsidRPr="00DB7998">
        <w:rPr>
          <w:sz w:val="28"/>
        </w:rPr>
        <w:t>Вишняков Сергей Васильевич (г. Заречный);</w:t>
      </w:r>
    </w:p>
    <w:p w:rsidR="000B5789" w:rsidRPr="00DB7998" w:rsidRDefault="000B5789" w:rsidP="000B5789">
      <w:pPr>
        <w:rPr>
          <w:sz w:val="28"/>
        </w:rPr>
      </w:pPr>
      <w:proofErr w:type="spellStart"/>
      <w:r w:rsidRPr="00DB7998">
        <w:rPr>
          <w:sz w:val="28"/>
        </w:rPr>
        <w:t>Губочкин</w:t>
      </w:r>
      <w:proofErr w:type="spellEnd"/>
      <w:r w:rsidRPr="00DB7998">
        <w:rPr>
          <w:sz w:val="28"/>
        </w:rPr>
        <w:t xml:space="preserve"> Петр Иванович (г. Ярославль);</w:t>
      </w:r>
    </w:p>
    <w:p w:rsidR="000B5789" w:rsidRPr="00DB7998" w:rsidRDefault="000B5789" w:rsidP="000B5789">
      <w:pPr>
        <w:rPr>
          <w:sz w:val="28"/>
        </w:rPr>
      </w:pPr>
      <w:r w:rsidRPr="00DB7998">
        <w:rPr>
          <w:sz w:val="28"/>
        </w:rPr>
        <w:t>Иванов Артур Владимирович (</w:t>
      </w:r>
      <w:proofErr w:type="spellStart"/>
      <w:r w:rsidRPr="00DB7998">
        <w:rPr>
          <w:sz w:val="28"/>
        </w:rPr>
        <w:t>Хвойнинский</w:t>
      </w:r>
      <w:proofErr w:type="spellEnd"/>
      <w:r w:rsidRPr="00DB7998">
        <w:rPr>
          <w:sz w:val="28"/>
        </w:rPr>
        <w:t xml:space="preserve"> р-он., с. </w:t>
      </w:r>
      <w:proofErr w:type="spellStart"/>
      <w:r w:rsidRPr="00DB7998">
        <w:rPr>
          <w:sz w:val="28"/>
        </w:rPr>
        <w:t>Песь</w:t>
      </w:r>
      <w:proofErr w:type="spellEnd"/>
      <w:r w:rsidRPr="00DB7998">
        <w:rPr>
          <w:sz w:val="28"/>
        </w:rPr>
        <w:t>);</w:t>
      </w:r>
    </w:p>
    <w:p w:rsidR="000B5789" w:rsidRPr="00DB7998" w:rsidRDefault="000B5789" w:rsidP="000B5789">
      <w:pPr>
        <w:rPr>
          <w:sz w:val="28"/>
        </w:rPr>
      </w:pPr>
      <w:r w:rsidRPr="00DB7998">
        <w:rPr>
          <w:sz w:val="28"/>
        </w:rPr>
        <w:t>Кауров Иван Владимирович (г. Самара);</w:t>
      </w:r>
    </w:p>
    <w:p w:rsidR="000B5789" w:rsidRPr="00DB7998" w:rsidRDefault="000B5789" w:rsidP="000B5789">
      <w:pPr>
        <w:rPr>
          <w:sz w:val="28"/>
        </w:rPr>
      </w:pPr>
      <w:proofErr w:type="spellStart"/>
      <w:r w:rsidRPr="00DB7998">
        <w:rPr>
          <w:sz w:val="28"/>
        </w:rPr>
        <w:t>Козик</w:t>
      </w:r>
      <w:proofErr w:type="spellEnd"/>
      <w:r w:rsidRPr="00DB7998">
        <w:rPr>
          <w:sz w:val="28"/>
        </w:rPr>
        <w:t xml:space="preserve"> П.В. (г. Екатеринбург);</w:t>
      </w:r>
    </w:p>
    <w:p w:rsidR="000B5789" w:rsidRPr="00DB7998" w:rsidRDefault="000B5789" w:rsidP="000B5789">
      <w:pPr>
        <w:rPr>
          <w:sz w:val="28"/>
        </w:rPr>
      </w:pPr>
      <w:r w:rsidRPr="00DB7998">
        <w:rPr>
          <w:sz w:val="28"/>
        </w:rPr>
        <w:t>Крамарченко Максим Анатольевич (</w:t>
      </w:r>
      <w:proofErr w:type="spellStart"/>
      <w:r w:rsidRPr="00DB7998">
        <w:rPr>
          <w:sz w:val="28"/>
        </w:rPr>
        <w:t>Дугино</w:t>
      </w:r>
      <w:proofErr w:type="spellEnd"/>
      <w:r w:rsidRPr="00DB7998">
        <w:rPr>
          <w:sz w:val="28"/>
        </w:rPr>
        <w:t>, Ростовская обл.);</w:t>
      </w:r>
    </w:p>
    <w:p w:rsidR="000B5789" w:rsidRPr="00DB7998" w:rsidRDefault="000B5789" w:rsidP="000B5789">
      <w:pPr>
        <w:rPr>
          <w:sz w:val="28"/>
        </w:rPr>
      </w:pPr>
      <w:r w:rsidRPr="00DB7998">
        <w:rPr>
          <w:sz w:val="28"/>
        </w:rPr>
        <w:t xml:space="preserve">Мамедов Давид </w:t>
      </w:r>
      <w:proofErr w:type="spellStart"/>
      <w:r w:rsidRPr="00DB7998">
        <w:rPr>
          <w:sz w:val="28"/>
        </w:rPr>
        <w:t>Микаил</w:t>
      </w:r>
      <w:proofErr w:type="spellEnd"/>
      <w:r w:rsidRPr="00DB7998">
        <w:rPr>
          <w:sz w:val="28"/>
        </w:rPr>
        <w:t xml:space="preserve"> </w:t>
      </w:r>
      <w:proofErr w:type="spellStart"/>
      <w:r w:rsidRPr="00DB7998">
        <w:rPr>
          <w:sz w:val="28"/>
        </w:rPr>
        <w:t>оглы</w:t>
      </w:r>
      <w:proofErr w:type="spellEnd"/>
      <w:r w:rsidRPr="00DB7998">
        <w:rPr>
          <w:sz w:val="28"/>
        </w:rPr>
        <w:t xml:space="preserve"> (г. </w:t>
      </w:r>
      <w:proofErr w:type="spellStart"/>
      <w:r w:rsidRPr="00DB7998">
        <w:rPr>
          <w:sz w:val="28"/>
        </w:rPr>
        <w:t>Костанай</w:t>
      </w:r>
      <w:proofErr w:type="spellEnd"/>
      <w:r w:rsidRPr="00DB7998">
        <w:rPr>
          <w:sz w:val="28"/>
        </w:rPr>
        <w:t>, Казахстан);</w:t>
      </w:r>
    </w:p>
    <w:p w:rsidR="000B5789" w:rsidRPr="00DB7998" w:rsidRDefault="000B5789" w:rsidP="000B5789">
      <w:pPr>
        <w:rPr>
          <w:sz w:val="28"/>
        </w:rPr>
      </w:pPr>
      <w:r w:rsidRPr="00DB7998">
        <w:rPr>
          <w:sz w:val="28"/>
        </w:rPr>
        <w:t>Маслаков Максим Эдуардович (г. Сургут);</w:t>
      </w:r>
    </w:p>
    <w:p w:rsidR="000B5789" w:rsidRPr="00DB7998" w:rsidRDefault="000B5789" w:rsidP="000B5789">
      <w:pPr>
        <w:rPr>
          <w:sz w:val="28"/>
        </w:rPr>
      </w:pPr>
      <w:proofErr w:type="gramStart"/>
      <w:r w:rsidRPr="00DB7998">
        <w:rPr>
          <w:sz w:val="28"/>
        </w:rPr>
        <w:t>Невских</w:t>
      </w:r>
      <w:proofErr w:type="gramEnd"/>
      <w:r w:rsidRPr="00DB7998">
        <w:rPr>
          <w:sz w:val="28"/>
        </w:rPr>
        <w:t xml:space="preserve"> Алексей Викторович (г. Ижевск);</w:t>
      </w:r>
    </w:p>
    <w:p w:rsidR="000B5789" w:rsidRPr="00DB7998" w:rsidRDefault="000B5789" w:rsidP="000B5789">
      <w:pPr>
        <w:rPr>
          <w:sz w:val="28"/>
        </w:rPr>
      </w:pPr>
      <w:r w:rsidRPr="00DB7998">
        <w:rPr>
          <w:sz w:val="28"/>
        </w:rPr>
        <w:t>Недосекин Александр Алексеевич (г. Владивосток);</w:t>
      </w:r>
    </w:p>
    <w:p w:rsidR="000B5789" w:rsidRPr="00DB7998" w:rsidRDefault="000B5789" w:rsidP="000B5789">
      <w:pPr>
        <w:rPr>
          <w:sz w:val="28"/>
        </w:rPr>
      </w:pPr>
      <w:proofErr w:type="spellStart"/>
      <w:r w:rsidRPr="00DB7998">
        <w:rPr>
          <w:sz w:val="28"/>
        </w:rPr>
        <w:t>Полегешко</w:t>
      </w:r>
      <w:proofErr w:type="spellEnd"/>
      <w:r w:rsidRPr="00DB7998">
        <w:rPr>
          <w:sz w:val="28"/>
        </w:rPr>
        <w:t xml:space="preserve"> Елена Сергеевна (г. Тюмень);</w:t>
      </w:r>
    </w:p>
    <w:p w:rsidR="000B5789" w:rsidRPr="00DB7998" w:rsidRDefault="000B5789" w:rsidP="000B5789">
      <w:pPr>
        <w:rPr>
          <w:sz w:val="28"/>
        </w:rPr>
      </w:pPr>
      <w:r w:rsidRPr="00DB7998">
        <w:rPr>
          <w:sz w:val="28"/>
        </w:rPr>
        <w:t>Пономарев Виктор Александрович (г. Ростов-на-Дону);</w:t>
      </w:r>
    </w:p>
    <w:p w:rsidR="000B5789" w:rsidRPr="00DB7998" w:rsidRDefault="000B5789" w:rsidP="000B5789">
      <w:pPr>
        <w:rPr>
          <w:sz w:val="28"/>
        </w:rPr>
      </w:pPr>
      <w:r w:rsidRPr="00DB7998">
        <w:rPr>
          <w:sz w:val="28"/>
        </w:rPr>
        <w:t>Преображенский Олег Олегович (г. Челябинск);</w:t>
      </w:r>
    </w:p>
    <w:p w:rsidR="000B5789" w:rsidRPr="00DB7998" w:rsidRDefault="000B5789" w:rsidP="000B5789">
      <w:pPr>
        <w:rPr>
          <w:sz w:val="28"/>
        </w:rPr>
      </w:pPr>
      <w:r w:rsidRPr="00DB7998">
        <w:rPr>
          <w:sz w:val="28"/>
        </w:rPr>
        <w:t>Рубцов Павел Александрович (г. Салехард);</w:t>
      </w:r>
    </w:p>
    <w:p w:rsidR="000B5789" w:rsidRPr="00DB7998" w:rsidRDefault="000B5789" w:rsidP="000B5789">
      <w:pPr>
        <w:rPr>
          <w:sz w:val="28"/>
        </w:rPr>
      </w:pPr>
      <w:r w:rsidRPr="00DB7998">
        <w:rPr>
          <w:sz w:val="28"/>
        </w:rPr>
        <w:t xml:space="preserve">Степанов Андрей Витальевич (д. Янино-1, </w:t>
      </w:r>
      <w:proofErr w:type="gramStart"/>
      <w:r w:rsidRPr="00DB7998">
        <w:rPr>
          <w:sz w:val="28"/>
        </w:rPr>
        <w:t>Ленинградская</w:t>
      </w:r>
      <w:proofErr w:type="gramEnd"/>
      <w:r w:rsidRPr="00DB7998">
        <w:rPr>
          <w:sz w:val="28"/>
        </w:rPr>
        <w:t xml:space="preserve"> обл.);</w:t>
      </w:r>
    </w:p>
    <w:p w:rsidR="000B5789" w:rsidRPr="00DB7998" w:rsidRDefault="000B5789" w:rsidP="000B5789">
      <w:pPr>
        <w:rPr>
          <w:sz w:val="28"/>
        </w:rPr>
      </w:pPr>
      <w:proofErr w:type="spellStart"/>
      <w:r w:rsidRPr="00DB7998">
        <w:rPr>
          <w:sz w:val="28"/>
        </w:rPr>
        <w:t>Тенишев</w:t>
      </w:r>
      <w:proofErr w:type="spellEnd"/>
      <w:r w:rsidRPr="00DB7998">
        <w:rPr>
          <w:sz w:val="28"/>
        </w:rPr>
        <w:t xml:space="preserve"> Равиль </w:t>
      </w:r>
      <w:proofErr w:type="spellStart"/>
      <w:r w:rsidRPr="00DB7998">
        <w:rPr>
          <w:sz w:val="28"/>
        </w:rPr>
        <w:t>Наильевич</w:t>
      </w:r>
      <w:proofErr w:type="spellEnd"/>
      <w:r w:rsidRPr="00DB7998">
        <w:rPr>
          <w:sz w:val="28"/>
        </w:rPr>
        <w:t xml:space="preserve"> (г. Ростов-на-Дону);</w:t>
      </w:r>
    </w:p>
    <w:p w:rsidR="000B5789" w:rsidRPr="00DB7998" w:rsidRDefault="000B5789" w:rsidP="000B5789">
      <w:pPr>
        <w:rPr>
          <w:sz w:val="28"/>
        </w:rPr>
      </w:pPr>
      <w:proofErr w:type="spellStart"/>
      <w:r w:rsidRPr="00DB7998">
        <w:rPr>
          <w:sz w:val="28"/>
        </w:rPr>
        <w:t>Толмачёв</w:t>
      </w:r>
      <w:proofErr w:type="spellEnd"/>
      <w:r w:rsidRPr="00DB7998">
        <w:rPr>
          <w:sz w:val="28"/>
        </w:rPr>
        <w:t xml:space="preserve"> Иван Анатольевич (г. Москва);</w:t>
      </w:r>
    </w:p>
    <w:p w:rsidR="000B5789" w:rsidRPr="00DB7998" w:rsidRDefault="000B5789" w:rsidP="000B5789">
      <w:pPr>
        <w:rPr>
          <w:sz w:val="28"/>
        </w:rPr>
      </w:pPr>
      <w:proofErr w:type="spellStart"/>
      <w:r w:rsidRPr="00DB7998">
        <w:rPr>
          <w:sz w:val="28"/>
        </w:rPr>
        <w:t>Филько</w:t>
      </w:r>
      <w:proofErr w:type="spellEnd"/>
      <w:r w:rsidRPr="00DB7998">
        <w:rPr>
          <w:sz w:val="28"/>
        </w:rPr>
        <w:t xml:space="preserve"> Денис Константинович (г. Красноярск);</w:t>
      </w:r>
    </w:p>
    <w:p w:rsidR="00DB7998" w:rsidRPr="00DB7998" w:rsidRDefault="000B5789" w:rsidP="00DB7998">
      <w:pPr>
        <w:rPr>
          <w:sz w:val="28"/>
        </w:rPr>
      </w:pPr>
      <w:r w:rsidRPr="00DB7998">
        <w:rPr>
          <w:sz w:val="28"/>
        </w:rPr>
        <w:t>vba27 (г. Москва) и другие.</w:t>
      </w:r>
      <w:r w:rsidR="00DB7998" w:rsidRPr="00DB7998">
        <w:rPr>
          <w:sz w:val="28"/>
        </w:rPr>
        <w:br w:type="page"/>
      </w:r>
    </w:p>
    <w:p w:rsidR="00124AD9" w:rsidRPr="00DC02F7" w:rsidRDefault="00124AD9" w:rsidP="00124AD9">
      <w:pPr>
        <w:pStyle w:val="af2"/>
      </w:pPr>
      <w:r w:rsidRPr="00DC02F7">
        <w:t>УДК 316.4.051</w:t>
      </w:r>
    </w:p>
    <w:p w:rsidR="00124AD9" w:rsidRPr="00DC02F7" w:rsidRDefault="00124AD9" w:rsidP="00124AD9">
      <w:pPr>
        <w:pStyle w:val="af1"/>
      </w:pPr>
      <w:r w:rsidRPr="00DC02F7">
        <w:t>Зверев А.А.</w:t>
      </w:r>
    </w:p>
    <w:p w:rsidR="00124AD9" w:rsidRPr="00DC02F7" w:rsidRDefault="00124AD9" w:rsidP="00124AD9">
      <w:pPr>
        <w:pStyle w:val="1"/>
      </w:pPr>
      <w:bookmarkStart w:id="1" w:name="_Toc453330276"/>
      <w:r w:rsidRPr="00DC02F7">
        <w:rPr>
          <w:i/>
          <w:color w:val="FFFFFF" w:themeColor="background1"/>
          <w:sz w:val="2"/>
        </w:rPr>
        <w:t>Зверев А.А.</w:t>
      </w:r>
      <w:r w:rsidRPr="00DC02F7">
        <w:rPr>
          <w:i/>
          <w:color w:val="FFFFFF" w:themeColor="background1"/>
          <w:sz w:val="2"/>
        </w:rPr>
        <w:br/>
      </w:r>
      <w:r w:rsidRPr="00DC02F7">
        <w:t>Трезвость – необходимое условие возрождения</w:t>
      </w:r>
      <w:r w:rsidRPr="00DC02F7">
        <w:br/>
        <w:t>и устойчивого развития России.</w:t>
      </w:r>
      <w:bookmarkEnd w:id="1"/>
    </w:p>
    <w:p w:rsidR="00124AD9" w:rsidRPr="00DC02F7" w:rsidRDefault="00124AD9" w:rsidP="00124AD9">
      <w:pPr>
        <w:pStyle w:val="af0"/>
      </w:pPr>
      <w:r w:rsidRPr="00DC02F7">
        <w:t>В статье Трезвость определяется как первоочередной, необх</w:t>
      </w:r>
      <w:r w:rsidRPr="00DC02F7">
        <w:t>о</w:t>
      </w:r>
      <w:r w:rsidRPr="00DC02F7">
        <w:t>димый ресурс для устойчивого развития России в условиях абсолю</w:t>
      </w:r>
      <w:r w:rsidRPr="00DC02F7">
        <w:t>т</w:t>
      </w:r>
      <w:r w:rsidRPr="00DC02F7">
        <w:t>ной планетарной нехватки ресурсов и вхождения в эпоху информац</w:t>
      </w:r>
      <w:r w:rsidRPr="00DC02F7">
        <w:t>и</w:t>
      </w:r>
      <w:r w:rsidRPr="00DC02F7">
        <w:t>онных технологий. Показаны современные глобальные вызовы, в том числе проблема мигрантов, как сигнал о начале «популяционного» п</w:t>
      </w:r>
      <w:r w:rsidRPr="00DC02F7">
        <w:t>о</w:t>
      </w:r>
      <w:r w:rsidRPr="00DC02F7">
        <w:t>ведения больших групп людей.</w:t>
      </w:r>
    </w:p>
    <w:p w:rsidR="00124AD9" w:rsidRPr="00DC02F7" w:rsidRDefault="00124AD9" w:rsidP="00124AD9">
      <w:pPr>
        <w:pStyle w:val="af0"/>
      </w:pPr>
      <w:r w:rsidRPr="00DC02F7">
        <w:t>Ключевые слова: Трезвость, качество населения, отнимание Трезвости, абстрактно-логическое мышление, средства формиров</w:t>
      </w:r>
      <w:r w:rsidRPr="00DC02F7">
        <w:t>а</w:t>
      </w:r>
      <w:r w:rsidRPr="00DC02F7">
        <w:t>ния и управления общественным сознанием, абсолютная нехватка ресурсов, устойчивое развитие.</w:t>
      </w:r>
    </w:p>
    <w:p w:rsidR="00124AD9" w:rsidRPr="00DC02F7" w:rsidRDefault="00124AD9" w:rsidP="00124AD9">
      <w:pPr>
        <w:contextualSpacing/>
      </w:pPr>
      <w:r w:rsidRPr="00DC02F7">
        <w:t>Можно утверждать, как аксиому: без Трезвости перспектив на жизнь у народов России нет совсем. Уже при жизни этого поколения, через 10, максимум 15 лет Россия может прекратить своё существов</w:t>
      </w:r>
      <w:r w:rsidRPr="00DC02F7">
        <w:t>а</w:t>
      </w:r>
      <w:r w:rsidRPr="00DC02F7">
        <w:t>ние.</w:t>
      </w:r>
    </w:p>
    <w:p w:rsidR="00124AD9" w:rsidRPr="00DC02F7" w:rsidRDefault="00124AD9" w:rsidP="00124AD9">
      <w:pPr>
        <w:contextualSpacing/>
      </w:pPr>
      <w:r w:rsidRPr="00DC02F7">
        <w:t>Такой прогноз обоснован. В истории людей, которые заселят территорию нашей страны, может остаться лишь упоминание, что р</w:t>
      </w:r>
      <w:r w:rsidRPr="00DC02F7">
        <w:t>а</w:t>
      </w:r>
      <w:r w:rsidRPr="00DC02F7">
        <w:t>нее на этой территории жили варвары, которые играли на балалайках и пели частушки, но не смогли создать полноценное государство. Спились и вымерли.</w:t>
      </w:r>
    </w:p>
    <w:p w:rsidR="00124AD9" w:rsidRPr="00DC02F7" w:rsidRDefault="00124AD9" w:rsidP="00124AD9">
      <w:pPr>
        <w:contextualSpacing/>
      </w:pPr>
      <w:r w:rsidRPr="00DC02F7">
        <w:t>Прогноз реальный. Заклинания вида, что «Россия и не такое п</w:t>
      </w:r>
      <w:r w:rsidRPr="00DC02F7">
        <w:t>е</w:t>
      </w:r>
      <w:r w:rsidRPr="00DC02F7">
        <w:t>реживала» – не помогут. Принципиально сменились условия вокруг и внутри России. Сейчас от всех и каждого требуются высочайшее п</w:t>
      </w:r>
      <w:r w:rsidRPr="00DC02F7">
        <w:t>о</w:t>
      </w:r>
      <w:r w:rsidRPr="00DC02F7">
        <w:t>нимание обстоятельств и грамотные согласованные действия. А для этого нужно высокое качество населения. Понять, что здесь имеется в виду, поможет аналогия с компьютером.</w:t>
      </w:r>
    </w:p>
    <w:p w:rsidR="00124AD9" w:rsidRPr="00DC02F7" w:rsidRDefault="00124AD9" w:rsidP="00124AD9">
      <w:pPr>
        <w:contextualSpacing/>
      </w:pPr>
      <w:r w:rsidRPr="00DC02F7">
        <w:t>Возможности компьютера определяются характеристиками его «железа». Тактовой частотой, величиной оперативной памяти, ёмк</w:t>
      </w:r>
      <w:r w:rsidRPr="00DC02F7">
        <w:t>о</w:t>
      </w:r>
      <w:r w:rsidRPr="00DC02F7">
        <w:t>стью жесткого диска. Это главное. Но без программного обеспечения компьютер так и останется «железом». Это второе и тоже главное. Одно без другого не бывает.</w:t>
      </w:r>
    </w:p>
    <w:p w:rsidR="00124AD9" w:rsidRPr="00DC02F7" w:rsidRDefault="00124AD9" w:rsidP="00124AD9">
      <w:pPr>
        <w:contextualSpacing/>
      </w:pPr>
      <w:r w:rsidRPr="00DC02F7">
        <w:t>Так и люди. Для обеспечения высокого качества населения тр</w:t>
      </w:r>
      <w:r w:rsidRPr="00DC02F7">
        <w:t>е</w:t>
      </w:r>
      <w:r w:rsidRPr="00DC02F7">
        <w:t>буется, прежде всего «физическая исправность мозга». Когда у чел</w:t>
      </w:r>
      <w:r w:rsidRPr="00DC02F7">
        <w:t>о</w:t>
      </w:r>
      <w:r w:rsidRPr="00DC02F7">
        <w:t>века отбирают Трезвость, он теряет способность мыслить в полную силу отпущенных природой возможностей. Доза, длительность сам</w:t>
      </w:r>
      <w:r w:rsidRPr="00DC02F7">
        <w:t>о</w:t>
      </w:r>
      <w:r w:rsidRPr="00DC02F7">
        <w:t>отравления не имеет значения. Это явление хорошо изучено (работы И.П. Павлова, Л.Е. Попова и др.) и называется потеря абстрактно-логического мышления.</w:t>
      </w:r>
    </w:p>
    <w:p w:rsidR="00124AD9" w:rsidRPr="00DC02F7" w:rsidRDefault="00124AD9" w:rsidP="00124AD9">
      <w:pPr>
        <w:contextualSpacing/>
      </w:pPr>
      <w:r w:rsidRPr="00DC02F7">
        <w:t>С отниманием Трезвости человек теряет способность к поним</w:t>
      </w:r>
      <w:r w:rsidRPr="00DC02F7">
        <w:t>а</w:t>
      </w:r>
      <w:r w:rsidRPr="00DC02F7">
        <w:t>нию общественных, экономических, политических, процессов, орг</w:t>
      </w:r>
      <w:r w:rsidRPr="00DC02F7">
        <w:t>а</w:t>
      </w:r>
      <w:r w:rsidRPr="00DC02F7">
        <w:t>низационных решений, их последствий. Он их просто не видит.</w:t>
      </w:r>
    </w:p>
    <w:p w:rsidR="00124AD9" w:rsidRPr="00DC02F7" w:rsidRDefault="00124AD9" w:rsidP="00124AD9">
      <w:pPr>
        <w:contextualSpacing/>
      </w:pPr>
      <w:r w:rsidRPr="00DC02F7">
        <w:t>Этот эффект не понимает абсолютное большинство населения, но хорошо понимают политики-разрушители, назовём их так, в отл</w:t>
      </w:r>
      <w:r w:rsidRPr="00DC02F7">
        <w:t>и</w:t>
      </w:r>
      <w:r w:rsidRPr="00DC02F7">
        <w:t>чие от политиков-созидателей. В жизни есть те и другие. Широко и</w:t>
      </w:r>
      <w:r w:rsidRPr="00DC02F7">
        <w:t>з</w:t>
      </w:r>
      <w:r w:rsidRPr="00DC02F7">
        <w:t>вестно высказывание Екатерины второй: «Пьяным народом легче управлять!»</w:t>
      </w:r>
    </w:p>
    <w:p w:rsidR="00124AD9" w:rsidRPr="00DC02F7" w:rsidRDefault="00124AD9" w:rsidP="00124AD9">
      <w:pPr>
        <w:contextualSpacing/>
      </w:pPr>
      <w:r w:rsidRPr="00DC02F7">
        <w:t>Второе. Образно говоря, это «программное обеспечение», кот</w:t>
      </w:r>
      <w:r w:rsidRPr="00DC02F7">
        <w:t>о</w:t>
      </w:r>
      <w:r w:rsidRPr="00DC02F7">
        <w:t>рое человек получает от общества через родителей, школу, через «средства формирования и управления общественным сознанием» (</w:t>
      </w:r>
      <w:proofErr w:type="spellStart"/>
      <w:r w:rsidRPr="00DC02F7">
        <w:t>СФиУОС</w:t>
      </w:r>
      <w:proofErr w:type="spellEnd"/>
      <w:r w:rsidRPr="00DC02F7">
        <w:t>, устар. СМИ) и т. д.</w:t>
      </w:r>
    </w:p>
    <w:p w:rsidR="00124AD9" w:rsidRPr="00DC02F7" w:rsidRDefault="00124AD9" w:rsidP="00124AD9">
      <w:pPr>
        <w:contextualSpacing/>
      </w:pPr>
      <w:r w:rsidRPr="00DC02F7">
        <w:t xml:space="preserve">В </w:t>
      </w:r>
      <w:proofErr w:type="gramStart"/>
      <w:r w:rsidRPr="00DC02F7">
        <w:t>этом</w:t>
      </w:r>
      <w:proofErr w:type="gramEnd"/>
      <w:r w:rsidRPr="00DC02F7">
        <w:t xml:space="preserve"> перечне особое место занимает образование и воспит</w:t>
      </w:r>
      <w:r w:rsidRPr="00DC02F7">
        <w:t>а</w:t>
      </w:r>
      <w:r w:rsidRPr="00DC02F7">
        <w:t>ние.</w:t>
      </w:r>
    </w:p>
    <w:p w:rsidR="00124AD9" w:rsidRPr="00DC02F7" w:rsidRDefault="00124AD9" w:rsidP="00124AD9">
      <w:pPr>
        <w:contextualSpacing/>
      </w:pPr>
      <w:r w:rsidRPr="00DC02F7">
        <w:t>Снова аналогия с компьютером. Даже на мощный компьютер может быть установлена только одна простейшая детская игра, и компьютер не сможет решать полезные задачи.</w:t>
      </w:r>
    </w:p>
    <w:p w:rsidR="00124AD9" w:rsidRPr="00DC02F7" w:rsidRDefault="00124AD9" w:rsidP="00124AD9">
      <w:pPr>
        <w:contextualSpacing/>
      </w:pPr>
      <w:r w:rsidRPr="00DC02F7">
        <w:t>Конечно, аналогия компьютера с человеком не полная. Ведь ч</w:t>
      </w:r>
      <w:r w:rsidRPr="00DC02F7">
        <w:t>е</w:t>
      </w:r>
      <w:r w:rsidRPr="00DC02F7">
        <w:t xml:space="preserve">ловек, особенно трезвый человек, может </w:t>
      </w:r>
      <w:proofErr w:type="spellStart"/>
      <w:r w:rsidRPr="00DC02F7">
        <w:t>саморазвиваться</w:t>
      </w:r>
      <w:proofErr w:type="spellEnd"/>
      <w:r w:rsidRPr="00DC02F7">
        <w:t>. Но опред</w:t>
      </w:r>
      <w:r w:rsidRPr="00DC02F7">
        <w:t>е</w:t>
      </w:r>
      <w:r w:rsidRPr="00DC02F7">
        <w:t>лённая система воспитания и образования может дать такое напра</w:t>
      </w:r>
      <w:r w:rsidRPr="00DC02F7">
        <w:t>в</w:t>
      </w:r>
      <w:r w:rsidRPr="00DC02F7">
        <w:t>ление саморазвитию человека и общества, что процесс пойдёт в ст</w:t>
      </w:r>
      <w:r w:rsidRPr="00DC02F7">
        <w:t>о</w:t>
      </w:r>
      <w:r w:rsidRPr="00DC02F7">
        <w:t>рону разрушения. В доказательство печальный пример нашей страны или новейший пример Украины.</w:t>
      </w:r>
    </w:p>
    <w:p w:rsidR="00124AD9" w:rsidRPr="00DC02F7" w:rsidRDefault="00124AD9" w:rsidP="00124AD9">
      <w:pPr>
        <w:contextualSpacing/>
      </w:pPr>
      <w:r w:rsidRPr="00DC02F7">
        <w:t>Даже совершенная система образования и воспитания даст н</w:t>
      </w:r>
      <w:r w:rsidRPr="00DC02F7">
        <w:t>у</w:t>
      </w:r>
      <w:r w:rsidRPr="00DC02F7">
        <w:t>левой результат в условиях отнятой Трезвости. Трезвость является и главнейшим условием для восстановления общественного устройства и экономики страны.</w:t>
      </w:r>
    </w:p>
    <w:p w:rsidR="00124AD9" w:rsidRPr="00DC02F7" w:rsidRDefault="00124AD9" w:rsidP="00124AD9">
      <w:pPr>
        <w:contextualSpacing/>
      </w:pPr>
      <w:r w:rsidRPr="00DC02F7">
        <w:t>Страны издревле взаимодействуют между собой. Торгуют, в</w:t>
      </w:r>
      <w:r w:rsidRPr="00DC02F7">
        <w:t>о</w:t>
      </w:r>
      <w:r w:rsidRPr="00DC02F7">
        <w:t>юют, сотрудничают. И внутренние процессы в странах идут по такой же схеме. Люди между собой взаимодействуют, воюют (в прямом смысле этого слова, вплоть до убийства), торгуют, сотрудничают.</w:t>
      </w:r>
    </w:p>
    <w:p w:rsidR="00124AD9" w:rsidRPr="00DC02F7" w:rsidRDefault="00124AD9" w:rsidP="00124AD9">
      <w:pPr>
        <w:contextualSpacing/>
      </w:pPr>
      <w:r w:rsidRPr="00DC02F7">
        <w:t>Как люди, так и страны при взаимодействии между собой нап</w:t>
      </w:r>
      <w:r w:rsidRPr="00DC02F7">
        <w:t>о</w:t>
      </w:r>
      <w:r w:rsidRPr="00DC02F7">
        <w:t>минают муравьёв – каждый тянет в свою сторону. Результат часто н</w:t>
      </w:r>
      <w:r w:rsidRPr="00DC02F7">
        <w:t>е</w:t>
      </w:r>
      <w:r w:rsidRPr="00DC02F7">
        <w:t xml:space="preserve">предсказуем. В </w:t>
      </w:r>
      <w:proofErr w:type="gramStart"/>
      <w:r w:rsidRPr="00DC02F7">
        <w:t>основном</w:t>
      </w:r>
      <w:proofErr w:type="gramEnd"/>
      <w:r w:rsidRPr="00DC02F7">
        <w:t xml:space="preserve"> получается «по Черномырдину»: «Хотели как лучше, а получилось как всегда!»</w:t>
      </w:r>
    </w:p>
    <w:p w:rsidR="00124AD9" w:rsidRPr="00DC02F7" w:rsidRDefault="00124AD9" w:rsidP="00124AD9">
      <w:pPr>
        <w:contextualSpacing/>
      </w:pPr>
      <w:r w:rsidRPr="00DC02F7">
        <w:t>Муравьи дотягивают свою ношу до дому. И люди, в конечно итоге, часто с громадными потерями, «тоже двигаются к дому» в направлении вектора развития.</w:t>
      </w:r>
    </w:p>
    <w:p w:rsidR="00124AD9" w:rsidRPr="00DC02F7" w:rsidRDefault="00124AD9" w:rsidP="00124AD9">
      <w:pPr>
        <w:contextualSpacing/>
      </w:pPr>
      <w:r w:rsidRPr="00DC02F7">
        <w:t>Чем выше мера понимания общей пользы, тем точнее и с мен</w:t>
      </w:r>
      <w:r w:rsidRPr="00DC02F7">
        <w:t>ь</w:t>
      </w:r>
      <w:r w:rsidRPr="00DC02F7">
        <w:t>шими затратами выполняются все общественно-необходимые де</w:t>
      </w:r>
      <w:r w:rsidRPr="00DC02F7">
        <w:t>й</w:t>
      </w:r>
      <w:r w:rsidRPr="00DC02F7">
        <w:t>ствия нужные для устойчивого развития общества. Лучше живётся каждому человеку. Возможности к пониманию обстоятель</w:t>
      </w:r>
      <w:proofErr w:type="gramStart"/>
      <w:r w:rsidRPr="00DC02F7">
        <w:t>ств пр</w:t>
      </w:r>
      <w:proofErr w:type="gramEnd"/>
      <w:r w:rsidRPr="00DC02F7">
        <w:t>и</w:t>
      </w:r>
      <w:r w:rsidRPr="00DC02F7">
        <w:t>н</w:t>
      </w:r>
      <w:r w:rsidRPr="00DC02F7">
        <w:t>ципиально повышаются с возвращением человеку, семье, обществу Трезвости.</w:t>
      </w:r>
    </w:p>
    <w:p w:rsidR="00124AD9" w:rsidRPr="00DC02F7" w:rsidRDefault="00124AD9" w:rsidP="00124AD9">
      <w:pPr>
        <w:contextualSpacing/>
        <w:rPr>
          <w:b/>
        </w:rPr>
      </w:pPr>
      <w:r w:rsidRPr="00DC02F7">
        <w:rPr>
          <w:b/>
        </w:rPr>
        <w:t>Современное состояние мира. Положение России</w:t>
      </w:r>
    </w:p>
    <w:p w:rsidR="00124AD9" w:rsidRPr="00DC02F7" w:rsidRDefault="00124AD9" w:rsidP="00124AD9">
      <w:pPr>
        <w:contextualSpacing/>
      </w:pPr>
      <w:r w:rsidRPr="00DC02F7">
        <w:t>Первое. Мир вошёл в век абсолютной нехватки ресурсов. Абс</w:t>
      </w:r>
      <w:r w:rsidRPr="00DC02F7">
        <w:t>о</w:t>
      </w:r>
      <w:r w:rsidRPr="00DC02F7">
        <w:t>лютная нехватка ресурсов порождает проблему и абсолютного пер</w:t>
      </w:r>
      <w:r w:rsidRPr="00DC02F7">
        <w:t>е</w:t>
      </w:r>
      <w:r w:rsidRPr="00DC02F7">
        <w:t>населения планеты. Считая нехватку ресурсов относительной, бол</w:t>
      </w:r>
      <w:r w:rsidRPr="00DC02F7">
        <w:t>ь</w:t>
      </w:r>
      <w:r w:rsidRPr="00DC02F7">
        <w:t>шинство людей сверхкритическую численность населения также сч</w:t>
      </w:r>
      <w:r w:rsidRPr="00DC02F7">
        <w:t>и</w:t>
      </w:r>
      <w:r w:rsidRPr="00DC02F7">
        <w:t>тают относительной.</w:t>
      </w:r>
    </w:p>
    <w:p w:rsidR="00124AD9" w:rsidRPr="00DC02F7" w:rsidRDefault="00124AD9" w:rsidP="00124AD9">
      <w:pPr>
        <w:contextualSpacing/>
      </w:pPr>
      <w:r w:rsidRPr="00DC02F7">
        <w:t>Отсюда безответственные утверждения, что «Земля сможет в</w:t>
      </w:r>
      <w:r w:rsidRPr="00DC02F7">
        <w:t>ы</w:t>
      </w:r>
      <w:r w:rsidRPr="00DC02F7">
        <w:t>держать и 30 и 50 миллиардов человек», да и «вообще, если надо – расселимся в космосе!»</w:t>
      </w:r>
    </w:p>
    <w:p w:rsidR="00124AD9" w:rsidRPr="00DC02F7" w:rsidRDefault="00124AD9" w:rsidP="00124AD9">
      <w:pPr>
        <w:contextualSpacing/>
      </w:pPr>
      <w:r w:rsidRPr="00DC02F7">
        <w:t xml:space="preserve">В </w:t>
      </w:r>
      <w:proofErr w:type="gramStart"/>
      <w:r w:rsidRPr="00DC02F7">
        <w:t>отношении</w:t>
      </w:r>
      <w:proofErr w:type="gramEnd"/>
      <w:r w:rsidRPr="00DC02F7">
        <w:t xml:space="preserve"> ресурсов косного происхождения (вещество, эне</w:t>
      </w:r>
      <w:r w:rsidRPr="00DC02F7">
        <w:t>р</w:t>
      </w:r>
      <w:r w:rsidRPr="00DC02F7">
        <w:t>гия) ещё есть некоторые резервы развития. Но не они являются фа</w:t>
      </w:r>
      <w:r w:rsidRPr="00DC02F7">
        <w:t>к</w:t>
      </w:r>
      <w:r w:rsidRPr="00DC02F7">
        <w:t>торами, лимитирующими жизнь людей на планете Земля. Главное – это ресурсы биологического характера. Катастрофически быстро и</w:t>
      </w:r>
      <w:r w:rsidRPr="00DC02F7">
        <w:t>с</w:t>
      </w:r>
      <w:r w:rsidRPr="00DC02F7">
        <w:t>чезают виды животных, растений, насекомых. Сокращаются площади пахотных земель. Нарушается основа жизни – экологическое равн</w:t>
      </w:r>
      <w:r w:rsidRPr="00DC02F7">
        <w:t>о</w:t>
      </w:r>
      <w:r w:rsidRPr="00DC02F7">
        <w:t>весие в планетарном масштабе. В дефицит превращается даже сама поверхность, площадь Земли.</w:t>
      </w:r>
    </w:p>
    <w:p w:rsidR="00124AD9" w:rsidRPr="00DC02F7" w:rsidRDefault="00124AD9" w:rsidP="00124AD9">
      <w:pPr>
        <w:contextualSpacing/>
      </w:pPr>
      <w:r w:rsidRPr="00DC02F7">
        <w:t>Отдельные регионы планеты уже подают серьёзные сигналы грядущего апокалипсиса.</w:t>
      </w:r>
    </w:p>
    <w:p w:rsidR="00124AD9" w:rsidRPr="00DC02F7" w:rsidRDefault="00124AD9" w:rsidP="00124AD9">
      <w:pPr>
        <w:contextualSpacing/>
      </w:pPr>
      <w:r w:rsidRPr="00DC02F7">
        <w:t>Среди животных, особенно мелких, быстро плодящихся, жив</w:t>
      </w:r>
      <w:r w:rsidRPr="00DC02F7">
        <w:t>у</w:t>
      </w:r>
      <w:r w:rsidRPr="00DC02F7">
        <w:t>щих в неустойчивых биоценозах, наблюдаются случаи массовой м</w:t>
      </w:r>
      <w:r w:rsidRPr="00DC02F7">
        <w:t>и</w:t>
      </w:r>
      <w:r w:rsidRPr="00DC02F7">
        <w:t>грации. Белки, лемминги, крысы огромными массами двигаются, пр</w:t>
      </w:r>
      <w:r w:rsidRPr="00DC02F7">
        <w:t>е</w:t>
      </w:r>
      <w:r w:rsidRPr="00DC02F7">
        <w:t>одолевая любые преграды, в случайном направлении. Двигаются упорно, вопреки всему. Трупами, создавая переправы через ручьи и реки.</w:t>
      </w:r>
    </w:p>
    <w:p w:rsidR="00124AD9" w:rsidRPr="00DC02F7" w:rsidRDefault="00124AD9" w:rsidP="00124AD9">
      <w:pPr>
        <w:contextualSpacing/>
      </w:pPr>
      <w:r w:rsidRPr="00DC02F7">
        <w:t>Миграция среди людей существовала всё время. В настоящее время характер миграции сменился. «Популяционное» поведение уже в массовом порядке наблюдается и среди людей. Орды мигрантов з</w:t>
      </w:r>
      <w:r w:rsidRPr="00DC02F7">
        <w:t>а</w:t>
      </w:r>
      <w:r w:rsidRPr="00DC02F7">
        <w:t>хлестнули Европу.</w:t>
      </w:r>
    </w:p>
    <w:p w:rsidR="00124AD9" w:rsidRPr="00DC02F7" w:rsidRDefault="00124AD9" w:rsidP="00124AD9">
      <w:pPr>
        <w:contextualSpacing/>
      </w:pPr>
      <w:r w:rsidRPr="00DC02F7">
        <w:t>Второе. Человечество вошло в эпоху информационных технол</w:t>
      </w:r>
      <w:r w:rsidRPr="00DC02F7">
        <w:t>о</w:t>
      </w:r>
      <w:r w:rsidRPr="00DC02F7">
        <w:t xml:space="preserve">гий, в эпоху информационных принуждений, когда сознание людей информационными </w:t>
      </w:r>
      <w:r w:rsidR="00181C4A">
        <w:t xml:space="preserve">способами </w:t>
      </w:r>
      <w:r w:rsidRPr="00DC02F7">
        <w:t>буквально выворачивается «наизна</w:t>
      </w:r>
      <w:r w:rsidRPr="00DC02F7">
        <w:t>н</w:t>
      </w:r>
      <w:r w:rsidRPr="00DC02F7">
        <w:t>ку».</w:t>
      </w:r>
    </w:p>
    <w:p w:rsidR="00124AD9" w:rsidRPr="00DC02F7" w:rsidRDefault="00124AD9" w:rsidP="00124AD9">
      <w:pPr>
        <w:contextualSpacing/>
      </w:pPr>
      <w:r w:rsidRPr="00DC02F7">
        <w:t>Например, европейцы настолько потеряли связь с жизнью, что миграционные орды «одичалых» встречали с флажками и шариками, выкрикивая слова приветствия.</w:t>
      </w:r>
    </w:p>
    <w:p w:rsidR="00124AD9" w:rsidRPr="00DC02F7" w:rsidRDefault="00124AD9" w:rsidP="00124AD9">
      <w:pPr>
        <w:contextualSpacing/>
      </w:pPr>
      <w:r w:rsidRPr="00DC02F7">
        <w:t>Сейчас в Европе положение близкое к панике. Паника – явление заразное. А паника в масштабе целых государств – катастрофа!</w:t>
      </w:r>
    </w:p>
    <w:p w:rsidR="00124AD9" w:rsidRPr="00DC02F7" w:rsidRDefault="00124AD9" w:rsidP="00124AD9">
      <w:pPr>
        <w:contextualSpacing/>
      </w:pPr>
      <w:r w:rsidRPr="00DC02F7">
        <w:t>Но ближе к России и Трезвости.</w:t>
      </w:r>
    </w:p>
    <w:p w:rsidR="00124AD9" w:rsidRPr="00DC02F7" w:rsidRDefault="00124AD9" w:rsidP="00124AD9">
      <w:pPr>
        <w:contextualSpacing/>
      </w:pPr>
      <w:r w:rsidRPr="00DC02F7">
        <w:t>Ко всем угрозам, в окружении которых мы живём, теперь д</w:t>
      </w:r>
      <w:r w:rsidRPr="00DC02F7">
        <w:t>о</w:t>
      </w:r>
      <w:r w:rsidRPr="00DC02F7">
        <w:t>бавляется и выше описанная «популяционная компонента». Кроме Европы она назревает и юго-восточнее нас. Китай, Индия, Пак</w:t>
      </w:r>
      <w:r w:rsidRPr="00DC02F7">
        <w:t>и</w:t>
      </w:r>
      <w:r w:rsidRPr="00DC02F7">
        <w:t>стан… Япония.</w:t>
      </w:r>
    </w:p>
    <w:p w:rsidR="00124AD9" w:rsidRPr="00DC02F7" w:rsidRDefault="00124AD9" w:rsidP="00124AD9">
      <w:pPr>
        <w:contextualSpacing/>
      </w:pPr>
      <w:r w:rsidRPr="00DC02F7">
        <w:t>Половина населения планеты в условиях ужасающей скученн</w:t>
      </w:r>
      <w:r w:rsidRPr="00DC02F7">
        <w:t>о</w:t>
      </w:r>
      <w:r w:rsidRPr="00DC02F7">
        <w:t>сти проживает у нас под боком.</w:t>
      </w:r>
    </w:p>
    <w:p w:rsidR="00124AD9" w:rsidRPr="00DC02F7" w:rsidRDefault="00124AD9" w:rsidP="00124AD9">
      <w:pPr>
        <w:contextualSpacing/>
      </w:pPr>
      <w:r w:rsidRPr="00DC02F7">
        <w:t>Экологическая вместимость территории Китая оценивается в 700 миллионов человек и стремительно сокращается в результате х</w:t>
      </w:r>
      <w:r w:rsidRPr="00DC02F7">
        <w:t>о</w:t>
      </w:r>
      <w:r w:rsidRPr="00DC02F7">
        <w:t>зяйственной деятельности. Население Китая в два раза превышает экологические возможности своей территории и под давлением этих обстоятельств может просто «выплеснуться» на нашу территорию. Результат будет плачевный как для России, так и для Китая тоже.</w:t>
      </w:r>
    </w:p>
    <w:p w:rsidR="00124AD9" w:rsidRPr="00DC02F7" w:rsidRDefault="00124AD9" w:rsidP="00124AD9">
      <w:pPr>
        <w:contextualSpacing/>
      </w:pPr>
      <w:r w:rsidRPr="00DC02F7">
        <w:t>Биологическая продуктивность территорий России крайне ни</w:t>
      </w:r>
      <w:r w:rsidRPr="00DC02F7">
        <w:t>з</w:t>
      </w:r>
      <w:r w:rsidRPr="00DC02F7">
        <w:t xml:space="preserve">ка. В </w:t>
      </w:r>
      <w:proofErr w:type="gramStart"/>
      <w:r w:rsidRPr="00DC02F7">
        <w:t>условиях</w:t>
      </w:r>
      <w:proofErr w:type="gramEnd"/>
      <w:r w:rsidRPr="00DC02F7">
        <w:t xml:space="preserve"> ужасающей нехватки земли, ещё в условиях царской России, Сибирь так и не заселилась. Потому что эта, казалось бы, громадная территория может содержать лишь ничтожное количество людей. Мала </w:t>
      </w:r>
      <w:proofErr w:type="spellStart"/>
      <w:r w:rsidRPr="00DC02F7">
        <w:t>биопродуктивность</w:t>
      </w:r>
      <w:proofErr w:type="spellEnd"/>
      <w:r w:rsidRPr="00DC02F7">
        <w:t>. Это не понимают даже многие ж</w:t>
      </w:r>
      <w:r w:rsidRPr="00DC02F7">
        <w:t>и</w:t>
      </w:r>
      <w:r w:rsidRPr="00DC02F7">
        <w:t>тели России, и уж тем более не понимают китайцы. Они, живя южнее и привыкшие снимать три урожая в год на своей земле, не понимают всей хрупкости сибирских природных комплексов. В несколько лет превратят Сибирь в пустыню.</w:t>
      </w:r>
    </w:p>
    <w:p w:rsidR="00124AD9" w:rsidRPr="00DC02F7" w:rsidRDefault="00124AD9" w:rsidP="00124AD9">
      <w:pPr>
        <w:contextualSpacing/>
      </w:pPr>
      <w:r w:rsidRPr="00DC02F7">
        <w:t xml:space="preserve">В </w:t>
      </w:r>
      <w:proofErr w:type="gramStart"/>
      <w:r w:rsidRPr="00DC02F7">
        <w:t>условиях</w:t>
      </w:r>
      <w:proofErr w:type="gramEnd"/>
      <w:r w:rsidRPr="00DC02F7">
        <w:t xml:space="preserve"> абсолютной нехватки ресурсов и «популяционной компоненты», в условиях мощных информационных технологий, к</w:t>
      </w:r>
      <w:r w:rsidRPr="00DC02F7">
        <w:t>о</w:t>
      </w:r>
      <w:r w:rsidRPr="00DC02F7">
        <w:t>торые в настоящее время в России в основном работают на цели пр</w:t>
      </w:r>
      <w:r w:rsidRPr="00DC02F7">
        <w:t>о</w:t>
      </w:r>
      <w:r w:rsidRPr="00DC02F7">
        <w:t>тивоположные интересам населения России, как никогда нужна Тре</w:t>
      </w:r>
      <w:r w:rsidRPr="00DC02F7">
        <w:t>з</w:t>
      </w:r>
      <w:r w:rsidRPr="00DC02F7">
        <w:t>вость.</w:t>
      </w:r>
    </w:p>
    <w:p w:rsidR="00124AD9" w:rsidRPr="00DC02F7" w:rsidRDefault="00124AD9" w:rsidP="00124AD9">
      <w:pPr>
        <w:contextualSpacing/>
      </w:pPr>
      <w:r w:rsidRPr="00DC02F7">
        <w:t>Для выживания в условиях, которых ещё не было на планете, очень нужна сильная экономика, сплочённый, здоровый, во всех о</w:t>
      </w:r>
      <w:r w:rsidRPr="00DC02F7">
        <w:t>т</w:t>
      </w:r>
      <w:r w:rsidRPr="00DC02F7">
        <w:t>ношениях грамотный народ, способный отстоять свои интересы и территорию.</w:t>
      </w:r>
    </w:p>
    <w:p w:rsidR="00124AD9" w:rsidRPr="00DC02F7" w:rsidRDefault="00124AD9" w:rsidP="00124AD9">
      <w:pPr>
        <w:contextualSpacing/>
      </w:pPr>
      <w:r w:rsidRPr="00DC02F7">
        <w:t>При этом главный ресурс, самый важный ресурс – Трезвость. Обретение Трезвости не требует затрат, каких-то вложений, но сразу даёт огромную отдачу во всех сферах жизни.</w:t>
      </w:r>
    </w:p>
    <w:p w:rsidR="00124AD9" w:rsidRPr="00DC02F7" w:rsidRDefault="00124AD9" w:rsidP="00124AD9">
      <w:pPr>
        <w:contextualSpacing/>
      </w:pPr>
      <w:r w:rsidRPr="00DC02F7">
        <w:t>Надеюсь, что на нашей конференции принципиальная важность Трезвости, способы её утверждения с сохранения в современных условиях будут раскрыты более полно.</w:t>
      </w:r>
    </w:p>
    <w:p w:rsidR="00124AD9" w:rsidRPr="00DC02F7" w:rsidRDefault="00124AD9" w:rsidP="00124AD9">
      <w:pPr>
        <w:contextualSpacing/>
      </w:pPr>
    </w:p>
    <w:p w:rsidR="00124AD9" w:rsidRPr="00642A4F" w:rsidRDefault="00124AD9" w:rsidP="00642A4F">
      <w:pPr>
        <w:pStyle w:val="af3"/>
        <w:rPr>
          <w:b/>
        </w:rPr>
      </w:pPr>
      <w:r w:rsidRPr="00642A4F">
        <w:rPr>
          <w:b/>
        </w:rPr>
        <w:t>Сведения об авторе</w:t>
      </w:r>
    </w:p>
    <w:p w:rsidR="00124AD9" w:rsidRPr="00642A4F" w:rsidRDefault="00124AD9" w:rsidP="00642A4F">
      <w:pPr>
        <w:pStyle w:val="af3"/>
      </w:pPr>
      <w:r w:rsidRPr="00642A4F">
        <w:rPr>
          <w:b/>
        </w:rPr>
        <w:t>Зверев Александр Александрович</w:t>
      </w:r>
      <w:r w:rsidRPr="00642A4F">
        <w:t>, председатель Тюменской городской общественной организации утверждения и сохранения Трезвости «Трезвая Т</w:t>
      </w:r>
      <w:r w:rsidRPr="00642A4F">
        <w:t>ю</w:t>
      </w:r>
      <w:r w:rsidRPr="00642A4F">
        <w:t xml:space="preserve">мень», </w:t>
      </w:r>
      <w:hyperlink r:id="rId9" w:history="1">
        <w:r w:rsidR="00EA0B2F" w:rsidRPr="00642A4F">
          <w:rPr>
            <w:rStyle w:val="af"/>
            <w:color w:val="auto"/>
            <w:u w:val="none"/>
          </w:rPr>
          <w:t>trezv_tmn@mail.ru</w:t>
        </w:r>
      </w:hyperlink>
      <w:r w:rsidRPr="00642A4F">
        <w:t>, тел. 8-922-475-9611.</w:t>
      </w:r>
    </w:p>
    <w:p w:rsidR="00FC14E4" w:rsidRPr="00DC02F7" w:rsidRDefault="00FC14E4" w:rsidP="00FC14E4"/>
    <w:p w:rsidR="00FC14E4" w:rsidRPr="00DC02F7" w:rsidRDefault="00FC14E4" w:rsidP="00FC14E4"/>
    <w:p w:rsidR="00FC14E4" w:rsidRPr="00DC02F7" w:rsidRDefault="00FC14E4" w:rsidP="00FC14E4">
      <w:pPr>
        <w:pStyle w:val="af2"/>
        <w:rPr>
          <w:rFonts w:eastAsiaTheme="minorHAnsi"/>
          <w:b/>
        </w:rPr>
      </w:pPr>
      <w:r w:rsidRPr="00DC02F7">
        <w:t>УДК 32.019.51</w:t>
      </w:r>
    </w:p>
    <w:p w:rsidR="00FC14E4" w:rsidRPr="00DC02F7" w:rsidRDefault="00FC14E4" w:rsidP="00FC14E4">
      <w:pPr>
        <w:pStyle w:val="af1"/>
      </w:pPr>
      <w:r w:rsidRPr="00DC02F7">
        <w:t>Андреев Ю.А., Распопов Р.В.</w:t>
      </w:r>
    </w:p>
    <w:p w:rsidR="00FC14E4" w:rsidRPr="00DC02F7" w:rsidRDefault="00FC14E4" w:rsidP="00FC14E4">
      <w:pPr>
        <w:pStyle w:val="1"/>
      </w:pPr>
      <w:bookmarkStart w:id="2" w:name="_Toc453330277"/>
      <w:r w:rsidRPr="00DC02F7">
        <w:rPr>
          <w:i/>
          <w:color w:val="FFFFFF" w:themeColor="background1"/>
          <w:sz w:val="2"/>
        </w:rPr>
        <w:t>Андреев Ю.А., Распопов Р.В.</w:t>
      </w:r>
      <w:r w:rsidRPr="00DC02F7">
        <w:rPr>
          <w:i/>
          <w:color w:val="FFFFFF" w:themeColor="background1"/>
          <w:sz w:val="2"/>
        </w:rPr>
        <w:br/>
      </w:r>
      <w:r w:rsidRPr="00DC02F7">
        <w:t xml:space="preserve">Анализ графических материалов в </w:t>
      </w:r>
      <w:proofErr w:type="gramStart"/>
      <w:r w:rsidRPr="00DC02F7">
        <w:t>Интернете</w:t>
      </w:r>
      <w:bookmarkEnd w:id="2"/>
      <w:proofErr w:type="gramEnd"/>
    </w:p>
    <w:p w:rsidR="00FC14E4" w:rsidRPr="00DC02F7" w:rsidRDefault="00FC14E4" w:rsidP="00FC14E4">
      <w:pPr>
        <w:pStyle w:val="af0"/>
      </w:pPr>
      <w:r w:rsidRPr="00DC02F7">
        <w:t>В статье проведен анализ графических и текстовых файлов (из статей, блогов, рассылок, образцов рекламы), опубликованных в и</w:t>
      </w:r>
      <w:r w:rsidRPr="00DC02F7">
        <w:t>н</w:t>
      </w:r>
      <w:r w:rsidRPr="00DC02F7">
        <w:t>тернете и собранных с 2009 по 2015 годы. Цели анализа: 1) изучение приемов выворачивания сознания у населения страны; 2) последу</w:t>
      </w:r>
      <w:r w:rsidRPr="00DC02F7">
        <w:t>ю</w:t>
      </w:r>
      <w:r w:rsidRPr="00DC02F7">
        <w:t>щая выработка приемов самозащиты от информационной агрессии.</w:t>
      </w:r>
    </w:p>
    <w:p w:rsidR="00FC14E4" w:rsidRPr="00DC02F7" w:rsidRDefault="00FC14E4" w:rsidP="00FC14E4">
      <w:pPr>
        <w:pStyle w:val="af0"/>
      </w:pPr>
      <w:r w:rsidRPr="00DC02F7">
        <w:t>Ключевые слова: Трезвость, социальное программирование, и</w:t>
      </w:r>
      <w:r w:rsidRPr="00DC02F7">
        <w:t>н</w:t>
      </w:r>
      <w:r w:rsidRPr="00DC02F7">
        <w:t>формационно-психологическая защита, социальный паразитизм, И</w:t>
      </w:r>
      <w:r w:rsidRPr="00DC02F7">
        <w:t>н</w:t>
      </w:r>
      <w:r w:rsidRPr="00DC02F7">
        <w:t>тернет, графика, пропаганда</w:t>
      </w:r>
    </w:p>
    <w:p w:rsidR="00FC14E4" w:rsidRPr="00DC02F7" w:rsidRDefault="00FC14E4" w:rsidP="00FC14E4">
      <w:pPr>
        <w:ind w:firstLine="708"/>
      </w:pPr>
      <w:r w:rsidRPr="00DC02F7">
        <w:t xml:space="preserve">В предыдущих </w:t>
      </w:r>
      <w:proofErr w:type="gramStart"/>
      <w:r w:rsidRPr="00DC02F7">
        <w:t>работах</w:t>
      </w:r>
      <w:proofErr w:type="gramEnd"/>
      <w:r w:rsidRPr="00DC02F7">
        <w:t xml:space="preserve"> авторов исследовалось влияние истор</w:t>
      </w:r>
      <w:r w:rsidRPr="00DC02F7">
        <w:t>и</w:t>
      </w:r>
      <w:r w:rsidRPr="00DC02F7">
        <w:t>ческих событий на уровень самоотравления алкогольным ядом нас</w:t>
      </w:r>
      <w:r w:rsidRPr="00DC02F7">
        <w:t>е</w:t>
      </w:r>
      <w:r w:rsidRPr="00DC02F7">
        <w:t>ления России [1], приемы программирования населения на сам</w:t>
      </w:r>
      <w:r w:rsidRPr="00DC02F7">
        <w:t>о</w:t>
      </w:r>
      <w:r w:rsidRPr="00DC02F7">
        <w:t xml:space="preserve">отравление через популярные кинофильмы [2] и через периодическую печать на примере популярного в СССР журнала «Крокодил» [3]. В данной статье развивается тема информационного воздействия на </w:t>
      </w:r>
      <w:r w:rsidR="00181C4A" w:rsidRPr="00DC02F7">
        <w:t>общество,</w:t>
      </w:r>
      <w:r w:rsidRPr="00DC02F7">
        <w:t xml:space="preserve"> и приводятся результаты исследования графических мат</w:t>
      </w:r>
      <w:r w:rsidRPr="00DC02F7">
        <w:t>е</w:t>
      </w:r>
      <w:r w:rsidRPr="00DC02F7">
        <w:t>риалов (картинок, карикатур, фотографий, «</w:t>
      </w:r>
      <w:proofErr w:type="spellStart"/>
      <w:r w:rsidRPr="00DC02F7">
        <w:t>демотиваторов</w:t>
      </w:r>
      <w:proofErr w:type="spellEnd"/>
      <w:r w:rsidRPr="00DC02F7">
        <w:t>» и т. д.) из Интернета.</w:t>
      </w:r>
    </w:p>
    <w:p w:rsidR="00FC14E4" w:rsidRPr="00DC02F7" w:rsidRDefault="00FC14E4" w:rsidP="00FC14E4">
      <w:pPr>
        <w:ind w:firstLine="708"/>
      </w:pPr>
      <w:r w:rsidRPr="00DC02F7">
        <w:t>За период с 2009 по 2015 годы авторами собраны и проанализ</w:t>
      </w:r>
      <w:r w:rsidRPr="00DC02F7">
        <w:t>и</w:t>
      </w:r>
      <w:r w:rsidRPr="00DC02F7">
        <w:t>рованы 650 графических и текстовых файлов с целью изучения при</w:t>
      </w:r>
      <w:r w:rsidRPr="00DC02F7">
        <w:t>е</w:t>
      </w:r>
      <w:r w:rsidRPr="00DC02F7">
        <w:t xml:space="preserve">мов программирования общественного сознания на самоотравление интоксикантами (алкоголем, табаком и другими) и для последующей выработки приемов самозащиты. В ходе работы была составлена классификация, содержащая 46 категорий, под которые попадают проанализированные материалы. В таблице </w:t>
      </w:r>
      <w:r w:rsidRPr="00DC02F7">
        <w:rPr>
          <w:noProof/>
        </w:rPr>
        <w:t>1</w:t>
      </w:r>
      <w:r w:rsidRPr="00DC02F7">
        <w:t xml:space="preserve"> приведен перечень к</w:t>
      </w:r>
      <w:r w:rsidRPr="00DC02F7">
        <w:t>а</w:t>
      </w:r>
      <w:r w:rsidRPr="00DC02F7">
        <w:t>тегорий и количество вхождений, количество файлов, соответству</w:t>
      </w:r>
      <w:r w:rsidRPr="00DC02F7">
        <w:t>ю</w:t>
      </w:r>
      <w:r w:rsidRPr="00DC02F7">
        <w:t>щий каждой категории.</w:t>
      </w:r>
    </w:p>
    <w:p w:rsidR="00FC14E4" w:rsidRPr="00DC02F7" w:rsidRDefault="00FC14E4" w:rsidP="00FC14E4">
      <w:pPr>
        <w:keepNext/>
        <w:ind w:firstLine="0"/>
        <w:rPr>
          <w:vanish/>
          <w:specVanish/>
        </w:rPr>
      </w:pPr>
      <w:r w:rsidRPr="00DC02F7">
        <w:t xml:space="preserve">Таблица </w:t>
      </w:r>
    </w:p>
    <w:p w:rsidR="00FC14E4" w:rsidRPr="00DC02F7" w:rsidRDefault="00FC14E4" w:rsidP="00FC14E4">
      <w:pPr>
        <w:pStyle w:val="a4"/>
        <w:keepNext/>
        <w:rPr>
          <w:szCs w:val="30"/>
        </w:rPr>
      </w:pPr>
      <w:bookmarkStart w:id="3" w:name="_Ref446090813"/>
      <w:r w:rsidRPr="00DC02F7">
        <w:rPr>
          <w:noProof/>
          <w:szCs w:val="30"/>
        </w:rPr>
        <w:t>1</w:t>
      </w:r>
      <w:bookmarkEnd w:id="3"/>
      <w:r w:rsidRPr="00DC02F7">
        <w:rPr>
          <w:szCs w:val="30"/>
        </w:rPr>
        <w:t xml:space="preserve"> – Классификация приемов программирования на сам</w:t>
      </w:r>
      <w:r w:rsidRPr="00DC02F7">
        <w:rPr>
          <w:szCs w:val="30"/>
        </w:rPr>
        <w:t>о</w:t>
      </w:r>
      <w:r w:rsidRPr="00DC02F7">
        <w:rPr>
          <w:szCs w:val="30"/>
        </w:rPr>
        <w:t>отравление интоксикантами и результаты анализа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5989"/>
        <w:gridCol w:w="1558"/>
        <w:gridCol w:w="1098"/>
      </w:tblGrid>
      <w:tr w:rsidR="00FC14E4" w:rsidRPr="00DC02F7" w:rsidTr="00E24CD9">
        <w:trPr>
          <w:trHeight w:val="585"/>
        </w:trPr>
        <w:tc>
          <w:tcPr>
            <w:tcW w:w="345" w:type="pct"/>
            <w:shd w:val="clear" w:color="auto" w:fill="auto"/>
            <w:noWrap/>
            <w:vAlign w:val="center"/>
            <w:hideMark/>
          </w:tcPr>
          <w:p w:rsidR="00FC14E4" w:rsidRPr="00DC02F7" w:rsidRDefault="00FC14E4" w:rsidP="00E24CD9">
            <w:pPr>
              <w:ind w:firstLine="0"/>
              <w:jc w:val="center"/>
              <w:rPr>
                <w:b/>
                <w:sz w:val="26"/>
                <w:szCs w:val="26"/>
              </w:rPr>
            </w:pPr>
            <w:r w:rsidRPr="00DC02F7">
              <w:rPr>
                <w:b/>
                <w:sz w:val="26"/>
                <w:szCs w:val="26"/>
              </w:rPr>
              <w:t>№</w:t>
            </w:r>
          </w:p>
        </w:tc>
        <w:tc>
          <w:tcPr>
            <w:tcW w:w="3225" w:type="pct"/>
            <w:shd w:val="clear" w:color="auto" w:fill="auto"/>
            <w:noWrap/>
            <w:vAlign w:val="center"/>
            <w:hideMark/>
          </w:tcPr>
          <w:p w:rsidR="00FC14E4" w:rsidRPr="00DC02F7" w:rsidRDefault="00FC14E4" w:rsidP="00E24CD9">
            <w:pPr>
              <w:ind w:firstLine="0"/>
              <w:jc w:val="center"/>
              <w:rPr>
                <w:b/>
                <w:sz w:val="26"/>
                <w:szCs w:val="26"/>
              </w:rPr>
            </w:pPr>
            <w:r w:rsidRPr="00DC02F7">
              <w:rPr>
                <w:b/>
                <w:sz w:val="26"/>
                <w:szCs w:val="26"/>
              </w:rPr>
              <w:t>Наименование категории (прием рекламы)</w:t>
            </w:r>
          </w:p>
        </w:tc>
        <w:tc>
          <w:tcPr>
            <w:tcW w:w="839" w:type="pct"/>
            <w:shd w:val="clear" w:color="auto" w:fill="auto"/>
            <w:noWrap/>
            <w:vAlign w:val="center"/>
            <w:hideMark/>
          </w:tcPr>
          <w:p w:rsidR="00FC14E4" w:rsidRPr="00DC02F7" w:rsidRDefault="00FC14E4" w:rsidP="00E24CD9">
            <w:pPr>
              <w:ind w:firstLine="0"/>
              <w:jc w:val="center"/>
              <w:rPr>
                <w:b/>
                <w:sz w:val="26"/>
                <w:szCs w:val="26"/>
              </w:rPr>
            </w:pPr>
            <w:r w:rsidRPr="00DC02F7">
              <w:rPr>
                <w:b/>
                <w:sz w:val="26"/>
                <w:szCs w:val="26"/>
              </w:rPr>
              <w:t>Число файлов в категории</w:t>
            </w:r>
          </w:p>
          <w:p w:rsidR="00FC14E4" w:rsidRPr="00DC02F7" w:rsidRDefault="00FC14E4" w:rsidP="00E24CD9">
            <w:pPr>
              <w:ind w:firstLine="0"/>
              <w:jc w:val="center"/>
              <w:rPr>
                <w:b/>
                <w:sz w:val="26"/>
                <w:szCs w:val="26"/>
              </w:rPr>
            </w:pPr>
            <w:r w:rsidRPr="00DC02F7">
              <w:rPr>
                <w:b/>
                <w:sz w:val="26"/>
                <w:szCs w:val="26"/>
              </w:rPr>
              <w:t>(из 650)</w:t>
            </w:r>
          </w:p>
        </w:tc>
        <w:tc>
          <w:tcPr>
            <w:tcW w:w="591" w:type="pct"/>
            <w:vAlign w:val="center"/>
          </w:tcPr>
          <w:p w:rsidR="00FC14E4" w:rsidRPr="00DC02F7" w:rsidRDefault="00FC14E4" w:rsidP="00E24CD9">
            <w:pPr>
              <w:ind w:firstLine="0"/>
              <w:jc w:val="center"/>
              <w:rPr>
                <w:b/>
                <w:sz w:val="26"/>
                <w:szCs w:val="26"/>
              </w:rPr>
            </w:pPr>
            <w:r w:rsidRPr="00DC02F7">
              <w:rPr>
                <w:b/>
                <w:sz w:val="26"/>
                <w:szCs w:val="26"/>
              </w:rPr>
              <w:t>%</w:t>
            </w:r>
          </w:p>
          <w:p w:rsidR="00FC14E4" w:rsidRPr="00DC02F7" w:rsidRDefault="00FC14E4" w:rsidP="00E24CD9">
            <w:pPr>
              <w:ind w:firstLine="0"/>
              <w:jc w:val="center"/>
              <w:rPr>
                <w:b/>
                <w:sz w:val="26"/>
                <w:szCs w:val="26"/>
              </w:rPr>
            </w:pPr>
            <w:r w:rsidRPr="00DC02F7">
              <w:rPr>
                <w:b/>
                <w:sz w:val="26"/>
                <w:szCs w:val="26"/>
              </w:rPr>
              <w:t>(от 650)</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1</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Качество</w:t>
            </w:r>
            <w:r w:rsidR="001D1B4E">
              <w:rPr>
                <w:sz w:val="26"/>
                <w:szCs w:val="26"/>
              </w:rPr>
              <w:t xml:space="preserve"> интоксикантов</w:t>
            </w:r>
            <w:r w:rsidRPr="00DC02F7">
              <w:rPr>
                <w:sz w:val="26"/>
                <w:szCs w:val="26"/>
              </w:rPr>
              <w:t xml:space="preserve">, в том числе </w:t>
            </w:r>
            <w:r w:rsidRPr="00DC02F7">
              <w:rPr>
                <w:bCs/>
                <w:sz w:val="26"/>
                <w:szCs w:val="26"/>
              </w:rPr>
              <w:t>ГОСТы</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126</w:t>
            </w:r>
          </w:p>
        </w:tc>
        <w:tc>
          <w:tcPr>
            <w:tcW w:w="591" w:type="pct"/>
          </w:tcPr>
          <w:p w:rsidR="00FC14E4" w:rsidRPr="00DC02F7" w:rsidRDefault="00FC14E4" w:rsidP="00E24CD9">
            <w:pPr>
              <w:ind w:firstLine="0"/>
              <w:jc w:val="center"/>
              <w:rPr>
                <w:sz w:val="26"/>
                <w:szCs w:val="26"/>
              </w:rPr>
            </w:pPr>
            <w:r w:rsidRPr="00DC02F7">
              <w:rPr>
                <w:sz w:val="26"/>
                <w:szCs w:val="26"/>
              </w:rPr>
              <w:t>19,4</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2</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Красота мужчины и женщины</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471</w:t>
            </w:r>
          </w:p>
        </w:tc>
        <w:tc>
          <w:tcPr>
            <w:tcW w:w="591" w:type="pct"/>
          </w:tcPr>
          <w:p w:rsidR="00FC14E4" w:rsidRPr="00DC02F7" w:rsidRDefault="00FC14E4" w:rsidP="00E24CD9">
            <w:pPr>
              <w:ind w:firstLine="0"/>
              <w:jc w:val="center"/>
              <w:rPr>
                <w:sz w:val="26"/>
                <w:szCs w:val="26"/>
              </w:rPr>
            </w:pPr>
            <w:r w:rsidRPr="00DC02F7">
              <w:rPr>
                <w:sz w:val="26"/>
                <w:szCs w:val="26"/>
              </w:rPr>
              <w:t>72,5</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3</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Любовь к природе. Цветы. Фрукты</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289</w:t>
            </w:r>
          </w:p>
        </w:tc>
        <w:tc>
          <w:tcPr>
            <w:tcW w:w="591" w:type="pct"/>
          </w:tcPr>
          <w:p w:rsidR="00FC14E4" w:rsidRPr="00DC02F7" w:rsidRDefault="00FC14E4" w:rsidP="00E24CD9">
            <w:pPr>
              <w:ind w:firstLine="0"/>
              <w:jc w:val="center"/>
              <w:rPr>
                <w:sz w:val="26"/>
                <w:szCs w:val="26"/>
              </w:rPr>
            </w:pPr>
            <w:r w:rsidRPr="00DC02F7">
              <w:rPr>
                <w:sz w:val="26"/>
                <w:szCs w:val="26"/>
              </w:rPr>
              <w:t>44,5</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4</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Счастье, развлечения, праздники</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548</w:t>
            </w:r>
          </w:p>
        </w:tc>
        <w:tc>
          <w:tcPr>
            <w:tcW w:w="591" w:type="pct"/>
          </w:tcPr>
          <w:p w:rsidR="00FC14E4" w:rsidRPr="00DC02F7" w:rsidRDefault="00FC14E4" w:rsidP="00E24CD9">
            <w:pPr>
              <w:ind w:firstLine="0"/>
              <w:jc w:val="center"/>
              <w:rPr>
                <w:sz w:val="26"/>
                <w:szCs w:val="26"/>
              </w:rPr>
            </w:pPr>
            <w:r w:rsidRPr="00DC02F7">
              <w:rPr>
                <w:sz w:val="26"/>
                <w:szCs w:val="26"/>
              </w:rPr>
              <w:t>84,3</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5</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Обычаи, традиции</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143</w:t>
            </w:r>
          </w:p>
        </w:tc>
        <w:tc>
          <w:tcPr>
            <w:tcW w:w="591" w:type="pct"/>
          </w:tcPr>
          <w:p w:rsidR="00FC14E4" w:rsidRPr="00DC02F7" w:rsidRDefault="00FC14E4" w:rsidP="00E24CD9">
            <w:pPr>
              <w:ind w:firstLine="0"/>
              <w:jc w:val="center"/>
              <w:rPr>
                <w:sz w:val="26"/>
                <w:szCs w:val="26"/>
              </w:rPr>
            </w:pPr>
            <w:r w:rsidRPr="00DC02F7">
              <w:rPr>
                <w:sz w:val="26"/>
                <w:szCs w:val="26"/>
              </w:rPr>
              <w:t>22,0</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6</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Динамика</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413</w:t>
            </w:r>
          </w:p>
        </w:tc>
        <w:tc>
          <w:tcPr>
            <w:tcW w:w="591" w:type="pct"/>
          </w:tcPr>
          <w:p w:rsidR="00FC14E4" w:rsidRPr="00DC02F7" w:rsidRDefault="00FC14E4" w:rsidP="00E24CD9">
            <w:pPr>
              <w:ind w:firstLine="0"/>
              <w:jc w:val="center"/>
              <w:rPr>
                <w:sz w:val="26"/>
                <w:szCs w:val="26"/>
              </w:rPr>
            </w:pPr>
            <w:r w:rsidRPr="00DC02F7">
              <w:rPr>
                <w:sz w:val="26"/>
                <w:szCs w:val="26"/>
              </w:rPr>
              <w:t>63,6</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7</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Изречения популярные. Исторические документы</w:t>
            </w:r>
          </w:p>
        </w:tc>
        <w:tc>
          <w:tcPr>
            <w:tcW w:w="839" w:type="pct"/>
            <w:shd w:val="clear" w:color="auto" w:fill="auto"/>
            <w:noWrap/>
            <w:hideMark/>
          </w:tcPr>
          <w:p w:rsidR="00FC14E4" w:rsidRPr="00DC02F7" w:rsidRDefault="00FC14E4" w:rsidP="00E24CD9">
            <w:pPr>
              <w:ind w:firstLine="0"/>
              <w:jc w:val="center"/>
              <w:rPr>
                <w:sz w:val="26"/>
                <w:szCs w:val="26"/>
              </w:rPr>
            </w:pPr>
            <w:r w:rsidRPr="00DC02F7">
              <w:rPr>
                <w:sz w:val="26"/>
                <w:szCs w:val="26"/>
              </w:rPr>
              <w:t>162</w:t>
            </w:r>
          </w:p>
        </w:tc>
        <w:tc>
          <w:tcPr>
            <w:tcW w:w="591" w:type="pct"/>
          </w:tcPr>
          <w:p w:rsidR="00FC14E4" w:rsidRPr="00DC02F7" w:rsidRDefault="00FC14E4" w:rsidP="00E24CD9">
            <w:pPr>
              <w:ind w:firstLine="0"/>
              <w:jc w:val="center"/>
              <w:rPr>
                <w:sz w:val="26"/>
                <w:szCs w:val="26"/>
              </w:rPr>
            </w:pPr>
            <w:r w:rsidRPr="00DC02F7">
              <w:rPr>
                <w:sz w:val="26"/>
                <w:szCs w:val="26"/>
              </w:rPr>
              <w:t>25,0</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8</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Необычность</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370</w:t>
            </w:r>
          </w:p>
        </w:tc>
        <w:tc>
          <w:tcPr>
            <w:tcW w:w="591" w:type="pct"/>
          </w:tcPr>
          <w:p w:rsidR="00FC14E4" w:rsidRPr="00DC02F7" w:rsidRDefault="00FC14E4" w:rsidP="00E24CD9">
            <w:pPr>
              <w:ind w:firstLine="0"/>
              <w:jc w:val="center"/>
              <w:rPr>
                <w:sz w:val="26"/>
                <w:szCs w:val="26"/>
              </w:rPr>
            </w:pPr>
            <w:r w:rsidRPr="00DC02F7">
              <w:rPr>
                <w:sz w:val="26"/>
                <w:szCs w:val="26"/>
              </w:rPr>
              <w:t>56,9</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9</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Детские сказки и образы</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76</w:t>
            </w:r>
          </w:p>
        </w:tc>
        <w:tc>
          <w:tcPr>
            <w:tcW w:w="591" w:type="pct"/>
          </w:tcPr>
          <w:p w:rsidR="00FC14E4" w:rsidRPr="00DC02F7" w:rsidRDefault="00FC14E4" w:rsidP="00E24CD9">
            <w:pPr>
              <w:ind w:firstLine="0"/>
              <w:jc w:val="center"/>
              <w:rPr>
                <w:sz w:val="26"/>
                <w:szCs w:val="26"/>
              </w:rPr>
            </w:pPr>
            <w:r w:rsidRPr="00DC02F7">
              <w:rPr>
                <w:sz w:val="26"/>
                <w:szCs w:val="26"/>
              </w:rPr>
              <w:t>11,7</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10</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Иностранный текст. Изготовитель</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112</w:t>
            </w:r>
          </w:p>
        </w:tc>
        <w:tc>
          <w:tcPr>
            <w:tcW w:w="591" w:type="pct"/>
          </w:tcPr>
          <w:p w:rsidR="00FC14E4" w:rsidRPr="00DC02F7" w:rsidRDefault="00FC14E4" w:rsidP="00E24CD9">
            <w:pPr>
              <w:ind w:firstLine="0"/>
              <w:jc w:val="center"/>
              <w:rPr>
                <w:sz w:val="26"/>
                <w:szCs w:val="26"/>
              </w:rPr>
            </w:pPr>
            <w:r w:rsidRPr="00DC02F7">
              <w:rPr>
                <w:sz w:val="26"/>
                <w:szCs w:val="26"/>
              </w:rPr>
              <w:t>17,2</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11</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 xml:space="preserve">Сочетание алкоголя и никотина </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63</w:t>
            </w:r>
          </w:p>
        </w:tc>
        <w:tc>
          <w:tcPr>
            <w:tcW w:w="591" w:type="pct"/>
          </w:tcPr>
          <w:p w:rsidR="00FC14E4" w:rsidRPr="00DC02F7" w:rsidRDefault="00FC14E4" w:rsidP="00E24CD9">
            <w:pPr>
              <w:ind w:firstLine="0"/>
              <w:jc w:val="center"/>
              <w:rPr>
                <w:sz w:val="26"/>
                <w:szCs w:val="26"/>
              </w:rPr>
            </w:pPr>
            <w:r w:rsidRPr="00DC02F7">
              <w:rPr>
                <w:sz w:val="26"/>
                <w:szCs w:val="26"/>
              </w:rPr>
              <w:t>9,7</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12</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Женское тело СТРИПТИЗ</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116</w:t>
            </w:r>
          </w:p>
        </w:tc>
        <w:tc>
          <w:tcPr>
            <w:tcW w:w="591" w:type="pct"/>
          </w:tcPr>
          <w:p w:rsidR="00FC14E4" w:rsidRPr="00DC02F7" w:rsidRDefault="00FC14E4" w:rsidP="00E24CD9">
            <w:pPr>
              <w:ind w:firstLine="0"/>
              <w:jc w:val="center"/>
              <w:rPr>
                <w:sz w:val="26"/>
                <w:szCs w:val="26"/>
              </w:rPr>
            </w:pPr>
            <w:r w:rsidRPr="00DC02F7">
              <w:rPr>
                <w:sz w:val="26"/>
                <w:szCs w:val="26"/>
              </w:rPr>
              <w:t>17,8</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13</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 xml:space="preserve">Дорогие символы, слова </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250</w:t>
            </w:r>
          </w:p>
        </w:tc>
        <w:tc>
          <w:tcPr>
            <w:tcW w:w="591" w:type="pct"/>
          </w:tcPr>
          <w:p w:rsidR="00FC14E4" w:rsidRPr="00DC02F7" w:rsidRDefault="00FC14E4" w:rsidP="00E24CD9">
            <w:pPr>
              <w:ind w:firstLine="0"/>
              <w:jc w:val="center"/>
              <w:rPr>
                <w:sz w:val="26"/>
                <w:szCs w:val="26"/>
              </w:rPr>
            </w:pPr>
            <w:r w:rsidRPr="00DC02F7">
              <w:rPr>
                <w:sz w:val="26"/>
                <w:szCs w:val="26"/>
              </w:rPr>
              <w:t>38,5</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14</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Животные, птицы, насекомые</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159</w:t>
            </w:r>
          </w:p>
        </w:tc>
        <w:tc>
          <w:tcPr>
            <w:tcW w:w="591" w:type="pct"/>
          </w:tcPr>
          <w:p w:rsidR="00FC14E4" w:rsidRPr="00DC02F7" w:rsidRDefault="00FC14E4" w:rsidP="00E24CD9">
            <w:pPr>
              <w:ind w:firstLine="0"/>
              <w:jc w:val="center"/>
              <w:rPr>
                <w:sz w:val="26"/>
                <w:szCs w:val="26"/>
              </w:rPr>
            </w:pPr>
            <w:r w:rsidRPr="00DC02F7">
              <w:rPr>
                <w:sz w:val="26"/>
                <w:szCs w:val="26"/>
              </w:rPr>
              <w:t>24,5</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15</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Реклама производителей и продавцов ядов</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115</w:t>
            </w:r>
          </w:p>
        </w:tc>
        <w:tc>
          <w:tcPr>
            <w:tcW w:w="591" w:type="pct"/>
          </w:tcPr>
          <w:p w:rsidR="00FC14E4" w:rsidRPr="00DC02F7" w:rsidRDefault="00FC14E4" w:rsidP="00E24CD9">
            <w:pPr>
              <w:ind w:firstLine="0"/>
              <w:jc w:val="center"/>
              <w:rPr>
                <w:sz w:val="26"/>
                <w:szCs w:val="26"/>
              </w:rPr>
            </w:pPr>
            <w:r w:rsidRPr="00DC02F7">
              <w:rPr>
                <w:sz w:val="26"/>
                <w:szCs w:val="26"/>
              </w:rPr>
              <w:t>17,7</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16</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История</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74</w:t>
            </w:r>
          </w:p>
        </w:tc>
        <w:tc>
          <w:tcPr>
            <w:tcW w:w="591" w:type="pct"/>
          </w:tcPr>
          <w:p w:rsidR="00FC14E4" w:rsidRPr="00DC02F7" w:rsidRDefault="00FC14E4" w:rsidP="00E24CD9">
            <w:pPr>
              <w:ind w:firstLine="0"/>
              <w:jc w:val="center"/>
              <w:rPr>
                <w:sz w:val="26"/>
                <w:szCs w:val="26"/>
              </w:rPr>
            </w:pPr>
            <w:r w:rsidRPr="00DC02F7">
              <w:rPr>
                <w:sz w:val="26"/>
                <w:szCs w:val="26"/>
              </w:rPr>
              <w:t>11,4</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17</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Скрытая реклама</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519</w:t>
            </w:r>
          </w:p>
        </w:tc>
        <w:tc>
          <w:tcPr>
            <w:tcW w:w="591" w:type="pct"/>
          </w:tcPr>
          <w:p w:rsidR="00FC14E4" w:rsidRPr="00DC02F7" w:rsidRDefault="00FC14E4" w:rsidP="00E24CD9">
            <w:pPr>
              <w:ind w:firstLine="0"/>
              <w:jc w:val="center"/>
              <w:rPr>
                <w:sz w:val="26"/>
                <w:szCs w:val="26"/>
              </w:rPr>
            </w:pPr>
            <w:r w:rsidRPr="00DC02F7">
              <w:rPr>
                <w:sz w:val="26"/>
                <w:szCs w:val="26"/>
              </w:rPr>
              <w:t>79,8</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18</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Троица</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213</w:t>
            </w:r>
          </w:p>
        </w:tc>
        <w:tc>
          <w:tcPr>
            <w:tcW w:w="591" w:type="pct"/>
          </w:tcPr>
          <w:p w:rsidR="00FC14E4" w:rsidRPr="00DC02F7" w:rsidRDefault="00FC14E4" w:rsidP="00E24CD9">
            <w:pPr>
              <w:ind w:firstLine="0"/>
              <w:jc w:val="center"/>
              <w:rPr>
                <w:sz w:val="26"/>
                <w:szCs w:val="26"/>
              </w:rPr>
            </w:pPr>
            <w:r w:rsidRPr="00DC02F7">
              <w:rPr>
                <w:sz w:val="26"/>
                <w:szCs w:val="26"/>
              </w:rPr>
              <w:t>32,8</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19</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Ритуальная посуда</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410</w:t>
            </w:r>
          </w:p>
        </w:tc>
        <w:tc>
          <w:tcPr>
            <w:tcW w:w="591" w:type="pct"/>
          </w:tcPr>
          <w:p w:rsidR="00FC14E4" w:rsidRPr="00DC02F7" w:rsidRDefault="00FC14E4" w:rsidP="00E24CD9">
            <w:pPr>
              <w:ind w:firstLine="0"/>
              <w:jc w:val="center"/>
              <w:rPr>
                <w:sz w:val="26"/>
                <w:szCs w:val="26"/>
              </w:rPr>
            </w:pPr>
            <w:r w:rsidRPr="00DC02F7">
              <w:rPr>
                <w:sz w:val="26"/>
                <w:szCs w:val="26"/>
              </w:rPr>
              <w:t>63,1</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20</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Чрезмерное. Мера</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92</w:t>
            </w:r>
          </w:p>
        </w:tc>
        <w:tc>
          <w:tcPr>
            <w:tcW w:w="591" w:type="pct"/>
          </w:tcPr>
          <w:p w:rsidR="00FC14E4" w:rsidRPr="00DC02F7" w:rsidRDefault="00FC14E4" w:rsidP="00E24CD9">
            <w:pPr>
              <w:ind w:firstLine="0"/>
              <w:jc w:val="center"/>
              <w:rPr>
                <w:sz w:val="26"/>
                <w:szCs w:val="26"/>
              </w:rPr>
            </w:pPr>
            <w:r w:rsidRPr="00DC02F7">
              <w:rPr>
                <w:sz w:val="26"/>
                <w:szCs w:val="26"/>
              </w:rPr>
              <w:t>14,2</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21</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Уменьшительные слова</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45</w:t>
            </w:r>
          </w:p>
        </w:tc>
        <w:tc>
          <w:tcPr>
            <w:tcW w:w="591" w:type="pct"/>
          </w:tcPr>
          <w:p w:rsidR="00FC14E4" w:rsidRPr="00DC02F7" w:rsidRDefault="00FC14E4" w:rsidP="00E24CD9">
            <w:pPr>
              <w:ind w:firstLine="0"/>
              <w:jc w:val="center"/>
              <w:rPr>
                <w:sz w:val="26"/>
                <w:szCs w:val="26"/>
              </w:rPr>
            </w:pPr>
            <w:r w:rsidRPr="00DC02F7">
              <w:rPr>
                <w:sz w:val="26"/>
                <w:szCs w:val="26"/>
              </w:rPr>
              <w:t>6,9</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22</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Прохлада свежесть</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61</w:t>
            </w:r>
          </w:p>
        </w:tc>
        <w:tc>
          <w:tcPr>
            <w:tcW w:w="591" w:type="pct"/>
          </w:tcPr>
          <w:p w:rsidR="00FC14E4" w:rsidRPr="00DC02F7" w:rsidRDefault="00FC14E4" w:rsidP="00E24CD9">
            <w:pPr>
              <w:ind w:firstLine="0"/>
              <w:jc w:val="center"/>
              <w:rPr>
                <w:sz w:val="26"/>
                <w:szCs w:val="26"/>
              </w:rPr>
            </w:pPr>
            <w:r w:rsidRPr="00DC02F7">
              <w:rPr>
                <w:sz w:val="26"/>
                <w:szCs w:val="26"/>
              </w:rPr>
              <w:t>9,4</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23</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 xml:space="preserve">Слово «Россия», Сов. Союз, </w:t>
            </w:r>
            <w:r w:rsidRPr="00DC02F7">
              <w:rPr>
                <w:bCs/>
                <w:sz w:val="26"/>
                <w:szCs w:val="26"/>
              </w:rPr>
              <w:t>Патриотизм</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92</w:t>
            </w:r>
          </w:p>
        </w:tc>
        <w:tc>
          <w:tcPr>
            <w:tcW w:w="591" w:type="pct"/>
          </w:tcPr>
          <w:p w:rsidR="00FC14E4" w:rsidRPr="00DC02F7" w:rsidRDefault="00FC14E4" w:rsidP="00E24CD9">
            <w:pPr>
              <w:ind w:firstLine="0"/>
              <w:jc w:val="center"/>
              <w:rPr>
                <w:sz w:val="26"/>
                <w:szCs w:val="26"/>
              </w:rPr>
            </w:pPr>
            <w:r w:rsidRPr="00DC02F7">
              <w:rPr>
                <w:sz w:val="26"/>
                <w:szCs w:val="26"/>
              </w:rPr>
              <w:t>14,2</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24</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Забота о здоровье</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133</w:t>
            </w:r>
          </w:p>
        </w:tc>
        <w:tc>
          <w:tcPr>
            <w:tcW w:w="591" w:type="pct"/>
          </w:tcPr>
          <w:p w:rsidR="00FC14E4" w:rsidRPr="00DC02F7" w:rsidRDefault="00FC14E4" w:rsidP="00E24CD9">
            <w:pPr>
              <w:ind w:firstLine="0"/>
              <w:jc w:val="center"/>
              <w:rPr>
                <w:sz w:val="26"/>
                <w:szCs w:val="26"/>
              </w:rPr>
            </w:pPr>
            <w:r w:rsidRPr="00DC02F7">
              <w:rPr>
                <w:sz w:val="26"/>
                <w:szCs w:val="26"/>
              </w:rPr>
              <w:t>20,5</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25</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Дети</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63</w:t>
            </w:r>
          </w:p>
        </w:tc>
        <w:tc>
          <w:tcPr>
            <w:tcW w:w="591" w:type="pct"/>
            <w:shd w:val="clear" w:color="auto" w:fill="auto"/>
          </w:tcPr>
          <w:p w:rsidR="00FC14E4" w:rsidRPr="00DC02F7" w:rsidRDefault="00FC14E4" w:rsidP="00E24CD9">
            <w:pPr>
              <w:ind w:firstLine="0"/>
              <w:jc w:val="center"/>
              <w:rPr>
                <w:sz w:val="26"/>
                <w:szCs w:val="26"/>
              </w:rPr>
            </w:pPr>
            <w:r w:rsidRPr="00DC02F7">
              <w:rPr>
                <w:sz w:val="26"/>
                <w:szCs w:val="26"/>
              </w:rPr>
              <w:t>9,7</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26</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Книга, газета, ТВ, радио</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72</w:t>
            </w:r>
          </w:p>
        </w:tc>
        <w:tc>
          <w:tcPr>
            <w:tcW w:w="591" w:type="pct"/>
            <w:shd w:val="clear" w:color="auto" w:fill="auto"/>
          </w:tcPr>
          <w:p w:rsidR="00FC14E4" w:rsidRPr="00DC02F7" w:rsidRDefault="00FC14E4" w:rsidP="00E24CD9">
            <w:pPr>
              <w:ind w:firstLine="0"/>
              <w:jc w:val="center"/>
              <w:rPr>
                <w:sz w:val="26"/>
                <w:szCs w:val="26"/>
              </w:rPr>
            </w:pPr>
            <w:r w:rsidRPr="00DC02F7">
              <w:rPr>
                <w:sz w:val="26"/>
                <w:szCs w:val="26"/>
              </w:rPr>
              <w:t>11,1</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27</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Бижутерия</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81</w:t>
            </w:r>
          </w:p>
        </w:tc>
        <w:tc>
          <w:tcPr>
            <w:tcW w:w="591" w:type="pct"/>
            <w:shd w:val="clear" w:color="auto" w:fill="auto"/>
          </w:tcPr>
          <w:p w:rsidR="00FC14E4" w:rsidRPr="00DC02F7" w:rsidRDefault="00FC14E4" w:rsidP="00E24CD9">
            <w:pPr>
              <w:ind w:firstLine="0"/>
              <w:jc w:val="center"/>
              <w:rPr>
                <w:sz w:val="26"/>
                <w:szCs w:val="26"/>
              </w:rPr>
            </w:pPr>
            <w:r w:rsidRPr="00DC02F7">
              <w:rPr>
                <w:sz w:val="26"/>
                <w:szCs w:val="26"/>
              </w:rPr>
              <w:t>12,5</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28</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Алкоголь</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547</w:t>
            </w:r>
          </w:p>
        </w:tc>
        <w:tc>
          <w:tcPr>
            <w:tcW w:w="591" w:type="pct"/>
            <w:shd w:val="clear" w:color="auto" w:fill="auto"/>
          </w:tcPr>
          <w:p w:rsidR="00FC14E4" w:rsidRPr="00DC02F7" w:rsidRDefault="00FC14E4" w:rsidP="00E24CD9">
            <w:pPr>
              <w:ind w:firstLine="0"/>
              <w:jc w:val="center"/>
              <w:rPr>
                <w:sz w:val="26"/>
                <w:szCs w:val="26"/>
              </w:rPr>
            </w:pPr>
            <w:r w:rsidRPr="00DC02F7">
              <w:rPr>
                <w:sz w:val="26"/>
                <w:szCs w:val="26"/>
              </w:rPr>
              <w:t>84,2</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29</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Никотин</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137</w:t>
            </w:r>
          </w:p>
        </w:tc>
        <w:tc>
          <w:tcPr>
            <w:tcW w:w="591" w:type="pct"/>
            <w:shd w:val="clear" w:color="auto" w:fill="auto"/>
          </w:tcPr>
          <w:p w:rsidR="00FC14E4" w:rsidRPr="00DC02F7" w:rsidRDefault="00FC14E4" w:rsidP="00E24CD9">
            <w:pPr>
              <w:ind w:firstLine="0"/>
              <w:jc w:val="center"/>
              <w:rPr>
                <w:sz w:val="26"/>
                <w:szCs w:val="26"/>
              </w:rPr>
            </w:pPr>
            <w:r w:rsidRPr="00DC02F7">
              <w:rPr>
                <w:sz w:val="26"/>
                <w:szCs w:val="26"/>
              </w:rPr>
              <w:t>21,1</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30</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Стилизованные надписи</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112</w:t>
            </w:r>
          </w:p>
        </w:tc>
        <w:tc>
          <w:tcPr>
            <w:tcW w:w="591" w:type="pct"/>
            <w:shd w:val="clear" w:color="auto" w:fill="auto"/>
          </w:tcPr>
          <w:p w:rsidR="00FC14E4" w:rsidRPr="00DC02F7" w:rsidRDefault="00FC14E4" w:rsidP="00E24CD9">
            <w:pPr>
              <w:ind w:firstLine="0"/>
              <w:jc w:val="center"/>
              <w:rPr>
                <w:sz w:val="26"/>
                <w:szCs w:val="26"/>
              </w:rPr>
            </w:pPr>
            <w:r w:rsidRPr="00DC02F7">
              <w:rPr>
                <w:sz w:val="26"/>
                <w:szCs w:val="26"/>
              </w:rPr>
              <w:t>17,2</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31</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Похмелье не страшно</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12</w:t>
            </w:r>
          </w:p>
        </w:tc>
        <w:tc>
          <w:tcPr>
            <w:tcW w:w="591" w:type="pct"/>
            <w:shd w:val="clear" w:color="auto" w:fill="auto"/>
          </w:tcPr>
          <w:p w:rsidR="00FC14E4" w:rsidRPr="00DC02F7" w:rsidRDefault="00FC14E4" w:rsidP="00E24CD9">
            <w:pPr>
              <w:ind w:firstLine="0"/>
              <w:jc w:val="center"/>
              <w:rPr>
                <w:sz w:val="26"/>
                <w:szCs w:val="26"/>
              </w:rPr>
            </w:pPr>
            <w:r w:rsidRPr="00DC02F7">
              <w:rPr>
                <w:sz w:val="26"/>
                <w:szCs w:val="26"/>
              </w:rPr>
              <w:t>1,8</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32</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 xml:space="preserve">Близкие </w:t>
            </w:r>
            <w:r w:rsidRPr="00DC02F7">
              <w:rPr>
                <w:bCs/>
                <w:sz w:val="26"/>
                <w:szCs w:val="26"/>
              </w:rPr>
              <w:t>РОДСТВЕННИКИ</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82</w:t>
            </w:r>
          </w:p>
        </w:tc>
        <w:tc>
          <w:tcPr>
            <w:tcW w:w="591" w:type="pct"/>
            <w:shd w:val="clear" w:color="auto" w:fill="auto"/>
          </w:tcPr>
          <w:p w:rsidR="00FC14E4" w:rsidRPr="00DC02F7" w:rsidRDefault="00FC14E4" w:rsidP="00E24CD9">
            <w:pPr>
              <w:ind w:firstLine="0"/>
              <w:jc w:val="center"/>
              <w:rPr>
                <w:sz w:val="26"/>
                <w:szCs w:val="26"/>
              </w:rPr>
            </w:pPr>
            <w:r w:rsidRPr="00DC02F7">
              <w:rPr>
                <w:sz w:val="26"/>
                <w:szCs w:val="26"/>
              </w:rPr>
              <w:t>12,6</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33</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Ссылка на международный опыт</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59</w:t>
            </w:r>
          </w:p>
        </w:tc>
        <w:tc>
          <w:tcPr>
            <w:tcW w:w="591" w:type="pct"/>
            <w:shd w:val="clear" w:color="auto" w:fill="auto"/>
          </w:tcPr>
          <w:p w:rsidR="00FC14E4" w:rsidRPr="00DC02F7" w:rsidRDefault="00FC14E4" w:rsidP="00E24CD9">
            <w:pPr>
              <w:ind w:firstLine="0"/>
              <w:jc w:val="center"/>
              <w:rPr>
                <w:sz w:val="26"/>
                <w:szCs w:val="26"/>
              </w:rPr>
            </w:pPr>
            <w:r w:rsidRPr="00DC02F7">
              <w:rPr>
                <w:sz w:val="26"/>
                <w:szCs w:val="26"/>
              </w:rPr>
              <w:t>9,1</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34</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Устрашение ОПАСНОСТЬ, РИСК</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206</w:t>
            </w:r>
          </w:p>
        </w:tc>
        <w:tc>
          <w:tcPr>
            <w:tcW w:w="591" w:type="pct"/>
            <w:shd w:val="clear" w:color="auto" w:fill="auto"/>
          </w:tcPr>
          <w:p w:rsidR="00FC14E4" w:rsidRPr="00DC02F7" w:rsidRDefault="00FC14E4" w:rsidP="00E24CD9">
            <w:pPr>
              <w:ind w:firstLine="0"/>
              <w:jc w:val="center"/>
              <w:rPr>
                <w:sz w:val="26"/>
                <w:szCs w:val="26"/>
              </w:rPr>
            </w:pPr>
            <w:r w:rsidRPr="00DC02F7">
              <w:rPr>
                <w:sz w:val="26"/>
                <w:szCs w:val="26"/>
              </w:rPr>
              <w:t>31,7</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35</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Авторитет знаменитостей</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77</w:t>
            </w:r>
          </w:p>
        </w:tc>
        <w:tc>
          <w:tcPr>
            <w:tcW w:w="591" w:type="pct"/>
            <w:shd w:val="clear" w:color="auto" w:fill="auto"/>
          </w:tcPr>
          <w:p w:rsidR="00FC14E4" w:rsidRPr="00DC02F7" w:rsidRDefault="00FC14E4" w:rsidP="00E24CD9">
            <w:pPr>
              <w:ind w:firstLine="0"/>
              <w:jc w:val="center"/>
              <w:rPr>
                <w:sz w:val="26"/>
                <w:szCs w:val="26"/>
              </w:rPr>
            </w:pPr>
            <w:r w:rsidRPr="00DC02F7">
              <w:rPr>
                <w:sz w:val="26"/>
                <w:szCs w:val="26"/>
              </w:rPr>
              <w:t>11,8</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36</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Оружие</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49</w:t>
            </w:r>
          </w:p>
        </w:tc>
        <w:tc>
          <w:tcPr>
            <w:tcW w:w="591" w:type="pct"/>
            <w:shd w:val="clear" w:color="auto" w:fill="auto"/>
          </w:tcPr>
          <w:p w:rsidR="00FC14E4" w:rsidRPr="00DC02F7" w:rsidRDefault="00FC14E4" w:rsidP="00E24CD9">
            <w:pPr>
              <w:ind w:firstLine="0"/>
              <w:jc w:val="center"/>
              <w:rPr>
                <w:sz w:val="26"/>
                <w:szCs w:val="26"/>
              </w:rPr>
            </w:pPr>
            <w:r w:rsidRPr="00DC02F7">
              <w:rPr>
                <w:sz w:val="26"/>
                <w:szCs w:val="26"/>
              </w:rPr>
              <w:t>7,5</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37</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Блок защиты</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447</w:t>
            </w:r>
          </w:p>
        </w:tc>
        <w:tc>
          <w:tcPr>
            <w:tcW w:w="591" w:type="pct"/>
            <w:shd w:val="clear" w:color="auto" w:fill="auto"/>
          </w:tcPr>
          <w:p w:rsidR="00FC14E4" w:rsidRPr="00DC02F7" w:rsidRDefault="00FC14E4" w:rsidP="00E24CD9">
            <w:pPr>
              <w:ind w:firstLine="0"/>
              <w:jc w:val="center"/>
              <w:rPr>
                <w:sz w:val="26"/>
                <w:szCs w:val="26"/>
              </w:rPr>
            </w:pPr>
            <w:r w:rsidRPr="00DC02F7">
              <w:rPr>
                <w:sz w:val="26"/>
                <w:szCs w:val="26"/>
              </w:rPr>
              <w:t>68,8</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38</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Нецензурные слова</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18</w:t>
            </w:r>
          </w:p>
        </w:tc>
        <w:tc>
          <w:tcPr>
            <w:tcW w:w="591" w:type="pct"/>
            <w:shd w:val="clear" w:color="auto" w:fill="auto"/>
          </w:tcPr>
          <w:p w:rsidR="00FC14E4" w:rsidRPr="00DC02F7" w:rsidRDefault="00FC14E4" w:rsidP="00E24CD9">
            <w:pPr>
              <w:ind w:firstLine="0"/>
              <w:jc w:val="center"/>
              <w:rPr>
                <w:sz w:val="26"/>
                <w:szCs w:val="26"/>
              </w:rPr>
            </w:pPr>
            <w:r w:rsidRPr="00DC02F7">
              <w:rPr>
                <w:sz w:val="26"/>
                <w:szCs w:val="26"/>
              </w:rPr>
              <w:t>2,8</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39</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 xml:space="preserve">Юмор и алкоголь, </w:t>
            </w:r>
            <w:r w:rsidRPr="00DC02F7">
              <w:rPr>
                <w:bCs/>
                <w:sz w:val="26"/>
                <w:szCs w:val="26"/>
              </w:rPr>
              <w:t>никотин</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367</w:t>
            </w:r>
          </w:p>
        </w:tc>
        <w:tc>
          <w:tcPr>
            <w:tcW w:w="591" w:type="pct"/>
            <w:shd w:val="clear" w:color="auto" w:fill="auto"/>
          </w:tcPr>
          <w:p w:rsidR="00FC14E4" w:rsidRPr="00DC02F7" w:rsidRDefault="00FC14E4" w:rsidP="00E24CD9">
            <w:pPr>
              <w:ind w:firstLine="0"/>
              <w:jc w:val="center"/>
              <w:rPr>
                <w:sz w:val="26"/>
                <w:szCs w:val="26"/>
              </w:rPr>
            </w:pPr>
            <w:r w:rsidRPr="00DC02F7">
              <w:rPr>
                <w:sz w:val="26"/>
                <w:szCs w:val="26"/>
              </w:rPr>
              <w:t>56,5</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40</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Продукт, напиток</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120</w:t>
            </w:r>
          </w:p>
        </w:tc>
        <w:tc>
          <w:tcPr>
            <w:tcW w:w="591" w:type="pct"/>
            <w:shd w:val="clear" w:color="auto" w:fill="auto"/>
          </w:tcPr>
          <w:p w:rsidR="00FC14E4" w:rsidRPr="00DC02F7" w:rsidRDefault="00FC14E4" w:rsidP="00E24CD9">
            <w:pPr>
              <w:ind w:firstLine="0"/>
              <w:jc w:val="center"/>
              <w:rPr>
                <w:sz w:val="26"/>
                <w:szCs w:val="26"/>
              </w:rPr>
            </w:pPr>
            <w:r w:rsidRPr="00DC02F7">
              <w:rPr>
                <w:sz w:val="26"/>
                <w:szCs w:val="26"/>
              </w:rPr>
              <w:t>18,5</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41</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Польза от алкоголя</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57</w:t>
            </w:r>
          </w:p>
        </w:tc>
        <w:tc>
          <w:tcPr>
            <w:tcW w:w="591" w:type="pct"/>
            <w:shd w:val="clear" w:color="auto" w:fill="auto"/>
          </w:tcPr>
          <w:p w:rsidR="00FC14E4" w:rsidRPr="00DC02F7" w:rsidRDefault="00FC14E4" w:rsidP="00E24CD9">
            <w:pPr>
              <w:ind w:firstLine="0"/>
              <w:jc w:val="center"/>
              <w:rPr>
                <w:sz w:val="26"/>
                <w:szCs w:val="26"/>
              </w:rPr>
            </w:pPr>
            <w:r w:rsidRPr="00DC02F7">
              <w:rPr>
                <w:sz w:val="26"/>
                <w:szCs w:val="26"/>
              </w:rPr>
              <w:t>8,8</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42</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Вред от алкоголя</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227</w:t>
            </w:r>
          </w:p>
        </w:tc>
        <w:tc>
          <w:tcPr>
            <w:tcW w:w="591" w:type="pct"/>
            <w:shd w:val="clear" w:color="auto" w:fill="auto"/>
          </w:tcPr>
          <w:p w:rsidR="00FC14E4" w:rsidRPr="00DC02F7" w:rsidRDefault="00FC14E4" w:rsidP="00E24CD9">
            <w:pPr>
              <w:ind w:firstLine="0"/>
              <w:jc w:val="center"/>
              <w:rPr>
                <w:sz w:val="26"/>
                <w:szCs w:val="26"/>
              </w:rPr>
            </w:pPr>
            <w:r w:rsidRPr="00DC02F7">
              <w:rPr>
                <w:sz w:val="26"/>
                <w:szCs w:val="26"/>
              </w:rPr>
              <w:t>34,5</w:t>
            </w:r>
          </w:p>
        </w:tc>
      </w:tr>
      <w:tr w:rsidR="00FC14E4" w:rsidRPr="00DC02F7" w:rsidTr="00E24CD9">
        <w:trPr>
          <w:trHeight w:val="300"/>
        </w:trPr>
        <w:tc>
          <w:tcPr>
            <w:tcW w:w="345" w:type="pct"/>
            <w:shd w:val="clear" w:color="auto" w:fill="auto"/>
            <w:noWrap/>
            <w:vAlign w:val="center"/>
            <w:hideMark/>
          </w:tcPr>
          <w:p w:rsidR="00FC14E4" w:rsidRPr="00DC02F7" w:rsidRDefault="00FC14E4" w:rsidP="00E24CD9">
            <w:pPr>
              <w:ind w:firstLine="0"/>
              <w:jc w:val="center"/>
              <w:rPr>
                <w:sz w:val="26"/>
                <w:szCs w:val="26"/>
              </w:rPr>
            </w:pPr>
            <w:r w:rsidRPr="00DC02F7">
              <w:rPr>
                <w:sz w:val="26"/>
                <w:szCs w:val="26"/>
              </w:rPr>
              <w:t>43</w:t>
            </w:r>
          </w:p>
        </w:tc>
        <w:tc>
          <w:tcPr>
            <w:tcW w:w="3225" w:type="pct"/>
            <w:shd w:val="clear" w:color="auto" w:fill="auto"/>
            <w:noWrap/>
            <w:vAlign w:val="center"/>
            <w:hideMark/>
          </w:tcPr>
          <w:p w:rsidR="00FC14E4" w:rsidRPr="00DC02F7" w:rsidRDefault="00FC14E4" w:rsidP="00E24CD9">
            <w:pPr>
              <w:ind w:firstLine="0"/>
              <w:jc w:val="left"/>
              <w:rPr>
                <w:sz w:val="26"/>
                <w:szCs w:val="26"/>
              </w:rPr>
            </w:pPr>
            <w:r w:rsidRPr="00DC02F7">
              <w:rPr>
                <w:sz w:val="26"/>
                <w:szCs w:val="26"/>
              </w:rPr>
              <w:t xml:space="preserve">Обряд отравления алкоголем, никотином. </w:t>
            </w:r>
            <w:r w:rsidRPr="00DC02F7">
              <w:rPr>
                <w:bCs/>
                <w:sz w:val="26"/>
                <w:szCs w:val="26"/>
              </w:rPr>
              <w:t>Ритуал</w:t>
            </w:r>
            <w:r w:rsidRPr="00DC02F7">
              <w:rPr>
                <w:bCs/>
                <w:sz w:val="26"/>
                <w:szCs w:val="26"/>
              </w:rPr>
              <w:t>ь</w:t>
            </w:r>
            <w:r w:rsidRPr="00DC02F7">
              <w:rPr>
                <w:bCs/>
                <w:sz w:val="26"/>
                <w:szCs w:val="26"/>
              </w:rPr>
              <w:t>ные действия</w:t>
            </w:r>
          </w:p>
        </w:tc>
        <w:tc>
          <w:tcPr>
            <w:tcW w:w="839" w:type="pct"/>
            <w:shd w:val="clear" w:color="auto" w:fill="auto"/>
            <w:noWrap/>
            <w:vAlign w:val="center"/>
            <w:hideMark/>
          </w:tcPr>
          <w:p w:rsidR="00FC14E4" w:rsidRPr="00DC02F7" w:rsidRDefault="00FC14E4" w:rsidP="00E24CD9">
            <w:pPr>
              <w:ind w:firstLine="0"/>
              <w:jc w:val="center"/>
              <w:rPr>
                <w:sz w:val="26"/>
                <w:szCs w:val="26"/>
              </w:rPr>
            </w:pPr>
            <w:r w:rsidRPr="00DC02F7">
              <w:rPr>
                <w:sz w:val="26"/>
                <w:szCs w:val="26"/>
              </w:rPr>
              <w:t>247</w:t>
            </w:r>
          </w:p>
        </w:tc>
        <w:tc>
          <w:tcPr>
            <w:tcW w:w="591" w:type="pct"/>
            <w:shd w:val="clear" w:color="auto" w:fill="auto"/>
            <w:vAlign w:val="center"/>
          </w:tcPr>
          <w:p w:rsidR="00FC14E4" w:rsidRPr="00DC02F7" w:rsidRDefault="00FC14E4" w:rsidP="00E24CD9">
            <w:pPr>
              <w:ind w:firstLine="0"/>
              <w:jc w:val="center"/>
              <w:rPr>
                <w:sz w:val="26"/>
                <w:szCs w:val="26"/>
              </w:rPr>
            </w:pPr>
            <w:r w:rsidRPr="00DC02F7">
              <w:rPr>
                <w:sz w:val="26"/>
                <w:szCs w:val="26"/>
              </w:rPr>
              <w:t>38,0</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44</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 xml:space="preserve">Ситуация в том числе </w:t>
            </w:r>
            <w:r w:rsidRPr="00DC02F7">
              <w:rPr>
                <w:bCs/>
                <w:sz w:val="26"/>
                <w:szCs w:val="26"/>
              </w:rPr>
              <w:t>уют</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183</w:t>
            </w:r>
          </w:p>
        </w:tc>
        <w:tc>
          <w:tcPr>
            <w:tcW w:w="591" w:type="pct"/>
            <w:shd w:val="clear" w:color="auto" w:fill="auto"/>
          </w:tcPr>
          <w:p w:rsidR="00FC14E4" w:rsidRPr="00DC02F7" w:rsidRDefault="00FC14E4" w:rsidP="00E24CD9">
            <w:pPr>
              <w:ind w:firstLine="0"/>
              <w:jc w:val="center"/>
              <w:rPr>
                <w:sz w:val="26"/>
                <w:szCs w:val="26"/>
              </w:rPr>
            </w:pPr>
            <w:r w:rsidRPr="00DC02F7">
              <w:rPr>
                <w:sz w:val="26"/>
                <w:szCs w:val="26"/>
              </w:rPr>
              <w:t>28,2</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45</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Романтика</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63</w:t>
            </w:r>
          </w:p>
        </w:tc>
        <w:tc>
          <w:tcPr>
            <w:tcW w:w="591" w:type="pct"/>
            <w:shd w:val="clear" w:color="auto" w:fill="auto"/>
          </w:tcPr>
          <w:p w:rsidR="00FC14E4" w:rsidRPr="00DC02F7" w:rsidRDefault="00FC14E4" w:rsidP="00E24CD9">
            <w:pPr>
              <w:ind w:firstLine="0"/>
              <w:jc w:val="center"/>
              <w:rPr>
                <w:sz w:val="26"/>
                <w:szCs w:val="26"/>
              </w:rPr>
            </w:pPr>
            <w:r w:rsidRPr="00DC02F7">
              <w:rPr>
                <w:sz w:val="26"/>
                <w:szCs w:val="26"/>
              </w:rPr>
              <w:t>9,7</w:t>
            </w:r>
          </w:p>
        </w:tc>
      </w:tr>
      <w:tr w:rsidR="00FC14E4" w:rsidRPr="00DC02F7" w:rsidTr="00E24CD9">
        <w:trPr>
          <w:trHeight w:val="300"/>
        </w:trPr>
        <w:tc>
          <w:tcPr>
            <w:tcW w:w="345" w:type="pct"/>
            <w:shd w:val="clear" w:color="auto" w:fill="auto"/>
            <w:noWrap/>
            <w:hideMark/>
          </w:tcPr>
          <w:p w:rsidR="00FC14E4" w:rsidRPr="00DC02F7" w:rsidRDefault="00FC14E4" w:rsidP="00E24CD9">
            <w:pPr>
              <w:ind w:firstLine="0"/>
              <w:jc w:val="center"/>
              <w:rPr>
                <w:sz w:val="26"/>
                <w:szCs w:val="26"/>
              </w:rPr>
            </w:pPr>
            <w:r w:rsidRPr="00DC02F7">
              <w:rPr>
                <w:sz w:val="26"/>
                <w:szCs w:val="26"/>
              </w:rPr>
              <w:t>46</w:t>
            </w:r>
          </w:p>
        </w:tc>
        <w:tc>
          <w:tcPr>
            <w:tcW w:w="3225" w:type="pct"/>
            <w:shd w:val="clear" w:color="auto" w:fill="auto"/>
            <w:noWrap/>
            <w:vAlign w:val="bottom"/>
            <w:hideMark/>
          </w:tcPr>
          <w:p w:rsidR="00FC14E4" w:rsidRPr="00DC02F7" w:rsidRDefault="00FC14E4" w:rsidP="00E24CD9">
            <w:pPr>
              <w:ind w:firstLine="0"/>
              <w:rPr>
                <w:sz w:val="26"/>
                <w:szCs w:val="26"/>
              </w:rPr>
            </w:pPr>
            <w:r w:rsidRPr="00DC02F7">
              <w:rPr>
                <w:sz w:val="26"/>
                <w:szCs w:val="26"/>
              </w:rPr>
              <w:t xml:space="preserve">Наркотики (кроме алкоголя и никотина) </w:t>
            </w:r>
          </w:p>
        </w:tc>
        <w:tc>
          <w:tcPr>
            <w:tcW w:w="839"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10</w:t>
            </w:r>
          </w:p>
        </w:tc>
        <w:tc>
          <w:tcPr>
            <w:tcW w:w="591" w:type="pct"/>
            <w:shd w:val="clear" w:color="auto" w:fill="auto"/>
          </w:tcPr>
          <w:p w:rsidR="00FC14E4" w:rsidRPr="00DC02F7" w:rsidRDefault="00FC14E4" w:rsidP="00E24CD9">
            <w:pPr>
              <w:ind w:firstLine="0"/>
              <w:jc w:val="center"/>
              <w:rPr>
                <w:sz w:val="26"/>
                <w:szCs w:val="26"/>
              </w:rPr>
            </w:pPr>
            <w:r w:rsidRPr="00DC02F7">
              <w:rPr>
                <w:sz w:val="26"/>
                <w:szCs w:val="26"/>
              </w:rPr>
              <w:t>1,5</w:t>
            </w:r>
          </w:p>
        </w:tc>
      </w:tr>
      <w:tr w:rsidR="00FC14E4" w:rsidRPr="00DC02F7" w:rsidTr="00E24CD9">
        <w:trPr>
          <w:trHeight w:val="300"/>
        </w:trPr>
        <w:tc>
          <w:tcPr>
            <w:tcW w:w="345" w:type="pct"/>
            <w:shd w:val="clear" w:color="auto" w:fill="auto"/>
            <w:noWrap/>
            <w:vAlign w:val="bottom"/>
            <w:hideMark/>
          </w:tcPr>
          <w:p w:rsidR="00FC14E4" w:rsidRPr="00DC02F7" w:rsidRDefault="00FC14E4" w:rsidP="00E24CD9">
            <w:pPr>
              <w:ind w:firstLine="0"/>
              <w:jc w:val="center"/>
              <w:rPr>
                <w:b/>
                <w:sz w:val="26"/>
                <w:szCs w:val="26"/>
              </w:rPr>
            </w:pPr>
          </w:p>
        </w:tc>
        <w:tc>
          <w:tcPr>
            <w:tcW w:w="3225" w:type="pct"/>
            <w:shd w:val="clear" w:color="auto" w:fill="auto"/>
            <w:noWrap/>
            <w:vAlign w:val="bottom"/>
            <w:hideMark/>
          </w:tcPr>
          <w:p w:rsidR="00FC14E4" w:rsidRPr="00DC02F7" w:rsidRDefault="00FC14E4" w:rsidP="00E24CD9">
            <w:pPr>
              <w:ind w:firstLine="0"/>
              <w:rPr>
                <w:b/>
                <w:sz w:val="26"/>
                <w:szCs w:val="26"/>
              </w:rPr>
            </w:pPr>
            <w:r w:rsidRPr="00DC02F7">
              <w:rPr>
                <w:b/>
                <w:sz w:val="26"/>
                <w:szCs w:val="26"/>
              </w:rPr>
              <w:t>Сумма</w:t>
            </w:r>
          </w:p>
        </w:tc>
        <w:tc>
          <w:tcPr>
            <w:tcW w:w="839" w:type="pct"/>
            <w:shd w:val="clear" w:color="auto" w:fill="auto"/>
            <w:noWrap/>
            <w:vAlign w:val="bottom"/>
            <w:hideMark/>
          </w:tcPr>
          <w:p w:rsidR="00FC14E4" w:rsidRPr="00DC02F7" w:rsidRDefault="00FC14E4" w:rsidP="00E24CD9">
            <w:pPr>
              <w:ind w:firstLine="0"/>
              <w:jc w:val="center"/>
              <w:rPr>
                <w:b/>
                <w:sz w:val="26"/>
                <w:szCs w:val="26"/>
              </w:rPr>
            </w:pPr>
            <w:r w:rsidRPr="00DC02F7">
              <w:rPr>
                <w:b/>
                <w:sz w:val="26"/>
                <w:szCs w:val="26"/>
              </w:rPr>
              <w:t>8288</w:t>
            </w:r>
          </w:p>
        </w:tc>
        <w:tc>
          <w:tcPr>
            <w:tcW w:w="591" w:type="pct"/>
            <w:shd w:val="clear" w:color="auto" w:fill="auto"/>
            <w:vAlign w:val="bottom"/>
          </w:tcPr>
          <w:p w:rsidR="00FC14E4" w:rsidRPr="00DC02F7" w:rsidRDefault="00FC14E4" w:rsidP="00E24CD9">
            <w:pPr>
              <w:ind w:firstLine="0"/>
              <w:jc w:val="center"/>
              <w:rPr>
                <w:b/>
                <w:sz w:val="26"/>
                <w:szCs w:val="26"/>
              </w:rPr>
            </w:pPr>
          </w:p>
        </w:tc>
      </w:tr>
    </w:tbl>
    <w:p w:rsidR="00FC14E4" w:rsidRPr="00DC02F7" w:rsidRDefault="00FC14E4" w:rsidP="00FC14E4">
      <w:pPr>
        <w:ind w:firstLine="708"/>
      </w:pPr>
    </w:p>
    <w:p w:rsidR="00FC14E4" w:rsidRPr="00DC02F7" w:rsidRDefault="00FC14E4" w:rsidP="00FC14E4">
      <w:pPr>
        <w:ind w:firstLine="708"/>
      </w:pPr>
      <w:r w:rsidRPr="00DC02F7">
        <w:t>Следует отметить, что наименование и отбор категорий – наиболее ответственный этап работы. При использовании этого мат</w:t>
      </w:r>
      <w:r w:rsidRPr="00DC02F7">
        <w:t>е</w:t>
      </w:r>
      <w:r w:rsidRPr="00DC02F7">
        <w:t>риала в дальнейшем следует описать подробно каждую категорию с целью сокращения интервала толкований. На основании категории каждого файла составлена сводная таблица. Общее число вхождений файлов во все категории составило 8288 единиц.</w:t>
      </w:r>
    </w:p>
    <w:p w:rsidR="00FC14E4" w:rsidRPr="00DC02F7" w:rsidRDefault="00FC14E4" w:rsidP="00FC14E4">
      <w:pPr>
        <w:ind w:firstLine="708"/>
      </w:pPr>
      <w:r w:rsidRPr="00DC02F7">
        <w:t>На рис. </w:t>
      </w:r>
      <w:r w:rsidRPr="00DC02F7">
        <w:rPr>
          <w:noProof/>
        </w:rPr>
        <w:t>1</w:t>
      </w:r>
      <w:r w:rsidRPr="00DC02F7">
        <w:t xml:space="preserve"> приведен фрагмент сводной таблицы, в которой зап</w:t>
      </w:r>
      <w:r w:rsidRPr="00DC02F7">
        <w:t>и</w:t>
      </w:r>
      <w:r w:rsidRPr="00DC02F7">
        <w:t xml:space="preserve">сывается порядковый номер файлы, его название, дата обнаружения и единицами отмечаются те категории (из 46, </w:t>
      </w:r>
      <w:proofErr w:type="gramStart"/>
      <w:r w:rsidRPr="00DC02F7">
        <w:t>приведенных</w:t>
      </w:r>
      <w:proofErr w:type="gramEnd"/>
      <w:r w:rsidRPr="00DC02F7">
        <w:t xml:space="preserve"> в табл. </w:t>
      </w:r>
      <w:r w:rsidRPr="00DC02F7">
        <w:rPr>
          <w:noProof/>
        </w:rPr>
        <w:t>1</w:t>
      </w:r>
      <w:r w:rsidRPr="00DC02F7">
        <w:t>), в которые попадает графический и текстовый материал, по мнению и</w:t>
      </w:r>
      <w:r w:rsidRPr="00DC02F7">
        <w:t>с</w:t>
      </w:r>
      <w:r w:rsidRPr="00DC02F7">
        <w:t>следователя.</w:t>
      </w:r>
    </w:p>
    <w:p w:rsidR="00FC14E4" w:rsidRPr="00DC02F7" w:rsidRDefault="00FC14E4" w:rsidP="00FC14E4">
      <w:pPr>
        <w:keepNext/>
        <w:ind w:firstLine="0"/>
        <w:jc w:val="center"/>
      </w:pPr>
      <w:r w:rsidRPr="00DC02F7">
        <w:rPr>
          <w:noProof/>
        </w:rPr>
        <w:drawing>
          <wp:inline distT="0" distB="0" distL="0" distR="0" wp14:anchorId="4DD62E96" wp14:editId="2CC62216">
            <wp:extent cx="5754370" cy="3352800"/>
            <wp:effectExtent l="19050" t="19050" r="17780" b="19050"/>
            <wp:docPr id="3" name="Рисунок 3" descr="D:\МОЯ ПАПКА\ТРЕЗВАЯ ТЮМЕНЬ\Мероприятия\2016_02_23 Конференция ТУ (Челябинск)\Статьи\Андреев\Фрагмент сводной таблицы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Я ПАПКА\ТРЕЗВАЯ ТЮМЕНЬ\Мероприятия\2016_02_23 Конференция ТУ (Челябинск)\Статьи\Андреев\Фрагмент сводной таблицы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4370" cy="3352800"/>
                    </a:xfrm>
                    <a:prstGeom prst="rect">
                      <a:avLst/>
                    </a:prstGeom>
                    <a:noFill/>
                    <a:ln>
                      <a:solidFill>
                        <a:schemeClr val="tx1"/>
                      </a:solidFill>
                    </a:ln>
                  </pic:spPr>
                </pic:pic>
              </a:graphicData>
            </a:graphic>
          </wp:inline>
        </w:drawing>
      </w:r>
    </w:p>
    <w:p w:rsidR="00FC14E4" w:rsidRPr="00DC02F7" w:rsidRDefault="00FC14E4" w:rsidP="00FC14E4">
      <w:pPr>
        <w:ind w:firstLine="0"/>
        <w:jc w:val="center"/>
        <w:rPr>
          <w:vanish/>
          <w:specVanish/>
        </w:rPr>
      </w:pPr>
      <w:r w:rsidRPr="00DC02F7">
        <w:t xml:space="preserve">Рис. </w:t>
      </w:r>
    </w:p>
    <w:p w:rsidR="00FC14E4" w:rsidRPr="00DC02F7" w:rsidRDefault="00FC14E4" w:rsidP="00FC14E4">
      <w:pPr>
        <w:pStyle w:val="a4"/>
        <w:ind w:firstLine="0"/>
        <w:jc w:val="center"/>
        <w:rPr>
          <w:szCs w:val="30"/>
        </w:rPr>
      </w:pPr>
      <w:bookmarkStart w:id="4" w:name="_Ref446091759"/>
      <w:r w:rsidRPr="00DC02F7">
        <w:rPr>
          <w:noProof/>
          <w:szCs w:val="30"/>
        </w:rPr>
        <w:t>1</w:t>
      </w:r>
      <w:bookmarkEnd w:id="4"/>
      <w:r w:rsidRPr="00DC02F7">
        <w:rPr>
          <w:szCs w:val="30"/>
        </w:rPr>
        <w:t>. Фрагмент сводной таблицы анализ графических</w:t>
      </w:r>
      <w:r w:rsidRPr="00DC02F7">
        <w:rPr>
          <w:szCs w:val="30"/>
        </w:rPr>
        <w:br/>
        <w:t>и текстовых файлов</w:t>
      </w:r>
    </w:p>
    <w:p w:rsidR="00FC14E4" w:rsidRPr="00DC02F7" w:rsidRDefault="00FC14E4" w:rsidP="00FC14E4">
      <w:pPr>
        <w:ind w:firstLine="708"/>
      </w:pPr>
    </w:p>
    <w:p w:rsidR="00FC14E4" w:rsidRPr="00DC02F7" w:rsidRDefault="00FC14E4" w:rsidP="00FC14E4">
      <w:pPr>
        <w:ind w:firstLine="708"/>
      </w:pPr>
      <w:r w:rsidRPr="00DC02F7">
        <w:t>Также для каждого файла создается отдельная таблица катег</w:t>
      </w:r>
      <w:r w:rsidRPr="00DC02F7">
        <w:t>о</w:t>
      </w:r>
      <w:r w:rsidRPr="00DC02F7">
        <w:t>рий, которые присущи именно ему.</w:t>
      </w:r>
    </w:p>
    <w:p w:rsidR="00FC14E4" w:rsidRPr="00DC02F7" w:rsidRDefault="00FC14E4" w:rsidP="00FC14E4">
      <w:pPr>
        <w:ind w:firstLine="708"/>
      </w:pPr>
      <w:r w:rsidRPr="00DC02F7">
        <w:t>Предлагаемый метод анализа интересен тем, что таблица может быть дополнена и строками, и столбцами. То есть могут добавляться как новые файлы, так и новые категории.</w:t>
      </w:r>
    </w:p>
    <w:p w:rsidR="00FC14E4" w:rsidRPr="00DC02F7" w:rsidRDefault="00FC14E4" w:rsidP="00FC14E4">
      <w:pPr>
        <w:ind w:firstLine="708"/>
      </w:pPr>
      <w:r w:rsidRPr="00DC02F7">
        <w:t>Все это позволяет сделать предлагаемый метод универсальным средством для более углубленного изучения информации. Причем скорость разработки сводной таблицы возрастет кратно в случае с</w:t>
      </w:r>
      <w:r w:rsidRPr="00DC02F7">
        <w:t>о</w:t>
      </w:r>
      <w:r w:rsidRPr="00DC02F7">
        <w:t xml:space="preserve">здания программы, позволяющей переносить автоматически сведения из малых таблиц </w:t>
      </w:r>
      <w:proofErr w:type="gramStart"/>
      <w:r w:rsidRPr="00DC02F7">
        <w:t>в</w:t>
      </w:r>
      <w:proofErr w:type="gramEnd"/>
      <w:r w:rsidRPr="00DC02F7">
        <w:t xml:space="preserve"> сводную.</w:t>
      </w:r>
    </w:p>
    <w:p w:rsidR="00FC14E4" w:rsidRPr="00DC02F7" w:rsidRDefault="00FC14E4" w:rsidP="00FC14E4">
      <w:pPr>
        <w:ind w:firstLine="708"/>
      </w:pPr>
      <w:r w:rsidRPr="00DC02F7">
        <w:t>Заполнению таблицы предшествует оценка каждого файла. Пример оценки файла приведен на рис. </w:t>
      </w:r>
      <w:r w:rsidRPr="00DC02F7">
        <w:rPr>
          <w:noProof/>
        </w:rPr>
        <w:t>2</w:t>
      </w:r>
      <w:r w:rsidRPr="00DC02F7">
        <w:t xml:space="preserve"> и в табл. </w:t>
      </w:r>
      <w:r w:rsidRPr="00DC02F7">
        <w:rPr>
          <w:noProof/>
        </w:rPr>
        <w:t>2</w:t>
      </w:r>
      <w:r w:rsidRPr="00DC02F7">
        <w:t>.</w:t>
      </w:r>
    </w:p>
    <w:p w:rsidR="00FC14E4" w:rsidRPr="00DC02F7" w:rsidRDefault="00FC14E4" w:rsidP="00FC14E4">
      <w:pPr>
        <w:ind w:firstLine="708"/>
      </w:pPr>
    </w:p>
    <w:p w:rsidR="00FC14E4" w:rsidRPr="00DC02F7" w:rsidRDefault="00FC14E4" w:rsidP="00FC14E4">
      <w:pPr>
        <w:keepNext/>
        <w:ind w:firstLine="0"/>
        <w:jc w:val="center"/>
      </w:pPr>
      <w:r w:rsidRPr="00DC02F7">
        <w:rPr>
          <w:noProof/>
        </w:rPr>
        <w:drawing>
          <wp:inline distT="0" distB="0" distL="0" distR="0" wp14:anchorId="4816678E" wp14:editId="1E8F89F4">
            <wp:extent cx="3352459" cy="3686175"/>
            <wp:effectExtent l="19050" t="19050" r="19685" b="9525"/>
            <wp:docPr id="8" name="Рисунок 8" descr="D:\МОЯ ПАПКА\ТРЕЗВАЯ ТЮМЕНЬ\Мероприятия\2016_02_23 Конференция ТУ (Челябинск)\Статьи\Андреев\Витя, мы дождались перемен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Я ПАПКА\ТРЕЗВАЯ ТЮМЕНЬ\Мероприятия\2016_02_23 Конференция ТУ (Челябинск)\Статьи\Андреев\Витя, мы дождались перемен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459" cy="3686175"/>
                    </a:xfrm>
                    <a:prstGeom prst="rect">
                      <a:avLst/>
                    </a:prstGeom>
                    <a:noFill/>
                    <a:ln>
                      <a:solidFill>
                        <a:schemeClr val="tx1"/>
                      </a:solidFill>
                    </a:ln>
                  </pic:spPr>
                </pic:pic>
              </a:graphicData>
            </a:graphic>
          </wp:inline>
        </w:drawing>
      </w:r>
    </w:p>
    <w:p w:rsidR="00FC14E4" w:rsidRPr="00DC02F7" w:rsidRDefault="00FC14E4" w:rsidP="00FC14E4">
      <w:pPr>
        <w:ind w:firstLine="0"/>
        <w:jc w:val="center"/>
        <w:rPr>
          <w:vanish/>
          <w:specVanish/>
        </w:rPr>
      </w:pPr>
      <w:r w:rsidRPr="00DC02F7">
        <w:t xml:space="preserve">Рис. </w:t>
      </w:r>
    </w:p>
    <w:p w:rsidR="00FC14E4" w:rsidRPr="00DC02F7" w:rsidRDefault="00FC14E4" w:rsidP="00FC14E4">
      <w:pPr>
        <w:pStyle w:val="a4"/>
        <w:ind w:firstLine="0"/>
        <w:jc w:val="center"/>
        <w:rPr>
          <w:szCs w:val="30"/>
        </w:rPr>
      </w:pPr>
      <w:bookmarkStart w:id="5" w:name="_Ref446092375"/>
      <w:r w:rsidRPr="00DC02F7">
        <w:rPr>
          <w:noProof/>
          <w:szCs w:val="30"/>
        </w:rPr>
        <w:t>2</w:t>
      </w:r>
      <w:bookmarkEnd w:id="5"/>
      <w:r w:rsidRPr="00DC02F7">
        <w:rPr>
          <w:szCs w:val="30"/>
        </w:rPr>
        <w:t>. «Витя, мы дождались перемен» (№ 501 в сводной таблице)</w:t>
      </w:r>
    </w:p>
    <w:p w:rsidR="00FC14E4" w:rsidRPr="00DC02F7" w:rsidRDefault="00FC14E4" w:rsidP="00FC14E4">
      <w:pPr>
        <w:ind w:firstLine="708"/>
      </w:pPr>
    </w:p>
    <w:p w:rsidR="00FC14E4" w:rsidRPr="00DC02F7" w:rsidRDefault="00FC14E4" w:rsidP="00FC14E4">
      <w:pPr>
        <w:keepNext/>
        <w:ind w:firstLine="0"/>
        <w:rPr>
          <w:vanish/>
          <w:specVanish/>
        </w:rPr>
      </w:pPr>
      <w:r w:rsidRPr="00DC02F7">
        <w:t xml:space="preserve">Таблица </w:t>
      </w:r>
    </w:p>
    <w:p w:rsidR="00FC14E4" w:rsidRPr="00DC02F7" w:rsidRDefault="00FC14E4" w:rsidP="00FC14E4">
      <w:pPr>
        <w:pStyle w:val="a4"/>
        <w:keepNext/>
        <w:rPr>
          <w:szCs w:val="30"/>
        </w:rPr>
      </w:pPr>
      <w:bookmarkStart w:id="6" w:name="_Ref446092383"/>
      <w:r w:rsidRPr="00DC02F7">
        <w:rPr>
          <w:noProof/>
          <w:szCs w:val="30"/>
        </w:rPr>
        <w:t>2</w:t>
      </w:r>
      <w:bookmarkEnd w:id="6"/>
      <w:r w:rsidRPr="00DC02F7">
        <w:rPr>
          <w:szCs w:val="30"/>
        </w:rPr>
        <w:t xml:space="preserve"> – Пример таблицы категорий графического материала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gridCol w:w="1098"/>
      </w:tblGrid>
      <w:tr w:rsidR="00FC14E4" w:rsidRPr="00DC02F7" w:rsidTr="00E24CD9">
        <w:trPr>
          <w:trHeight w:val="300"/>
        </w:trPr>
        <w:tc>
          <w:tcPr>
            <w:tcW w:w="4409" w:type="pct"/>
            <w:shd w:val="clear" w:color="auto" w:fill="auto"/>
            <w:noWrap/>
            <w:vAlign w:val="center"/>
            <w:hideMark/>
          </w:tcPr>
          <w:p w:rsidR="00FC14E4" w:rsidRPr="00DC02F7" w:rsidRDefault="00FC14E4" w:rsidP="00E24CD9">
            <w:pPr>
              <w:ind w:firstLine="0"/>
              <w:jc w:val="center"/>
              <w:rPr>
                <w:b/>
                <w:sz w:val="26"/>
                <w:szCs w:val="26"/>
              </w:rPr>
            </w:pPr>
            <w:r w:rsidRPr="00DC02F7">
              <w:rPr>
                <w:b/>
                <w:sz w:val="26"/>
                <w:szCs w:val="26"/>
              </w:rPr>
              <w:t>Наименование категории (прием рекламы)</w:t>
            </w:r>
          </w:p>
        </w:tc>
        <w:tc>
          <w:tcPr>
            <w:tcW w:w="591" w:type="pct"/>
            <w:shd w:val="clear" w:color="auto" w:fill="auto"/>
            <w:noWrap/>
            <w:vAlign w:val="center"/>
            <w:hideMark/>
          </w:tcPr>
          <w:p w:rsidR="00FC14E4" w:rsidRPr="00DC02F7" w:rsidRDefault="00FC14E4" w:rsidP="00E24CD9">
            <w:pPr>
              <w:ind w:firstLine="0"/>
              <w:jc w:val="center"/>
              <w:rPr>
                <w:b/>
                <w:sz w:val="26"/>
                <w:szCs w:val="26"/>
              </w:rPr>
            </w:pPr>
            <w:r w:rsidRPr="00DC02F7">
              <w:rPr>
                <w:b/>
                <w:sz w:val="26"/>
                <w:szCs w:val="26"/>
              </w:rPr>
              <w:t>Балл</w:t>
            </w:r>
          </w:p>
        </w:tc>
      </w:tr>
      <w:tr w:rsidR="00FC14E4" w:rsidRPr="00DC02F7" w:rsidTr="00E24CD9">
        <w:trPr>
          <w:trHeight w:val="300"/>
        </w:trPr>
        <w:tc>
          <w:tcPr>
            <w:tcW w:w="4409" w:type="pct"/>
            <w:shd w:val="clear" w:color="auto" w:fill="auto"/>
            <w:noWrap/>
            <w:vAlign w:val="bottom"/>
            <w:hideMark/>
          </w:tcPr>
          <w:p w:rsidR="00FC14E4" w:rsidRPr="00DC02F7" w:rsidRDefault="00FC14E4" w:rsidP="00E24CD9">
            <w:pPr>
              <w:ind w:firstLine="0"/>
              <w:rPr>
                <w:sz w:val="26"/>
                <w:szCs w:val="26"/>
              </w:rPr>
            </w:pPr>
            <w:r w:rsidRPr="00DC02F7">
              <w:rPr>
                <w:sz w:val="26"/>
                <w:szCs w:val="26"/>
              </w:rPr>
              <w:t>Красота мужчины и женщины</w:t>
            </w:r>
          </w:p>
        </w:tc>
        <w:tc>
          <w:tcPr>
            <w:tcW w:w="591"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1</w:t>
            </w:r>
          </w:p>
        </w:tc>
      </w:tr>
      <w:tr w:rsidR="00FC14E4" w:rsidRPr="00DC02F7" w:rsidTr="00E24CD9">
        <w:trPr>
          <w:trHeight w:val="300"/>
        </w:trPr>
        <w:tc>
          <w:tcPr>
            <w:tcW w:w="4409" w:type="pct"/>
            <w:shd w:val="clear" w:color="auto" w:fill="auto"/>
            <w:noWrap/>
            <w:vAlign w:val="bottom"/>
            <w:hideMark/>
          </w:tcPr>
          <w:p w:rsidR="00FC14E4" w:rsidRPr="00DC02F7" w:rsidRDefault="00FC14E4" w:rsidP="00E24CD9">
            <w:pPr>
              <w:ind w:firstLine="0"/>
              <w:rPr>
                <w:sz w:val="26"/>
                <w:szCs w:val="26"/>
              </w:rPr>
            </w:pPr>
            <w:r w:rsidRPr="00DC02F7">
              <w:rPr>
                <w:sz w:val="26"/>
                <w:szCs w:val="26"/>
              </w:rPr>
              <w:t>Счастье, развлечения, праздники</w:t>
            </w:r>
          </w:p>
        </w:tc>
        <w:tc>
          <w:tcPr>
            <w:tcW w:w="591"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1</w:t>
            </w:r>
          </w:p>
        </w:tc>
      </w:tr>
      <w:tr w:rsidR="00FC14E4" w:rsidRPr="00DC02F7" w:rsidTr="00E24CD9">
        <w:trPr>
          <w:trHeight w:val="300"/>
        </w:trPr>
        <w:tc>
          <w:tcPr>
            <w:tcW w:w="4409" w:type="pct"/>
            <w:shd w:val="clear" w:color="auto" w:fill="auto"/>
            <w:noWrap/>
            <w:vAlign w:val="bottom"/>
            <w:hideMark/>
          </w:tcPr>
          <w:p w:rsidR="00FC14E4" w:rsidRPr="00DC02F7" w:rsidRDefault="00FC14E4" w:rsidP="00E24CD9">
            <w:pPr>
              <w:ind w:firstLine="0"/>
              <w:rPr>
                <w:sz w:val="26"/>
                <w:szCs w:val="26"/>
              </w:rPr>
            </w:pPr>
            <w:r w:rsidRPr="00DC02F7">
              <w:rPr>
                <w:sz w:val="26"/>
                <w:szCs w:val="26"/>
              </w:rPr>
              <w:t>Изречения популярные. Исторические</w:t>
            </w:r>
            <w:proofErr w:type="gramStart"/>
            <w:r w:rsidRPr="00DC02F7">
              <w:rPr>
                <w:sz w:val="26"/>
                <w:szCs w:val="26"/>
              </w:rPr>
              <w:t>.</w:t>
            </w:r>
            <w:proofErr w:type="gramEnd"/>
            <w:r w:rsidRPr="00DC02F7">
              <w:rPr>
                <w:sz w:val="26"/>
                <w:szCs w:val="26"/>
              </w:rPr>
              <w:t xml:space="preserve"> </w:t>
            </w:r>
            <w:proofErr w:type="gramStart"/>
            <w:r w:rsidRPr="00DC02F7">
              <w:rPr>
                <w:sz w:val="26"/>
                <w:szCs w:val="26"/>
              </w:rPr>
              <w:t>д</w:t>
            </w:r>
            <w:proofErr w:type="gramEnd"/>
            <w:r w:rsidRPr="00DC02F7">
              <w:rPr>
                <w:sz w:val="26"/>
                <w:szCs w:val="26"/>
              </w:rPr>
              <w:t>окументы</w:t>
            </w:r>
          </w:p>
        </w:tc>
        <w:tc>
          <w:tcPr>
            <w:tcW w:w="591" w:type="pct"/>
            <w:shd w:val="clear" w:color="auto" w:fill="auto"/>
            <w:noWrap/>
            <w:hideMark/>
          </w:tcPr>
          <w:p w:rsidR="00FC14E4" w:rsidRPr="00DC02F7" w:rsidRDefault="00FC14E4" w:rsidP="00E24CD9">
            <w:pPr>
              <w:ind w:firstLine="0"/>
              <w:jc w:val="center"/>
              <w:rPr>
                <w:sz w:val="26"/>
                <w:szCs w:val="26"/>
              </w:rPr>
            </w:pPr>
            <w:r w:rsidRPr="00DC02F7">
              <w:rPr>
                <w:sz w:val="26"/>
                <w:szCs w:val="26"/>
              </w:rPr>
              <w:t>1</w:t>
            </w:r>
          </w:p>
        </w:tc>
      </w:tr>
      <w:tr w:rsidR="00FC14E4" w:rsidRPr="00DC02F7" w:rsidTr="00E24CD9">
        <w:trPr>
          <w:trHeight w:val="300"/>
        </w:trPr>
        <w:tc>
          <w:tcPr>
            <w:tcW w:w="4409" w:type="pct"/>
            <w:shd w:val="clear" w:color="auto" w:fill="auto"/>
            <w:noWrap/>
            <w:vAlign w:val="bottom"/>
            <w:hideMark/>
          </w:tcPr>
          <w:p w:rsidR="00FC14E4" w:rsidRPr="00DC02F7" w:rsidRDefault="00FC14E4" w:rsidP="00E24CD9">
            <w:pPr>
              <w:ind w:firstLine="0"/>
              <w:rPr>
                <w:sz w:val="26"/>
                <w:szCs w:val="26"/>
              </w:rPr>
            </w:pPr>
            <w:r w:rsidRPr="00DC02F7">
              <w:rPr>
                <w:sz w:val="26"/>
                <w:szCs w:val="26"/>
              </w:rPr>
              <w:t>История</w:t>
            </w:r>
          </w:p>
        </w:tc>
        <w:tc>
          <w:tcPr>
            <w:tcW w:w="591"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1</w:t>
            </w:r>
          </w:p>
        </w:tc>
      </w:tr>
      <w:tr w:rsidR="00FC14E4" w:rsidRPr="00DC02F7" w:rsidTr="00E24CD9">
        <w:trPr>
          <w:trHeight w:val="300"/>
        </w:trPr>
        <w:tc>
          <w:tcPr>
            <w:tcW w:w="4409" w:type="pct"/>
            <w:shd w:val="clear" w:color="auto" w:fill="auto"/>
            <w:noWrap/>
            <w:vAlign w:val="bottom"/>
            <w:hideMark/>
          </w:tcPr>
          <w:p w:rsidR="00FC14E4" w:rsidRPr="00DC02F7" w:rsidRDefault="00FC14E4" w:rsidP="00E24CD9">
            <w:pPr>
              <w:ind w:firstLine="0"/>
              <w:rPr>
                <w:sz w:val="26"/>
                <w:szCs w:val="26"/>
              </w:rPr>
            </w:pPr>
            <w:r w:rsidRPr="00DC02F7">
              <w:rPr>
                <w:sz w:val="26"/>
                <w:szCs w:val="26"/>
              </w:rPr>
              <w:t>Скрытая реклама</w:t>
            </w:r>
          </w:p>
        </w:tc>
        <w:tc>
          <w:tcPr>
            <w:tcW w:w="591"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1</w:t>
            </w:r>
          </w:p>
        </w:tc>
      </w:tr>
      <w:tr w:rsidR="00FC14E4" w:rsidRPr="00DC02F7" w:rsidTr="00E24CD9">
        <w:trPr>
          <w:trHeight w:val="300"/>
        </w:trPr>
        <w:tc>
          <w:tcPr>
            <w:tcW w:w="4409" w:type="pct"/>
            <w:shd w:val="clear" w:color="auto" w:fill="auto"/>
            <w:noWrap/>
            <w:vAlign w:val="bottom"/>
            <w:hideMark/>
          </w:tcPr>
          <w:p w:rsidR="00FC14E4" w:rsidRPr="00DC02F7" w:rsidRDefault="00FC14E4" w:rsidP="00E24CD9">
            <w:pPr>
              <w:ind w:firstLine="0"/>
              <w:rPr>
                <w:sz w:val="26"/>
                <w:szCs w:val="26"/>
              </w:rPr>
            </w:pPr>
            <w:r w:rsidRPr="00DC02F7">
              <w:rPr>
                <w:sz w:val="26"/>
                <w:szCs w:val="26"/>
              </w:rPr>
              <w:t>Троица</w:t>
            </w:r>
          </w:p>
        </w:tc>
        <w:tc>
          <w:tcPr>
            <w:tcW w:w="591"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1</w:t>
            </w:r>
          </w:p>
        </w:tc>
      </w:tr>
      <w:tr w:rsidR="00FC14E4" w:rsidRPr="00DC02F7" w:rsidTr="00E24CD9">
        <w:trPr>
          <w:trHeight w:val="300"/>
        </w:trPr>
        <w:tc>
          <w:tcPr>
            <w:tcW w:w="4409" w:type="pct"/>
            <w:shd w:val="clear" w:color="auto" w:fill="auto"/>
            <w:noWrap/>
            <w:vAlign w:val="bottom"/>
            <w:hideMark/>
          </w:tcPr>
          <w:p w:rsidR="00FC14E4" w:rsidRPr="00DC02F7" w:rsidRDefault="00FC14E4" w:rsidP="00E24CD9">
            <w:pPr>
              <w:ind w:firstLine="0"/>
              <w:rPr>
                <w:sz w:val="26"/>
                <w:szCs w:val="26"/>
              </w:rPr>
            </w:pPr>
            <w:r w:rsidRPr="00DC02F7">
              <w:rPr>
                <w:sz w:val="26"/>
                <w:szCs w:val="26"/>
              </w:rPr>
              <w:t>Бижутерия</w:t>
            </w:r>
          </w:p>
        </w:tc>
        <w:tc>
          <w:tcPr>
            <w:tcW w:w="591"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1</w:t>
            </w:r>
          </w:p>
        </w:tc>
      </w:tr>
      <w:tr w:rsidR="00FC14E4" w:rsidRPr="00DC02F7" w:rsidTr="00E24CD9">
        <w:trPr>
          <w:trHeight w:val="300"/>
        </w:trPr>
        <w:tc>
          <w:tcPr>
            <w:tcW w:w="4409" w:type="pct"/>
            <w:shd w:val="clear" w:color="auto" w:fill="auto"/>
            <w:noWrap/>
            <w:vAlign w:val="bottom"/>
            <w:hideMark/>
          </w:tcPr>
          <w:p w:rsidR="00FC14E4" w:rsidRPr="00DC02F7" w:rsidRDefault="00FC14E4" w:rsidP="00E24CD9">
            <w:pPr>
              <w:ind w:firstLine="0"/>
              <w:rPr>
                <w:sz w:val="26"/>
                <w:szCs w:val="26"/>
              </w:rPr>
            </w:pPr>
            <w:r w:rsidRPr="00DC02F7">
              <w:rPr>
                <w:sz w:val="26"/>
                <w:szCs w:val="26"/>
              </w:rPr>
              <w:t>Никотин</w:t>
            </w:r>
          </w:p>
        </w:tc>
        <w:tc>
          <w:tcPr>
            <w:tcW w:w="591"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1</w:t>
            </w:r>
          </w:p>
        </w:tc>
      </w:tr>
      <w:tr w:rsidR="00FC14E4" w:rsidRPr="00DC02F7" w:rsidTr="00E24CD9">
        <w:trPr>
          <w:trHeight w:val="300"/>
        </w:trPr>
        <w:tc>
          <w:tcPr>
            <w:tcW w:w="4409" w:type="pct"/>
            <w:shd w:val="clear" w:color="auto" w:fill="auto"/>
            <w:noWrap/>
            <w:vAlign w:val="bottom"/>
            <w:hideMark/>
          </w:tcPr>
          <w:p w:rsidR="00FC14E4" w:rsidRPr="00DC02F7" w:rsidRDefault="00FC14E4" w:rsidP="00E24CD9">
            <w:pPr>
              <w:ind w:firstLine="0"/>
              <w:rPr>
                <w:sz w:val="26"/>
                <w:szCs w:val="26"/>
              </w:rPr>
            </w:pPr>
            <w:r w:rsidRPr="00DC02F7">
              <w:rPr>
                <w:sz w:val="26"/>
                <w:szCs w:val="26"/>
              </w:rPr>
              <w:t>Блок защиты</w:t>
            </w:r>
          </w:p>
        </w:tc>
        <w:tc>
          <w:tcPr>
            <w:tcW w:w="591"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1</w:t>
            </w:r>
          </w:p>
        </w:tc>
      </w:tr>
      <w:tr w:rsidR="00FC14E4" w:rsidRPr="00DC02F7" w:rsidTr="00E24CD9">
        <w:trPr>
          <w:trHeight w:val="300"/>
        </w:trPr>
        <w:tc>
          <w:tcPr>
            <w:tcW w:w="4409" w:type="pct"/>
            <w:shd w:val="clear" w:color="auto" w:fill="auto"/>
            <w:noWrap/>
            <w:vAlign w:val="bottom"/>
            <w:hideMark/>
          </w:tcPr>
          <w:p w:rsidR="00FC14E4" w:rsidRPr="00DC02F7" w:rsidRDefault="00FC14E4" w:rsidP="00E24CD9">
            <w:pPr>
              <w:ind w:firstLine="0"/>
              <w:rPr>
                <w:sz w:val="26"/>
                <w:szCs w:val="26"/>
              </w:rPr>
            </w:pPr>
            <w:r w:rsidRPr="00DC02F7">
              <w:rPr>
                <w:sz w:val="26"/>
                <w:szCs w:val="26"/>
              </w:rPr>
              <w:t>Обряд отравления алкоголем, никотином. Ритуальные действия</w:t>
            </w:r>
          </w:p>
        </w:tc>
        <w:tc>
          <w:tcPr>
            <w:tcW w:w="591" w:type="pct"/>
            <w:shd w:val="clear" w:color="auto" w:fill="auto"/>
            <w:noWrap/>
            <w:vAlign w:val="bottom"/>
            <w:hideMark/>
          </w:tcPr>
          <w:p w:rsidR="00FC14E4" w:rsidRPr="00DC02F7" w:rsidRDefault="00FC14E4" w:rsidP="00E24CD9">
            <w:pPr>
              <w:ind w:firstLine="0"/>
              <w:jc w:val="center"/>
              <w:rPr>
                <w:sz w:val="26"/>
                <w:szCs w:val="26"/>
              </w:rPr>
            </w:pPr>
            <w:r w:rsidRPr="00DC02F7">
              <w:rPr>
                <w:sz w:val="26"/>
                <w:szCs w:val="26"/>
              </w:rPr>
              <w:t>1</w:t>
            </w:r>
          </w:p>
        </w:tc>
      </w:tr>
    </w:tbl>
    <w:p w:rsidR="00FC14E4" w:rsidRPr="00DC02F7" w:rsidRDefault="00FC14E4" w:rsidP="00FC14E4">
      <w:pPr>
        <w:ind w:firstLine="708"/>
      </w:pPr>
    </w:p>
    <w:p w:rsidR="00FC14E4" w:rsidRPr="00DC02F7" w:rsidRDefault="00FC14E4" w:rsidP="00FC14E4">
      <w:pPr>
        <w:ind w:firstLine="708"/>
      </w:pPr>
      <w:r w:rsidRPr="00DC02F7">
        <w:t xml:space="preserve">Прежде чем перейти к узкому анализу отдельной категории, следует поделиться общим впечатлением от полученных данных. В </w:t>
      </w:r>
      <w:proofErr w:type="gramStart"/>
      <w:r w:rsidRPr="00DC02F7">
        <w:t>целом</w:t>
      </w:r>
      <w:proofErr w:type="gramEnd"/>
      <w:r w:rsidRPr="00DC02F7">
        <w:t xml:space="preserve"> остается впечатление, что создатели сайтов работают в едином центре. Так все до мелочей продумано и имеет одно направление – вывернуть сознание и сделать самоотравление алкогольными и т</w:t>
      </w:r>
      <w:r w:rsidRPr="00DC02F7">
        <w:t>а</w:t>
      </w:r>
      <w:r w:rsidRPr="00DC02F7">
        <w:t>бачными ядами делом обычным, будничным, «полезным» и даже в</w:t>
      </w:r>
      <w:r w:rsidRPr="00DC02F7">
        <w:t>е</w:t>
      </w:r>
      <w:r w:rsidRPr="00DC02F7">
        <w:t>сёлым. И для этого используются, кажется, все доступные средства.</w:t>
      </w:r>
    </w:p>
    <w:p w:rsidR="00FC14E4" w:rsidRPr="00DC02F7" w:rsidRDefault="00FC14E4" w:rsidP="00FC14E4">
      <w:pPr>
        <w:ind w:firstLine="708"/>
      </w:pPr>
      <w:r w:rsidRPr="00DC02F7">
        <w:t>Невольно вспоминается посещение музея «Русская водка» в Москве. Рассматривая многочисленные экспонаты этого богатого м</w:t>
      </w:r>
      <w:r w:rsidRPr="00DC02F7">
        <w:t>у</w:t>
      </w:r>
      <w:r w:rsidRPr="00DC02F7">
        <w:t xml:space="preserve">зея, невольно думаешь, что </w:t>
      </w:r>
      <w:r w:rsidRPr="00DC02F7">
        <w:rPr>
          <w:i/>
        </w:rPr>
        <w:t>сначала были придуманы названия для а</w:t>
      </w:r>
      <w:r w:rsidRPr="00DC02F7">
        <w:rPr>
          <w:i/>
        </w:rPr>
        <w:t>л</w:t>
      </w:r>
      <w:r w:rsidRPr="00DC02F7">
        <w:rPr>
          <w:i/>
        </w:rPr>
        <w:t>когольного яда, а уж потом совершались события</w:t>
      </w:r>
      <w:r w:rsidRPr="00DC02F7">
        <w:t>! Так ярко и опер</w:t>
      </w:r>
      <w:r w:rsidRPr="00DC02F7">
        <w:t>а</w:t>
      </w:r>
      <w:r w:rsidRPr="00DC02F7">
        <w:t>тивно вся история страны отражена в алкогольном яде.</w:t>
      </w:r>
    </w:p>
    <w:p w:rsidR="00FC14E4" w:rsidRPr="00DC02F7" w:rsidRDefault="00FC14E4" w:rsidP="00FC14E4">
      <w:pPr>
        <w:ind w:firstLine="708"/>
      </w:pPr>
      <w:r w:rsidRPr="00DC02F7">
        <w:t xml:space="preserve">В самом </w:t>
      </w:r>
      <w:proofErr w:type="gramStart"/>
      <w:r w:rsidRPr="00DC02F7">
        <w:t>деле</w:t>
      </w:r>
      <w:proofErr w:type="gramEnd"/>
      <w:r w:rsidRPr="00DC02F7">
        <w:t>, в музее можно увидеть ритуальные емкости в в</w:t>
      </w:r>
      <w:r w:rsidRPr="00DC02F7">
        <w:t>и</w:t>
      </w:r>
      <w:r w:rsidRPr="00DC02F7">
        <w:t>де бюстов А.С. Пушкина и Л.Н. Толстого, у которых в головах акк</w:t>
      </w:r>
      <w:r w:rsidRPr="00DC02F7">
        <w:t>у</w:t>
      </w:r>
      <w:r w:rsidRPr="00DC02F7">
        <w:t>ратно прилажены горлышки и на них винтовые крышки. Или бюст В.И. Ленина и рядом табличка, поясняющая, что этот бюст стоял на столе директора завода «Кристалл»</w:t>
      </w:r>
      <w:r w:rsidR="00181C4A">
        <w:t>, производящего алкогольные яды</w:t>
      </w:r>
      <w:r w:rsidRPr="00DC02F7">
        <w:t>. Или коктейли Молотова, они тоже готовились на этом заводе. Оказ</w:t>
      </w:r>
      <w:r w:rsidRPr="00DC02F7">
        <w:t>ы</w:t>
      </w:r>
      <w:r w:rsidRPr="00DC02F7">
        <w:t>вается, была водка «Брусиловский прорыв». В правоте этих строк можно убедиться, зайдя на сайт музея.</w:t>
      </w:r>
    </w:p>
    <w:p w:rsidR="00FC14E4" w:rsidRPr="00DC02F7" w:rsidRDefault="00AA305C" w:rsidP="00FC14E4">
      <w:pPr>
        <w:ind w:firstLine="708"/>
      </w:pPr>
      <w:r>
        <w:t>Так и с И</w:t>
      </w:r>
      <w:r w:rsidR="00FC14E4" w:rsidRPr="00DC02F7">
        <w:t>нтернетом. Оказывается, здесь собраны все заметки, анекдоты, рисунки, и так скомпонованы все эти материалы, что в</w:t>
      </w:r>
      <w:r w:rsidR="00FC14E4" w:rsidRPr="00DC02F7">
        <w:t>ы</w:t>
      </w:r>
      <w:r w:rsidR="00FC14E4" w:rsidRPr="00DC02F7">
        <w:t>ражения: «Я не грустный, я – трезвый!» (№ файла 85), «</w:t>
      </w:r>
      <w:proofErr w:type="gramStart"/>
      <w:r w:rsidR="00FC14E4" w:rsidRPr="00DC02F7">
        <w:t>Непьющие</w:t>
      </w:r>
      <w:proofErr w:type="gramEnd"/>
      <w:r w:rsidR="00FC14E4" w:rsidRPr="00DC02F7">
        <w:t xml:space="preserve"> считаются ненормальными» (№ файла 43) могут показаться ест</w:t>
      </w:r>
      <w:r w:rsidR="00FC14E4" w:rsidRPr="00DC02F7">
        <w:t>е</w:t>
      </w:r>
      <w:r w:rsidR="00FC14E4" w:rsidRPr="00DC02F7">
        <w:t>ственными. Кстати, слово «Трезвость» в этом весьма обширном мат</w:t>
      </w:r>
      <w:r w:rsidR="00FC14E4" w:rsidRPr="00DC02F7">
        <w:t>е</w:t>
      </w:r>
      <w:r w:rsidR="00FC14E4" w:rsidRPr="00DC02F7">
        <w:t>риале встречается всего три раза.</w:t>
      </w:r>
    </w:p>
    <w:p w:rsidR="00FC14E4" w:rsidRPr="00DC02F7" w:rsidRDefault="00FC14E4" w:rsidP="00FC14E4">
      <w:pPr>
        <w:ind w:firstLine="708"/>
      </w:pPr>
      <w:r w:rsidRPr="00DC02F7">
        <w:t>Для привлечения внимания используются образы самых автор</w:t>
      </w:r>
      <w:r w:rsidRPr="00DC02F7">
        <w:t>и</w:t>
      </w:r>
      <w:r w:rsidRPr="00DC02F7">
        <w:t>тетных президентов и премьер-министров, знаменитых писателей, г</w:t>
      </w:r>
      <w:r w:rsidRPr="00DC02F7">
        <w:t>е</w:t>
      </w:r>
      <w:r w:rsidRPr="00DC02F7">
        <w:t>роев их произведений, артистов, телеведущих. Даже Гитлера привели в качестве стойкого трезвенника, а Черчилля в качестве беспробудн</w:t>
      </w:r>
      <w:r w:rsidRPr="00DC02F7">
        <w:t>о</w:t>
      </w:r>
      <w:r w:rsidRPr="00DC02F7">
        <w:t xml:space="preserve">го </w:t>
      </w:r>
      <w:proofErr w:type="gramStart"/>
      <w:r w:rsidRPr="00DC02F7">
        <w:t>пьяницы</w:t>
      </w:r>
      <w:proofErr w:type="gramEnd"/>
      <w:r w:rsidRPr="00DC02F7">
        <w:t>. И все это делается для привлечения внимания и посл</w:t>
      </w:r>
      <w:r w:rsidRPr="00DC02F7">
        <w:t>е</w:t>
      </w:r>
      <w:r w:rsidRPr="00DC02F7">
        <w:t>дующего программирования на самоотравление алкогольным ядом.</w:t>
      </w:r>
    </w:p>
    <w:p w:rsidR="00FC14E4" w:rsidRPr="00DC02F7" w:rsidRDefault="00FC14E4" w:rsidP="00FC14E4">
      <w:pPr>
        <w:ind w:firstLine="708"/>
      </w:pPr>
      <w:r w:rsidRPr="00DC02F7">
        <w:t>Алкоголь в сводной таблице представлен в 547 файлах (84,2%). Работа по выворачиванию сознания проводится комплексно. Одн</w:t>
      </w:r>
      <w:r w:rsidRPr="00DC02F7">
        <w:t>о</w:t>
      </w:r>
      <w:r w:rsidRPr="00DC02F7">
        <w:t>временно сайты ведут моральное разложение. И первая мишень это – издевательство над женской частью общества, которая в массовом с</w:t>
      </w:r>
      <w:r w:rsidRPr="00DC02F7">
        <w:t>о</w:t>
      </w:r>
      <w:r w:rsidRPr="00DC02F7">
        <w:t>знании является образом матери, Родины. Этой теме посвящено 116 файлов. В них женщины изображены так, что в уважающем себя о</w:t>
      </w:r>
      <w:r w:rsidRPr="00DC02F7">
        <w:t>б</w:t>
      </w:r>
      <w:r w:rsidRPr="00DC02F7">
        <w:t>ществе эти изображения показывать нельзя.</w:t>
      </w:r>
    </w:p>
    <w:p w:rsidR="00FC14E4" w:rsidRPr="00DC02F7" w:rsidRDefault="00FC14E4" w:rsidP="00FC14E4">
      <w:pPr>
        <w:ind w:firstLine="708"/>
      </w:pPr>
      <w:r w:rsidRPr="00DC02F7">
        <w:t xml:space="preserve">Основная цель сайтов – сделать рекламу, и это хорошо видно по итоговым цифрам. Скрытая реклама (519 файлов) вместе с </w:t>
      </w:r>
      <w:proofErr w:type="gramStart"/>
      <w:r w:rsidRPr="00DC02F7">
        <w:t>явной</w:t>
      </w:r>
      <w:proofErr w:type="gramEnd"/>
      <w:r w:rsidRPr="00DC02F7">
        <w:t xml:space="preserve"> (115 файлов) составляет 634 файла. Это означает, что 97,6% файлов с</w:t>
      </w:r>
      <w:r w:rsidRPr="00DC02F7">
        <w:t>о</w:t>
      </w:r>
      <w:r w:rsidRPr="00DC02F7">
        <w:t>держат элементы рекламы алкогольного и табачного ядов. И все эти «художества» сдобрены 367 файлами юмора. Блок защиты все это прикрывает 447 файлами. Самое большое число файлов – 548 или 84,3% – настойчиво рекомендуют самоотравление производить во время торжественных событий и праздников.</w:t>
      </w:r>
    </w:p>
    <w:p w:rsidR="00FC14E4" w:rsidRPr="00DC02F7" w:rsidRDefault="00FC14E4" w:rsidP="00FC14E4">
      <w:pPr>
        <w:ind w:firstLine="708"/>
      </w:pPr>
      <w:r w:rsidRPr="00DC02F7">
        <w:t>В табл. </w:t>
      </w:r>
      <w:r w:rsidRPr="00DC02F7">
        <w:rPr>
          <w:noProof/>
        </w:rPr>
        <w:t>3</w:t>
      </w:r>
      <w:r w:rsidRPr="00DC02F7">
        <w:t xml:space="preserve"> подробно рассматривается категория №25 «Дети», к</w:t>
      </w:r>
      <w:r w:rsidRPr="00DC02F7">
        <w:t>о</w:t>
      </w:r>
      <w:r w:rsidRPr="00DC02F7">
        <w:t>торая наиболее важна в деле искажения сознания.</w:t>
      </w:r>
    </w:p>
    <w:p w:rsidR="00FC14E4" w:rsidRPr="00DC02F7" w:rsidRDefault="00FC14E4" w:rsidP="00FC14E4">
      <w:pPr>
        <w:ind w:firstLine="708"/>
      </w:pPr>
    </w:p>
    <w:p w:rsidR="00FC14E4" w:rsidRPr="00DC02F7" w:rsidRDefault="00FC14E4" w:rsidP="00FC14E4">
      <w:pPr>
        <w:keepNext/>
        <w:ind w:firstLine="0"/>
        <w:rPr>
          <w:vanish/>
          <w:specVanish/>
        </w:rPr>
      </w:pPr>
      <w:r w:rsidRPr="00DC02F7">
        <w:t xml:space="preserve">Таблица </w:t>
      </w:r>
    </w:p>
    <w:p w:rsidR="00FC14E4" w:rsidRPr="00DC02F7" w:rsidRDefault="00FC14E4" w:rsidP="00FC14E4">
      <w:pPr>
        <w:pStyle w:val="a4"/>
        <w:keepNext/>
        <w:rPr>
          <w:szCs w:val="30"/>
        </w:rPr>
      </w:pPr>
      <w:r w:rsidRPr="00DC02F7">
        <w:rPr>
          <w:noProof/>
          <w:szCs w:val="30"/>
        </w:rPr>
        <w:t>3</w:t>
      </w:r>
      <w:r w:rsidRPr="00DC02F7">
        <w:rPr>
          <w:szCs w:val="30"/>
        </w:rPr>
        <w:t xml:space="preserve"> – Детализация категории №25 «Дети»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7"/>
        <w:gridCol w:w="1133"/>
        <w:gridCol w:w="956"/>
      </w:tblGrid>
      <w:tr w:rsidR="00FC14E4" w:rsidRPr="00DC02F7" w:rsidTr="00E24CD9">
        <w:tc>
          <w:tcPr>
            <w:tcW w:w="3875" w:type="pct"/>
            <w:shd w:val="clear" w:color="auto" w:fill="auto"/>
            <w:vAlign w:val="center"/>
            <w:hideMark/>
          </w:tcPr>
          <w:p w:rsidR="00FC14E4" w:rsidRPr="00DC02F7" w:rsidRDefault="00FC14E4" w:rsidP="00E24CD9">
            <w:pPr>
              <w:ind w:firstLine="0"/>
              <w:jc w:val="center"/>
              <w:rPr>
                <w:b/>
                <w:sz w:val="26"/>
                <w:szCs w:val="26"/>
              </w:rPr>
            </w:pPr>
            <w:r w:rsidRPr="00DC02F7">
              <w:rPr>
                <w:b/>
                <w:sz w:val="26"/>
                <w:szCs w:val="26"/>
              </w:rPr>
              <w:t>Наименование категории (прием рекламы)</w:t>
            </w:r>
          </w:p>
        </w:tc>
        <w:tc>
          <w:tcPr>
            <w:tcW w:w="610" w:type="pct"/>
            <w:shd w:val="clear" w:color="auto" w:fill="auto"/>
            <w:noWrap/>
            <w:vAlign w:val="center"/>
            <w:hideMark/>
          </w:tcPr>
          <w:p w:rsidR="00FC14E4" w:rsidRPr="00DC02F7" w:rsidRDefault="00FC14E4" w:rsidP="00E24CD9">
            <w:pPr>
              <w:ind w:firstLine="0"/>
              <w:jc w:val="center"/>
              <w:rPr>
                <w:b/>
                <w:sz w:val="26"/>
                <w:szCs w:val="26"/>
              </w:rPr>
            </w:pPr>
            <w:r w:rsidRPr="00DC02F7">
              <w:rPr>
                <w:b/>
                <w:sz w:val="26"/>
                <w:szCs w:val="26"/>
              </w:rPr>
              <w:t>Кол-во файлов</w:t>
            </w:r>
          </w:p>
        </w:tc>
        <w:tc>
          <w:tcPr>
            <w:tcW w:w="515" w:type="pct"/>
            <w:shd w:val="clear" w:color="auto" w:fill="auto"/>
            <w:noWrap/>
            <w:vAlign w:val="center"/>
            <w:hideMark/>
          </w:tcPr>
          <w:p w:rsidR="00FC14E4" w:rsidRPr="00DC02F7" w:rsidRDefault="00FC14E4" w:rsidP="00E24CD9">
            <w:pPr>
              <w:ind w:firstLine="0"/>
              <w:jc w:val="center"/>
              <w:rPr>
                <w:b/>
                <w:sz w:val="26"/>
                <w:szCs w:val="26"/>
              </w:rPr>
            </w:pPr>
            <w:r w:rsidRPr="00DC02F7">
              <w:rPr>
                <w:b/>
                <w:sz w:val="26"/>
                <w:szCs w:val="26"/>
              </w:rPr>
              <w:t>%</w:t>
            </w:r>
          </w:p>
        </w:tc>
      </w:tr>
      <w:tr w:rsidR="00FC14E4" w:rsidRPr="00DC02F7" w:rsidTr="00E24CD9">
        <w:tc>
          <w:tcPr>
            <w:tcW w:w="3875" w:type="pct"/>
            <w:shd w:val="clear" w:color="auto" w:fill="auto"/>
            <w:vAlign w:val="center"/>
            <w:hideMark/>
          </w:tcPr>
          <w:p w:rsidR="00FC14E4" w:rsidRPr="00DC02F7" w:rsidRDefault="00FC14E4" w:rsidP="00E24CD9">
            <w:pPr>
              <w:ind w:firstLine="0"/>
              <w:jc w:val="left"/>
              <w:rPr>
                <w:sz w:val="26"/>
                <w:szCs w:val="26"/>
              </w:rPr>
            </w:pPr>
            <w:r w:rsidRPr="00DC02F7">
              <w:rPr>
                <w:sz w:val="26"/>
                <w:szCs w:val="26"/>
              </w:rPr>
              <w:t>Профилактика</w:t>
            </w:r>
          </w:p>
        </w:tc>
        <w:tc>
          <w:tcPr>
            <w:tcW w:w="610" w:type="pct"/>
            <w:shd w:val="clear" w:color="auto" w:fill="auto"/>
            <w:vAlign w:val="center"/>
            <w:hideMark/>
          </w:tcPr>
          <w:p w:rsidR="00FC14E4" w:rsidRPr="00DC02F7" w:rsidRDefault="00FC14E4" w:rsidP="00E24CD9">
            <w:pPr>
              <w:ind w:firstLine="0"/>
              <w:jc w:val="center"/>
              <w:rPr>
                <w:sz w:val="26"/>
                <w:szCs w:val="26"/>
              </w:rPr>
            </w:pPr>
            <w:r w:rsidRPr="00DC02F7">
              <w:rPr>
                <w:sz w:val="26"/>
                <w:szCs w:val="26"/>
              </w:rPr>
              <w:t>23</w:t>
            </w:r>
          </w:p>
        </w:tc>
        <w:tc>
          <w:tcPr>
            <w:tcW w:w="515" w:type="pct"/>
            <w:shd w:val="clear" w:color="auto" w:fill="auto"/>
            <w:vAlign w:val="center"/>
            <w:hideMark/>
          </w:tcPr>
          <w:p w:rsidR="00FC14E4" w:rsidRPr="00DC02F7" w:rsidRDefault="00FC14E4" w:rsidP="00E24CD9">
            <w:pPr>
              <w:ind w:firstLine="0"/>
              <w:jc w:val="center"/>
              <w:rPr>
                <w:b/>
                <w:sz w:val="26"/>
                <w:szCs w:val="26"/>
              </w:rPr>
            </w:pPr>
            <w:r w:rsidRPr="00DC02F7">
              <w:rPr>
                <w:b/>
                <w:sz w:val="26"/>
                <w:szCs w:val="26"/>
              </w:rPr>
              <w:t>36,5</w:t>
            </w:r>
          </w:p>
        </w:tc>
      </w:tr>
      <w:tr w:rsidR="00FC14E4" w:rsidRPr="00DC02F7" w:rsidTr="00E24CD9">
        <w:tc>
          <w:tcPr>
            <w:tcW w:w="3875" w:type="pct"/>
            <w:shd w:val="clear" w:color="auto" w:fill="auto"/>
            <w:vAlign w:val="center"/>
            <w:hideMark/>
          </w:tcPr>
          <w:p w:rsidR="00FC14E4" w:rsidRPr="00DC02F7" w:rsidRDefault="00FC14E4" w:rsidP="00E24CD9">
            <w:pPr>
              <w:ind w:firstLine="0"/>
              <w:jc w:val="left"/>
              <w:rPr>
                <w:sz w:val="26"/>
                <w:szCs w:val="26"/>
              </w:rPr>
            </w:pPr>
            <w:r w:rsidRPr="00DC02F7">
              <w:rPr>
                <w:sz w:val="26"/>
                <w:szCs w:val="26"/>
              </w:rPr>
              <w:t>Пример родителей и взрослых</w:t>
            </w:r>
          </w:p>
        </w:tc>
        <w:tc>
          <w:tcPr>
            <w:tcW w:w="610" w:type="pct"/>
            <w:shd w:val="clear" w:color="auto" w:fill="auto"/>
            <w:vAlign w:val="center"/>
            <w:hideMark/>
          </w:tcPr>
          <w:p w:rsidR="00FC14E4" w:rsidRPr="00DC02F7" w:rsidRDefault="00FC14E4" w:rsidP="00E24CD9">
            <w:pPr>
              <w:ind w:firstLine="0"/>
              <w:jc w:val="center"/>
              <w:rPr>
                <w:sz w:val="26"/>
                <w:szCs w:val="26"/>
              </w:rPr>
            </w:pPr>
            <w:r w:rsidRPr="00DC02F7">
              <w:rPr>
                <w:sz w:val="26"/>
                <w:szCs w:val="26"/>
              </w:rPr>
              <w:t>21</w:t>
            </w:r>
          </w:p>
        </w:tc>
        <w:tc>
          <w:tcPr>
            <w:tcW w:w="515" w:type="pct"/>
            <w:shd w:val="clear" w:color="auto" w:fill="auto"/>
            <w:vAlign w:val="center"/>
            <w:hideMark/>
          </w:tcPr>
          <w:p w:rsidR="00FC14E4" w:rsidRPr="00DC02F7" w:rsidRDefault="00FC14E4" w:rsidP="00E24CD9">
            <w:pPr>
              <w:ind w:firstLine="0"/>
              <w:jc w:val="center"/>
              <w:rPr>
                <w:b/>
                <w:sz w:val="26"/>
                <w:szCs w:val="26"/>
              </w:rPr>
            </w:pPr>
            <w:r w:rsidRPr="00DC02F7">
              <w:rPr>
                <w:b/>
                <w:sz w:val="26"/>
                <w:szCs w:val="26"/>
              </w:rPr>
              <w:t>33,3</w:t>
            </w:r>
          </w:p>
        </w:tc>
      </w:tr>
      <w:tr w:rsidR="00FC14E4" w:rsidRPr="00DC02F7" w:rsidTr="00E24CD9">
        <w:tc>
          <w:tcPr>
            <w:tcW w:w="3875" w:type="pct"/>
            <w:shd w:val="clear" w:color="auto" w:fill="auto"/>
            <w:vAlign w:val="center"/>
            <w:hideMark/>
          </w:tcPr>
          <w:p w:rsidR="00FC14E4" w:rsidRPr="00DC02F7" w:rsidRDefault="00FC14E4" w:rsidP="00E24CD9">
            <w:pPr>
              <w:ind w:firstLine="0"/>
              <w:jc w:val="left"/>
              <w:rPr>
                <w:sz w:val="26"/>
                <w:szCs w:val="26"/>
              </w:rPr>
            </w:pPr>
            <w:r w:rsidRPr="00DC02F7">
              <w:rPr>
                <w:sz w:val="26"/>
                <w:szCs w:val="26"/>
              </w:rPr>
              <w:t>Информационная агрессия</w:t>
            </w:r>
          </w:p>
        </w:tc>
        <w:tc>
          <w:tcPr>
            <w:tcW w:w="610" w:type="pct"/>
            <w:shd w:val="clear" w:color="auto" w:fill="auto"/>
            <w:vAlign w:val="center"/>
            <w:hideMark/>
          </w:tcPr>
          <w:p w:rsidR="00FC14E4" w:rsidRPr="00DC02F7" w:rsidRDefault="00FC14E4" w:rsidP="00E24CD9">
            <w:pPr>
              <w:ind w:firstLine="0"/>
              <w:jc w:val="center"/>
              <w:rPr>
                <w:sz w:val="26"/>
                <w:szCs w:val="26"/>
              </w:rPr>
            </w:pPr>
            <w:r w:rsidRPr="00DC02F7">
              <w:rPr>
                <w:sz w:val="26"/>
                <w:szCs w:val="26"/>
              </w:rPr>
              <w:t>10</w:t>
            </w:r>
          </w:p>
        </w:tc>
        <w:tc>
          <w:tcPr>
            <w:tcW w:w="515" w:type="pct"/>
            <w:shd w:val="clear" w:color="auto" w:fill="auto"/>
            <w:vAlign w:val="center"/>
            <w:hideMark/>
          </w:tcPr>
          <w:p w:rsidR="00FC14E4" w:rsidRPr="00DC02F7" w:rsidRDefault="00FC14E4" w:rsidP="00E24CD9">
            <w:pPr>
              <w:ind w:firstLine="0"/>
              <w:jc w:val="center"/>
              <w:rPr>
                <w:sz w:val="26"/>
                <w:szCs w:val="26"/>
              </w:rPr>
            </w:pPr>
            <w:r w:rsidRPr="00DC02F7">
              <w:rPr>
                <w:sz w:val="26"/>
                <w:szCs w:val="26"/>
              </w:rPr>
              <w:t>15,9</w:t>
            </w:r>
          </w:p>
        </w:tc>
      </w:tr>
      <w:tr w:rsidR="00FC14E4" w:rsidRPr="00DC02F7" w:rsidTr="00E24CD9">
        <w:tc>
          <w:tcPr>
            <w:tcW w:w="3875" w:type="pct"/>
            <w:shd w:val="clear" w:color="auto" w:fill="auto"/>
            <w:vAlign w:val="center"/>
            <w:hideMark/>
          </w:tcPr>
          <w:p w:rsidR="00FC14E4" w:rsidRPr="00DC02F7" w:rsidRDefault="00FC14E4" w:rsidP="00E24CD9">
            <w:pPr>
              <w:ind w:firstLine="0"/>
              <w:jc w:val="left"/>
              <w:rPr>
                <w:sz w:val="26"/>
                <w:szCs w:val="26"/>
              </w:rPr>
            </w:pPr>
            <w:r w:rsidRPr="00DC02F7">
              <w:rPr>
                <w:sz w:val="26"/>
                <w:szCs w:val="26"/>
              </w:rPr>
              <w:t>Борьба</w:t>
            </w:r>
          </w:p>
        </w:tc>
        <w:tc>
          <w:tcPr>
            <w:tcW w:w="610" w:type="pct"/>
            <w:shd w:val="clear" w:color="auto" w:fill="auto"/>
            <w:vAlign w:val="center"/>
            <w:hideMark/>
          </w:tcPr>
          <w:p w:rsidR="00FC14E4" w:rsidRPr="00DC02F7" w:rsidRDefault="00FC14E4" w:rsidP="00E24CD9">
            <w:pPr>
              <w:ind w:firstLine="0"/>
              <w:jc w:val="center"/>
              <w:rPr>
                <w:sz w:val="26"/>
                <w:szCs w:val="26"/>
              </w:rPr>
            </w:pPr>
            <w:r w:rsidRPr="00DC02F7">
              <w:rPr>
                <w:sz w:val="26"/>
                <w:szCs w:val="26"/>
              </w:rPr>
              <w:t>4</w:t>
            </w:r>
          </w:p>
        </w:tc>
        <w:tc>
          <w:tcPr>
            <w:tcW w:w="515" w:type="pct"/>
            <w:shd w:val="clear" w:color="auto" w:fill="auto"/>
            <w:vAlign w:val="center"/>
            <w:hideMark/>
          </w:tcPr>
          <w:p w:rsidR="00FC14E4" w:rsidRPr="00DC02F7" w:rsidRDefault="00FC14E4" w:rsidP="00E24CD9">
            <w:pPr>
              <w:ind w:firstLine="0"/>
              <w:jc w:val="center"/>
              <w:rPr>
                <w:sz w:val="26"/>
                <w:szCs w:val="26"/>
              </w:rPr>
            </w:pPr>
            <w:r w:rsidRPr="00DC02F7">
              <w:rPr>
                <w:sz w:val="26"/>
                <w:szCs w:val="26"/>
              </w:rPr>
              <w:t>6,35</w:t>
            </w:r>
          </w:p>
        </w:tc>
      </w:tr>
      <w:tr w:rsidR="00FC14E4" w:rsidRPr="00DC02F7" w:rsidTr="00E24CD9">
        <w:tc>
          <w:tcPr>
            <w:tcW w:w="3875" w:type="pct"/>
            <w:shd w:val="clear" w:color="auto" w:fill="auto"/>
            <w:vAlign w:val="center"/>
            <w:hideMark/>
          </w:tcPr>
          <w:p w:rsidR="00FC14E4" w:rsidRPr="00DC02F7" w:rsidRDefault="00FC14E4" w:rsidP="00E24CD9">
            <w:pPr>
              <w:ind w:firstLine="0"/>
              <w:jc w:val="left"/>
              <w:rPr>
                <w:sz w:val="26"/>
                <w:szCs w:val="26"/>
              </w:rPr>
            </w:pPr>
            <w:r w:rsidRPr="00DC02F7">
              <w:rPr>
                <w:sz w:val="26"/>
                <w:szCs w:val="26"/>
              </w:rPr>
              <w:t>Отравления алкогольными и табачными ядами</w:t>
            </w:r>
          </w:p>
        </w:tc>
        <w:tc>
          <w:tcPr>
            <w:tcW w:w="610" w:type="pct"/>
            <w:shd w:val="clear" w:color="auto" w:fill="auto"/>
            <w:vAlign w:val="center"/>
            <w:hideMark/>
          </w:tcPr>
          <w:p w:rsidR="00FC14E4" w:rsidRPr="00DC02F7" w:rsidRDefault="00FC14E4" w:rsidP="00E24CD9">
            <w:pPr>
              <w:ind w:firstLine="0"/>
              <w:jc w:val="center"/>
              <w:rPr>
                <w:sz w:val="26"/>
                <w:szCs w:val="26"/>
              </w:rPr>
            </w:pPr>
            <w:r w:rsidRPr="00DC02F7">
              <w:rPr>
                <w:sz w:val="26"/>
                <w:szCs w:val="26"/>
              </w:rPr>
              <w:t>4</w:t>
            </w:r>
          </w:p>
        </w:tc>
        <w:tc>
          <w:tcPr>
            <w:tcW w:w="515" w:type="pct"/>
            <w:shd w:val="clear" w:color="auto" w:fill="auto"/>
            <w:vAlign w:val="center"/>
            <w:hideMark/>
          </w:tcPr>
          <w:p w:rsidR="00FC14E4" w:rsidRPr="00DC02F7" w:rsidRDefault="00FC14E4" w:rsidP="00E24CD9">
            <w:pPr>
              <w:ind w:firstLine="0"/>
              <w:jc w:val="center"/>
              <w:rPr>
                <w:sz w:val="26"/>
                <w:szCs w:val="26"/>
              </w:rPr>
            </w:pPr>
            <w:r w:rsidRPr="00DC02F7">
              <w:rPr>
                <w:sz w:val="26"/>
                <w:szCs w:val="26"/>
              </w:rPr>
              <w:t>6,35</w:t>
            </w:r>
          </w:p>
        </w:tc>
      </w:tr>
      <w:tr w:rsidR="00FC14E4" w:rsidRPr="00DC02F7" w:rsidTr="00E24CD9">
        <w:tc>
          <w:tcPr>
            <w:tcW w:w="3875" w:type="pct"/>
            <w:shd w:val="clear" w:color="auto" w:fill="auto"/>
            <w:vAlign w:val="center"/>
            <w:hideMark/>
          </w:tcPr>
          <w:p w:rsidR="00FC14E4" w:rsidRPr="00DC02F7" w:rsidRDefault="00FC14E4" w:rsidP="00E24CD9">
            <w:pPr>
              <w:ind w:firstLine="0"/>
              <w:jc w:val="left"/>
              <w:rPr>
                <w:sz w:val="26"/>
                <w:szCs w:val="26"/>
              </w:rPr>
            </w:pPr>
            <w:r w:rsidRPr="00DC02F7">
              <w:rPr>
                <w:sz w:val="26"/>
                <w:szCs w:val="26"/>
              </w:rPr>
              <w:t>Энергетический напиток</w:t>
            </w:r>
          </w:p>
        </w:tc>
        <w:tc>
          <w:tcPr>
            <w:tcW w:w="610" w:type="pct"/>
            <w:shd w:val="clear" w:color="auto" w:fill="auto"/>
            <w:vAlign w:val="center"/>
            <w:hideMark/>
          </w:tcPr>
          <w:p w:rsidR="00FC14E4" w:rsidRPr="00DC02F7" w:rsidRDefault="00FC14E4" w:rsidP="00E24CD9">
            <w:pPr>
              <w:ind w:firstLine="0"/>
              <w:jc w:val="center"/>
              <w:rPr>
                <w:sz w:val="26"/>
                <w:szCs w:val="26"/>
              </w:rPr>
            </w:pPr>
            <w:r w:rsidRPr="00DC02F7">
              <w:rPr>
                <w:sz w:val="26"/>
                <w:szCs w:val="26"/>
              </w:rPr>
              <w:t>1</w:t>
            </w:r>
          </w:p>
        </w:tc>
        <w:tc>
          <w:tcPr>
            <w:tcW w:w="515" w:type="pct"/>
            <w:shd w:val="clear" w:color="auto" w:fill="auto"/>
            <w:vAlign w:val="center"/>
            <w:hideMark/>
          </w:tcPr>
          <w:p w:rsidR="00FC14E4" w:rsidRPr="00DC02F7" w:rsidRDefault="00FC14E4" w:rsidP="00E24CD9">
            <w:pPr>
              <w:ind w:firstLine="0"/>
              <w:jc w:val="center"/>
              <w:rPr>
                <w:sz w:val="26"/>
                <w:szCs w:val="26"/>
              </w:rPr>
            </w:pPr>
            <w:r w:rsidRPr="00DC02F7">
              <w:rPr>
                <w:sz w:val="26"/>
                <w:szCs w:val="26"/>
              </w:rPr>
              <w:t>1,6</w:t>
            </w:r>
          </w:p>
        </w:tc>
      </w:tr>
      <w:tr w:rsidR="00FC14E4" w:rsidRPr="00DC02F7" w:rsidTr="00E24CD9">
        <w:tc>
          <w:tcPr>
            <w:tcW w:w="3875" w:type="pct"/>
            <w:shd w:val="clear" w:color="auto" w:fill="auto"/>
            <w:vAlign w:val="center"/>
            <w:hideMark/>
          </w:tcPr>
          <w:p w:rsidR="00FC14E4" w:rsidRPr="00DC02F7" w:rsidRDefault="00FC14E4" w:rsidP="00E24CD9">
            <w:pPr>
              <w:ind w:firstLine="0"/>
              <w:jc w:val="left"/>
              <w:rPr>
                <w:b/>
                <w:sz w:val="26"/>
                <w:szCs w:val="26"/>
              </w:rPr>
            </w:pPr>
            <w:r w:rsidRPr="00DC02F7">
              <w:rPr>
                <w:b/>
                <w:sz w:val="26"/>
                <w:szCs w:val="26"/>
              </w:rPr>
              <w:t>Сумма</w:t>
            </w:r>
          </w:p>
        </w:tc>
        <w:tc>
          <w:tcPr>
            <w:tcW w:w="610" w:type="pct"/>
            <w:shd w:val="clear" w:color="auto" w:fill="auto"/>
            <w:vAlign w:val="center"/>
            <w:hideMark/>
          </w:tcPr>
          <w:p w:rsidR="00FC14E4" w:rsidRPr="00DC02F7" w:rsidRDefault="00FC14E4" w:rsidP="00E24CD9">
            <w:pPr>
              <w:ind w:firstLine="0"/>
              <w:jc w:val="center"/>
              <w:rPr>
                <w:b/>
                <w:sz w:val="26"/>
                <w:szCs w:val="26"/>
              </w:rPr>
            </w:pPr>
            <w:r w:rsidRPr="00DC02F7">
              <w:rPr>
                <w:b/>
                <w:sz w:val="26"/>
                <w:szCs w:val="26"/>
              </w:rPr>
              <w:t>63</w:t>
            </w:r>
          </w:p>
        </w:tc>
        <w:tc>
          <w:tcPr>
            <w:tcW w:w="515" w:type="pct"/>
            <w:shd w:val="clear" w:color="auto" w:fill="auto"/>
            <w:noWrap/>
            <w:vAlign w:val="center"/>
            <w:hideMark/>
          </w:tcPr>
          <w:p w:rsidR="00FC14E4" w:rsidRPr="00DC02F7" w:rsidRDefault="00FC14E4" w:rsidP="00E24CD9">
            <w:pPr>
              <w:ind w:firstLine="0"/>
              <w:jc w:val="center"/>
              <w:rPr>
                <w:b/>
                <w:sz w:val="26"/>
                <w:szCs w:val="26"/>
              </w:rPr>
            </w:pPr>
            <w:r w:rsidRPr="00DC02F7">
              <w:rPr>
                <w:b/>
                <w:sz w:val="26"/>
                <w:szCs w:val="26"/>
              </w:rPr>
              <w:t>100</w:t>
            </w:r>
          </w:p>
        </w:tc>
      </w:tr>
    </w:tbl>
    <w:p w:rsidR="00FC14E4" w:rsidRPr="00DC02F7" w:rsidRDefault="00FC14E4" w:rsidP="00FC14E4">
      <w:pPr>
        <w:ind w:firstLine="708"/>
      </w:pPr>
    </w:p>
    <w:p w:rsidR="00FC14E4" w:rsidRDefault="00FC14E4" w:rsidP="00D62296">
      <w:r w:rsidRPr="00DC02F7">
        <w:t>В табл. 3 видно, что 36,5% от общей информации занимает «профилактика» (рис. 3, 4).</w:t>
      </w:r>
    </w:p>
    <w:p w:rsidR="00D62296" w:rsidRPr="00DC02F7" w:rsidRDefault="00D62296" w:rsidP="00D62296">
      <w:r w:rsidRPr="00DC02F7">
        <w:t>33,3% материалов под категорией «Дети» содержат плохой пр</w:t>
      </w:r>
      <w:r w:rsidRPr="00DC02F7">
        <w:t>и</w:t>
      </w:r>
      <w:r w:rsidRPr="00DC02F7">
        <w:t>мер родителей и взрослых (рис. </w:t>
      </w:r>
      <w:r>
        <w:t>5</w:t>
      </w:r>
      <w:r w:rsidRPr="00DC02F7">
        <w:t>).</w:t>
      </w:r>
    </w:p>
    <w:p w:rsidR="00D62296" w:rsidRPr="00DC02F7" w:rsidRDefault="00D62296" w:rsidP="00D62296">
      <w:pPr>
        <w:ind w:firstLine="708"/>
      </w:pPr>
      <w:r w:rsidRPr="00DC02F7">
        <w:t>Пример информационной агрессии (рис. 6) показывает изо</w:t>
      </w:r>
      <w:r w:rsidRPr="00DC02F7">
        <w:t>щ</w:t>
      </w:r>
      <w:r w:rsidRPr="00DC02F7">
        <w:t>ренное «нападение» сразу по нескольким направлениям: использов</w:t>
      </w:r>
      <w:r w:rsidRPr="00DC02F7">
        <w:t>а</w:t>
      </w:r>
      <w:r w:rsidRPr="00DC02F7">
        <w:t>ние образа детства, привязка к истор</w:t>
      </w:r>
      <w:proofErr w:type="gramStart"/>
      <w:r w:rsidRPr="00DC02F7">
        <w:t>ии и ее</w:t>
      </w:r>
      <w:proofErr w:type="gramEnd"/>
      <w:r w:rsidRPr="00DC02F7">
        <w:t xml:space="preserve"> подсознательное искаж</w:t>
      </w:r>
      <w:r w:rsidRPr="00DC02F7">
        <w:t>е</w:t>
      </w:r>
      <w:r w:rsidRPr="00DC02F7">
        <w:t>ние, низвержение высоких идеалов, формирование образа совреме</w:t>
      </w:r>
      <w:r w:rsidRPr="00DC02F7">
        <w:t>н</w:t>
      </w:r>
      <w:r w:rsidRPr="00DC02F7">
        <w:t>ной молодежи с «животным уровнем развития».</w:t>
      </w:r>
    </w:p>
    <w:p w:rsidR="00D62296" w:rsidRPr="00DC02F7" w:rsidRDefault="00D62296" w:rsidP="00D62296"/>
    <w:p w:rsidR="00FC14E4" w:rsidRPr="00DC02F7" w:rsidRDefault="00FC14E4" w:rsidP="00FC14E4">
      <w:pPr>
        <w:keepNext/>
        <w:ind w:firstLine="0"/>
        <w:jc w:val="center"/>
      </w:pPr>
      <w:r w:rsidRPr="00DC02F7">
        <w:rPr>
          <w:noProof/>
        </w:rPr>
        <w:drawing>
          <wp:inline distT="0" distB="0" distL="0" distR="0" wp14:anchorId="03AC278B" wp14:editId="7E75A10F">
            <wp:extent cx="5609535" cy="3362780"/>
            <wp:effectExtent l="19050" t="0" r="0" b="0"/>
            <wp:docPr id="12" name="Рисунок 12" descr="Наша история: уникальные кадры XIX и XX веков (91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Наша история: уникальные кадры XIX и XX веков (91 фот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9535" cy="3362780"/>
                    </a:xfrm>
                    <a:prstGeom prst="rect">
                      <a:avLst/>
                    </a:prstGeom>
                    <a:noFill/>
                    <a:ln>
                      <a:noFill/>
                    </a:ln>
                  </pic:spPr>
                </pic:pic>
              </a:graphicData>
            </a:graphic>
          </wp:inline>
        </w:drawing>
      </w:r>
    </w:p>
    <w:p w:rsidR="00FC14E4" w:rsidRPr="00DC02F7" w:rsidRDefault="00FC14E4" w:rsidP="00FC14E4">
      <w:pPr>
        <w:ind w:firstLine="0"/>
        <w:jc w:val="center"/>
        <w:rPr>
          <w:vanish/>
          <w:specVanish/>
        </w:rPr>
      </w:pPr>
      <w:r w:rsidRPr="00DC02F7">
        <w:t xml:space="preserve">Рис. </w:t>
      </w:r>
    </w:p>
    <w:p w:rsidR="00FC14E4" w:rsidRPr="00DC02F7" w:rsidRDefault="00FC14E4" w:rsidP="00FC14E4">
      <w:pPr>
        <w:pStyle w:val="a4"/>
        <w:ind w:firstLine="0"/>
        <w:jc w:val="center"/>
        <w:rPr>
          <w:szCs w:val="30"/>
        </w:rPr>
      </w:pPr>
      <w:r w:rsidRPr="00DC02F7">
        <w:rPr>
          <w:szCs w:val="30"/>
        </w:rPr>
        <w:t>3. Пример борьбы. Антиалкогольная демонстрация детей.</w:t>
      </w:r>
      <w:r w:rsidRPr="00DC02F7">
        <w:rPr>
          <w:szCs w:val="30"/>
        </w:rPr>
        <w:br/>
        <w:t>1928 год (№514)</w:t>
      </w:r>
    </w:p>
    <w:p w:rsidR="00FC14E4" w:rsidRPr="00DC02F7" w:rsidRDefault="00FC14E4" w:rsidP="00FC14E4">
      <w:pPr>
        <w:ind w:firstLine="708"/>
      </w:pPr>
    </w:p>
    <w:p w:rsidR="00FC14E4" w:rsidRPr="00DC02F7" w:rsidRDefault="00FC14E4" w:rsidP="00FC14E4">
      <w:pPr>
        <w:keepNext/>
        <w:ind w:firstLine="0"/>
        <w:jc w:val="center"/>
      </w:pPr>
      <w:r w:rsidRPr="00DC02F7">
        <w:rPr>
          <w:noProof/>
        </w:rPr>
        <w:drawing>
          <wp:inline distT="0" distB="0" distL="0" distR="0" wp14:anchorId="01B0CB0B" wp14:editId="766A0B95">
            <wp:extent cx="5708073" cy="3417763"/>
            <wp:effectExtent l="0" t="0" r="6985" b="0"/>
            <wp:docPr id="13" name="Рисунок 1" descr="Совет да любо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вет да любовь"/>
                    <pic:cNvPicPr>
                      <a:picLocks noChangeAspect="1" noChangeArrowheads="1"/>
                    </pic:cNvPicPr>
                  </pic:nvPicPr>
                  <pic:blipFill>
                    <a:blip r:embed="rId13"/>
                    <a:srcRect/>
                    <a:stretch>
                      <a:fillRect/>
                    </a:stretch>
                  </pic:blipFill>
                  <pic:spPr bwMode="auto">
                    <a:xfrm>
                      <a:off x="0" y="0"/>
                      <a:ext cx="5710557" cy="3419250"/>
                    </a:xfrm>
                    <a:prstGeom prst="rect">
                      <a:avLst/>
                    </a:prstGeom>
                    <a:noFill/>
                    <a:ln w="9525">
                      <a:noFill/>
                      <a:miter lim="800000"/>
                      <a:headEnd/>
                      <a:tailEnd/>
                    </a:ln>
                  </pic:spPr>
                </pic:pic>
              </a:graphicData>
            </a:graphic>
          </wp:inline>
        </w:drawing>
      </w:r>
    </w:p>
    <w:p w:rsidR="00FC14E4" w:rsidRPr="00DC02F7" w:rsidRDefault="00FC14E4" w:rsidP="00FC14E4">
      <w:pPr>
        <w:ind w:firstLine="0"/>
        <w:jc w:val="center"/>
        <w:rPr>
          <w:vanish/>
          <w:specVanish/>
        </w:rPr>
      </w:pPr>
      <w:r w:rsidRPr="00DC02F7">
        <w:t xml:space="preserve">Рис. </w:t>
      </w:r>
    </w:p>
    <w:p w:rsidR="00FC14E4" w:rsidRPr="00DC02F7" w:rsidRDefault="00FC14E4" w:rsidP="00FC14E4">
      <w:pPr>
        <w:pStyle w:val="a4"/>
        <w:ind w:firstLine="0"/>
        <w:jc w:val="center"/>
        <w:rPr>
          <w:szCs w:val="30"/>
        </w:rPr>
      </w:pPr>
      <w:r w:rsidRPr="00DC02F7">
        <w:rPr>
          <w:noProof/>
          <w:szCs w:val="30"/>
        </w:rPr>
        <w:t>4</w:t>
      </w:r>
      <w:r w:rsidRPr="00DC02F7">
        <w:rPr>
          <w:szCs w:val="30"/>
        </w:rPr>
        <w:t>. Пример профилактики с пропагандой алкогольных ядов (№284)</w:t>
      </w:r>
    </w:p>
    <w:p w:rsidR="00FC14E4" w:rsidRPr="00DC02F7" w:rsidRDefault="00FC14E4" w:rsidP="00FC14E4">
      <w:pPr>
        <w:ind w:firstLine="708"/>
      </w:pPr>
    </w:p>
    <w:p w:rsidR="00FC14E4" w:rsidRPr="00DC02F7" w:rsidRDefault="00FC14E4" w:rsidP="00FC14E4">
      <w:pPr>
        <w:keepNext/>
        <w:ind w:firstLine="0"/>
        <w:jc w:val="center"/>
      </w:pPr>
      <w:r w:rsidRPr="00DC02F7">
        <w:rPr>
          <w:noProof/>
        </w:rPr>
        <w:drawing>
          <wp:inline distT="0" distB="0" distL="0" distR="0" wp14:anchorId="5D4B41E0" wp14:editId="2B2B0A9D">
            <wp:extent cx="3334069" cy="2520000"/>
            <wp:effectExtent l="0" t="0" r="0" b="0"/>
            <wp:docPr id="6" name="Рисунок 1" descr="Юмор с Porsche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мор с Porsche - 1"/>
                    <pic:cNvPicPr>
                      <a:picLocks noChangeAspect="1" noChangeArrowheads="1"/>
                    </pic:cNvPicPr>
                  </pic:nvPicPr>
                  <pic:blipFill>
                    <a:blip r:embed="rId14"/>
                    <a:srcRect/>
                    <a:stretch>
                      <a:fillRect/>
                    </a:stretch>
                  </pic:blipFill>
                  <pic:spPr bwMode="auto">
                    <a:xfrm>
                      <a:off x="0" y="0"/>
                      <a:ext cx="3334069" cy="2520000"/>
                    </a:xfrm>
                    <a:prstGeom prst="rect">
                      <a:avLst/>
                    </a:prstGeom>
                    <a:noFill/>
                    <a:ln w="9525">
                      <a:noFill/>
                      <a:miter lim="800000"/>
                      <a:headEnd/>
                      <a:tailEnd/>
                    </a:ln>
                  </pic:spPr>
                </pic:pic>
              </a:graphicData>
            </a:graphic>
          </wp:inline>
        </w:drawing>
      </w:r>
      <w:r w:rsidRPr="00DC02F7">
        <w:t xml:space="preserve"> </w:t>
      </w:r>
      <w:r w:rsidRPr="00DC02F7">
        <w:rPr>
          <w:noProof/>
        </w:rPr>
        <w:drawing>
          <wp:inline distT="0" distB="0" distL="0" distR="0" wp14:anchorId="2D42F384" wp14:editId="7C84D78E">
            <wp:extent cx="2365937" cy="2520000"/>
            <wp:effectExtent l="0" t="0" r="0" b="0"/>
            <wp:docPr id="11" name="Рисунок 11" descr="D:\МОЯ ПАПКА\ТРЕЗВАЯ ТЮМЕНЬ\Мероприятия\2016_02_23 Конференция ТУ (Челябинск)\Андреев\Мужское воспит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Я ПАПКА\ТРЕЗВАЯ ТЮМЕНЬ\Мероприятия\2016_02_23 Конференция ТУ (Челябинск)\Андреев\Мужское воспитание.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5937" cy="2520000"/>
                    </a:xfrm>
                    <a:prstGeom prst="rect">
                      <a:avLst/>
                    </a:prstGeom>
                    <a:noFill/>
                    <a:ln>
                      <a:noFill/>
                    </a:ln>
                  </pic:spPr>
                </pic:pic>
              </a:graphicData>
            </a:graphic>
          </wp:inline>
        </w:drawing>
      </w:r>
    </w:p>
    <w:p w:rsidR="00FC14E4" w:rsidRPr="00DC02F7" w:rsidRDefault="00FC14E4" w:rsidP="00FC14E4">
      <w:pPr>
        <w:ind w:firstLine="0"/>
        <w:jc w:val="center"/>
        <w:rPr>
          <w:vanish/>
          <w:specVanish/>
        </w:rPr>
      </w:pPr>
      <w:r w:rsidRPr="00DC02F7">
        <w:t xml:space="preserve">Рис. </w:t>
      </w:r>
    </w:p>
    <w:p w:rsidR="00FC14E4" w:rsidRPr="00DC02F7" w:rsidRDefault="00FC14E4" w:rsidP="00FC14E4">
      <w:pPr>
        <w:pStyle w:val="a4"/>
        <w:ind w:firstLine="0"/>
        <w:jc w:val="center"/>
        <w:rPr>
          <w:szCs w:val="30"/>
        </w:rPr>
      </w:pPr>
      <w:bookmarkStart w:id="7" w:name="_Ref446094428"/>
      <w:r w:rsidRPr="00DC02F7">
        <w:rPr>
          <w:noProof/>
          <w:szCs w:val="30"/>
        </w:rPr>
        <w:t>5</w:t>
      </w:r>
      <w:bookmarkEnd w:id="7"/>
      <w:r w:rsidRPr="00DC02F7">
        <w:rPr>
          <w:szCs w:val="30"/>
        </w:rPr>
        <w:t>. Примеры пропаганды интоксикантов через образы родителей (№190, 55)</w:t>
      </w:r>
    </w:p>
    <w:p w:rsidR="00FC14E4" w:rsidRPr="00DC02F7" w:rsidRDefault="00FC14E4" w:rsidP="00FC14E4">
      <w:pPr>
        <w:ind w:firstLine="708"/>
      </w:pPr>
    </w:p>
    <w:p w:rsidR="00FC14E4" w:rsidRPr="00DC02F7" w:rsidRDefault="00FC14E4" w:rsidP="00FC14E4">
      <w:pPr>
        <w:keepNext/>
        <w:ind w:firstLine="0"/>
        <w:jc w:val="center"/>
      </w:pPr>
      <w:r w:rsidRPr="00DC02F7">
        <w:rPr>
          <w:noProof/>
          <w:sz w:val="44"/>
          <w:szCs w:val="44"/>
        </w:rPr>
        <w:drawing>
          <wp:inline distT="0" distB="0" distL="0" distR="0" wp14:anchorId="0F4E632B" wp14:editId="4D3F1068">
            <wp:extent cx="5759450" cy="4317669"/>
            <wp:effectExtent l="0" t="0" r="0" b="6985"/>
            <wp:docPr id="9" name="Рисунок 1" descr="Такое бывает только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кое бывает только в России"/>
                    <pic:cNvPicPr>
                      <a:picLocks noChangeAspect="1" noChangeArrowheads="1"/>
                    </pic:cNvPicPr>
                  </pic:nvPicPr>
                  <pic:blipFill>
                    <a:blip r:embed="rId16"/>
                    <a:srcRect/>
                    <a:stretch>
                      <a:fillRect/>
                    </a:stretch>
                  </pic:blipFill>
                  <pic:spPr bwMode="auto">
                    <a:xfrm>
                      <a:off x="0" y="0"/>
                      <a:ext cx="5759450" cy="4317669"/>
                    </a:xfrm>
                    <a:prstGeom prst="rect">
                      <a:avLst/>
                    </a:prstGeom>
                    <a:noFill/>
                    <a:ln w="9525">
                      <a:noFill/>
                      <a:miter lim="800000"/>
                      <a:headEnd/>
                      <a:tailEnd/>
                    </a:ln>
                  </pic:spPr>
                </pic:pic>
              </a:graphicData>
            </a:graphic>
          </wp:inline>
        </w:drawing>
      </w:r>
    </w:p>
    <w:p w:rsidR="00FC14E4" w:rsidRPr="00DC02F7" w:rsidRDefault="00FC14E4" w:rsidP="00FC14E4">
      <w:pPr>
        <w:ind w:firstLine="0"/>
        <w:jc w:val="center"/>
        <w:rPr>
          <w:vanish/>
          <w:specVanish/>
        </w:rPr>
      </w:pPr>
      <w:r w:rsidRPr="00DC02F7">
        <w:t xml:space="preserve">Рис. </w:t>
      </w:r>
    </w:p>
    <w:p w:rsidR="00FC14E4" w:rsidRPr="00DC02F7" w:rsidRDefault="00FC14E4" w:rsidP="00FC14E4">
      <w:pPr>
        <w:pStyle w:val="a4"/>
        <w:ind w:firstLine="0"/>
        <w:jc w:val="center"/>
        <w:rPr>
          <w:szCs w:val="30"/>
        </w:rPr>
      </w:pPr>
      <w:r w:rsidRPr="00DC02F7">
        <w:rPr>
          <w:szCs w:val="30"/>
        </w:rPr>
        <w:t>6. Пример информационной агрессии (№462)</w:t>
      </w:r>
    </w:p>
    <w:p w:rsidR="00FC14E4" w:rsidRPr="00DC02F7" w:rsidRDefault="00FC14E4" w:rsidP="00FC14E4">
      <w:pPr>
        <w:ind w:firstLine="708"/>
      </w:pPr>
    </w:p>
    <w:p w:rsidR="002B7848" w:rsidRPr="00DC02F7" w:rsidRDefault="002B7848" w:rsidP="002B7848">
      <w:pPr>
        <w:ind w:firstLine="708"/>
      </w:pPr>
      <w:proofErr w:type="gramStart"/>
      <w:r w:rsidRPr="00DC02F7">
        <w:t>В условиях действующего массированного информационного террора населения только проведение уроков Трезвости в школах и выполнение других пунктов программы утверждения и сохранения Трезвости в России «Трезвость – воля народа!» [4] обеспечит защиту молодежи от самого опасного вида социального паразитизма – отн</w:t>
      </w:r>
      <w:r w:rsidRPr="00DC02F7">
        <w:t>и</w:t>
      </w:r>
      <w:r w:rsidRPr="00DC02F7">
        <w:t>мания Трезвости.</w:t>
      </w:r>
      <w:proofErr w:type="gramEnd"/>
      <w:r w:rsidRPr="00DC02F7">
        <w:t xml:space="preserve"> Альтернативы нет.</w:t>
      </w:r>
    </w:p>
    <w:p w:rsidR="00FC14E4" w:rsidRPr="00DC02F7" w:rsidRDefault="00FC14E4" w:rsidP="00FC14E4">
      <w:pPr>
        <w:ind w:firstLine="708"/>
        <w:rPr>
          <w:b/>
        </w:rPr>
      </w:pPr>
      <w:r w:rsidRPr="00DC02F7">
        <w:rPr>
          <w:b/>
        </w:rPr>
        <w:t>Выводы:</w:t>
      </w:r>
    </w:p>
    <w:p w:rsidR="00FC14E4" w:rsidRPr="00DC02F7" w:rsidRDefault="00FC14E4" w:rsidP="00FC14E4">
      <w:pPr>
        <w:numPr>
          <w:ilvl w:val="0"/>
          <w:numId w:val="1"/>
        </w:numPr>
        <w:ind w:left="0" w:firstLine="709"/>
      </w:pPr>
      <w:r w:rsidRPr="00DC02F7">
        <w:t>Против населения страны ведется системная, постоянная информационная агрессия, в том числе в Интернете.</w:t>
      </w:r>
    </w:p>
    <w:p w:rsidR="00FC14E4" w:rsidRPr="00DC02F7" w:rsidRDefault="00FC14E4" w:rsidP="00FC14E4">
      <w:pPr>
        <w:numPr>
          <w:ilvl w:val="0"/>
          <w:numId w:val="1"/>
        </w:numPr>
        <w:ind w:left="0" w:firstLine="709"/>
      </w:pPr>
      <w:r w:rsidRPr="00DC02F7">
        <w:t>Проведение уроков Трезвости в школах и выполнение др</w:t>
      </w:r>
      <w:r w:rsidRPr="00DC02F7">
        <w:t>у</w:t>
      </w:r>
      <w:r w:rsidRPr="00DC02F7">
        <w:t>гих пунктов программы утверждения и сохранения Трезвости в Ро</w:t>
      </w:r>
      <w:r w:rsidRPr="00DC02F7">
        <w:t>с</w:t>
      </w:r>
      <w:r w:rsidRPr="00DC02F7">
        <w:t>сии «Трезвость – воля народа!» позволяет подготовить молодежь к защите от информационной агрессии и сохранить естественную Тре</w:t>
      </w:r>
      <w:r w:rsidRPr="00DC02F7">
        <w:t>з</w:t>
      </w:r>
      <w:r w:rsidRPr="00DC02F7">
        <w:t>вость.</w:t>
      </w:r>
    </w:p>
    <w:p w:rsidR="00FC14E4" w:rsidRPr="00DC02F7" w:rsidRDefault="00FC14E4" w:rsidP="00FC14E4"/>
    <w:p w:rsidR="00FC14E4" w:rsidRPr="00E94808" w:rsidRDefault="00FC14E4" w:rsidP="00FC14E4">
      <w:pPr>
        <w:ind w:firstLine="0"/>
        <w:jc w:val="center"/>
        <w:rPr>
          <w:b/>
          <w:bCs/>
          <w:iCs/>
          <w:sz w:val="26"/>
          <w:szCs w:val="26"/>
        </w:rPr>
      </w:pPr>
      <w:r w:rsidRPr="00E94808">
        <w:rPr>
          <w:b/>
          <w:bCs/>
          <w:iCs/>
          <w:sz w:val="26"/>
          <w:szCs w:val="26"/>
        </w:rPr>
        <w:t>Список литературы</w:t>
      </w:r>
    </w:p>
    <w:p w:rsidR="00FC14E4" w:rsidRPr="00DC02F7" w:rsidRDefault="00FC14E4" w:rsidP="00FC14E4">
      <w:pPr>
        <w:pStyle w:val="a5"/>
      </w:pPr>
      <w:r w:rsidRPr="00DC02F7">
        <w:t>1.</w:t>
      </w:r>
      <w:r w:rsidRPr="00DC02F7">
        <w:tab/>
        <w:t>Андреев Ю.А. Анализ событий, влияющих на масштаб отравления алкогольным ядом в России и СССР от крестьянского трезвого движения до наших дней / Ю.А. Андреев, Р.В. Распопов // От борьбы к утверждению и сохр</w:t>
      </w:r>
      <w:r w:rsidRPr="00DC02F7">
        <w:t>а</w:t>
      </w:r>
      <w:r w:rsidRPr="00DC02F7">
        <w:t>нению Трезвости</w:t>
      </w:r>
      <w:proofErr w:type="gramStart"/>
      <w:r w:rsidRPr="00DC02F7">
        <w:t xml:space="preserve"> :</w:t>
      </w:r>
      <w:proofErr w:type="gramEnd"/>
      <w:r w:rsidRPr="00DC02F7">
        <w:t xml:space="preserve"> материалы XI научно-практической конференции (г. Копейск, 16-17 февраля 2013 г.). – Тюмень: ТюмГНГУ, 2013. – С. 31-41.</w:t>
      </w:r>
    </w:p>
    <w:p w:rsidR="00FC14E4" w:rsidRPr="00DC02F7" w:rsidRDefault="00FC14E4" w:rsidP="00FC14E4">
      <w:pPr>
        <w:pStyle w:val="a5"/>
      </w:pPr>
      <w:r w:rsidRPr="00DC02F7">
        <w:t>2.</w:t>
      </w:r>
      <w:r w:rsidRPr="00DC02F7">
        <w:tab/>
        <w:t>Распопов Р.В. Программирование на самоотравление интоксика</w:t>
      </w:r>
      <w:r w:rsidRPr="00DC02F7">
        <w:t>н</w:t>
      </w:r>
      <w:r w:rsidRPr="00DC02F7">
        <w:t xml:space="preserve">тами в популярных кинофильмах СССР / Р.В. Распопов, А.Т. </w:t>
      </w:r>
      <w:proofErr w:type="spellStart"/>
      <w:r w:rsidRPr="00DC02F7">
        <w:t>Каликаева</w:t>
      </w:r>
      <w:proofErr w:type="spellEnd"/>
      <w:r w:rsidRPr="00DC02F7">
        <w:t xml:space="preserve"> // Здор</w:t>
      </w:r>
      <w:r w:rsidRPr="00DC02F7">
        <w:t>о</w:t>
      </w:r>
      <w:r w:rsidRPr="00DC02F7">
        <w:t>вый образ жизни российской молодёжи</w:t>
      </w:r>
      <w:proofErr w:type="gramStart"/>
      <w:r w:rsidRPr="00DC02F7">
        <w:t xml:space="preserve"> :</w:t>
      </w:r>
      <w:proofErr w:type="gramEnd"/>
      <w:r w:rsidRPr="00DC02F7">
        <w:t xml:space="preserve"> материалы Международной научно-практической конференции, посвященной 5-летию программы утверждения и сохранения Трезвости в России «Трезвость – воля народа!». – Тюмень: ТюмГ</w:t>
      </w:r>
      <w:r w:rsidRPr="00DC02F7">
        <w:t>Н</w:t>
      </w:r>
      <w:r w:rsidRPr="00DC02F7">
        <w:t>ГУ, 2014. – С. 52-57.</w:t>
      </w:r>
    </w:p>
    <w:p w:rsidR="00FC14E4" w:rsidRPr="00DC02F7" w:rsidRDefault="00FC14E4" w:rsidP="00FC14E4">
      <w:pPr>
        <w:pStyle w:val="a5"/>
      </w:pPr>
      <w:r w:rsidRPr="00DC02F7">
        <w:t>3.</w:t>
      </w:r>
      <w:r w:rsidRPr="00DC02F7">
        <w:tab/>
        <w:t>Андреев Ю.А. Роль периодической печати в отнимании Трезвости на примере журнала «Крокодил» / Ю.А. Андреев, Р.В. Распопов // Программу утверждения и сохранения Трезвости в России «Трезвость – воля народа!» на государственный уровень!</w:t>
      </w:r>
      <w:proofErr w:type="gramStart"/>
      <w:r w:rsidRPr="00DC02F7">
        <w:t xml:space="preserve"> :</w:t>
      </w:r>
      <w:proofErr w:type="gramEnd"/>
      <w:r w:rsidRPr="00DC02F7">
        <w:t xml:space="preserve"> материалы XII научно-практической конференции ОД «Союз УСТ «Трезвый Урал» (г. Курган, 22-23 февраля 2014 г.). – Тюмень: ТюмГНГУ, 2014. – С. 45-50.</w:t>
      </w:r>
    </w:p>
    <w:p w:rsidR="00FC14E4" w:rsidRPr="00DC02F7" w:rsidRDefault="00FC14E4" w:rsidP="00FC14E4">
      <w:pPr>
        <w:pStyle w:val="a5"/>
      </w:pPr>
      <w:r w:rsidRPr="00DC02F7">
        <w:t>4.</w:t>
      </w:r>
      <w:r w:rsidRPr="00DC02F7">
        <w:tab/>
        <w:t>Программа утверждения и сохранения Трезвости в России // Т</w:t>
      </w:r>
      <w:r w:rsidRPr="00DC02F7">
        <w:t>ю</w:t>
      </w:r>
      <w:r w:rsidRPr="00DC02F7">
        <w:t>менская область сегодня. – 2009. – 10 окт. – С. 4.</w:t>
      </w:r>
    </w:p>
    <w:p w:rsidR="00FC14E4" w:rsidRPr="00DC02F7" w:rsidRDefault="00FC14E4" w:rsidP="00FC14E4">
      <w:pPr>
        <w:ind w:firstLine="708"/>
      </w:pPr>
    </w:p>
    <w:p w:rsidR="00FC14E4" w:rsidRPr="00DC02F7" w:rsidRDefault="00FC14E4" w:rsidP="00FC14E4">
      <w:pPr>
        <w:pStyle w:val="af3"/>
        <w:rPr>
          <w:b/>
        </w:rPr>
      </w:pPr>
      <w:r w:rsidRPr="00DC02F7">
        <w:rPr>
          <w:b/>
        </w:rPr>
        <w:t>Сведения об авторах</w:t>
      </w:r>
    </w:p>
    <w:p w:rsidR="00FC14E4" w:rsidRPr="00DC02F7" w:rsidRDefault="00FC14E4" w:rsidP="00FC14E4">
      <w:pPr>
        <w:pStyle w:val="af3"/>
      </w:pPr>
      <w:r w:rsidRPr="00DC02F7">
        <w:rPr>
          <w:b/>
        </w:rPr>
        <w:t xml:space="preserve">Андреев Юрий </w:t>
      </w:r>
      <w:proofErr w:type="spellStart"/>
      <w:r w:rsidRPr="00DC02F7">
        <w:rPr>
          <w:b/>
        </w:rPr>
        <w:t>Артемьевич</w:t>
      </w:r>
      <w:proofErr w:type="spellEnd"/>
      <w:r w:rsidRPr="00DC02F7">
        <w:t xml:space="preserve">, член </w:t>
      </w:r>
      <w:r w:rsidR="00642A4F" w:rsidRPr="00DC02F7">
        <w:rPr>
          <w:i w:val="0"/>
          <w:iCs w:val="0"/>
          <w:color w:val="000000"/>
        </w:rPr>
        <w:t>Тюменской городской общественной организации утверждения и сохранения Трезвости «Трезвая Тюмень»</w:t>
      </w:r>
      <w:r w:rsidRPr="00DC02F7">
        <w:t xml:space="preserve">, ветеран Тюменского судостроительного завода, </w:t>
      </w:r>
      <w:hyperlink r:id="rId17" w:history="1">
        <w:r w:rsidRPr="00DC02F7">
          <w:rPr>
            <w:rStyle w:val="af"/>
          </w:rPr>
          <w:t>yuri-andreev@yandex.ru</w:t>
        </w:r>
      </w:hyperlink>
      <w:r w:rsidRPr="00DC02F7">
        <w:t>, тел. 8-912-385-1917.</w:t>
      </w:r>
    </w:p>
    <w:p w:rsidR="00FC14E4" w:rsidRPr="00DC02F7" w:rsidRDefault="00FC14E4" w:rsidP="00FC14E4">
      <w:pPr>
        <w:pStyle w:val="af3"/>
      </w:pPr>
      <w:r w:rsidRPr="00DC02F7">
        <w:rPr>
          <w:b/>
        </w:rPr>
        <w:t>Распопов Роман Владимирович</w:t>
      </w:r>
      <w:r w:rsidRPr="00DC02F7">
        <w:t>, к.т.н., доцент кафедры кибернетич</w:t>
      </w:r>
      <w:r w:rsidRPr="00DC02F7">
        <w:t>е</w:t>
      </w:r>
      <w:r w:rsidRPr="00DC02F7">
        <w:t xml:space="preserve">ских систем, Тюменский государственный нефтегазовый университет, член </w:t>
      </w:r>
      <w:r w:rsidR="00642A4F" w:rsidRPr="00642A4F">
        <w:t>Тюменской городской общественной организации утверждения и сохранения Трезвости «Трезвая Тюмень»</w:t>
      </w:r>
      <w:r w:rsidRPr="00DC02F7">
        <w:t xml:space="preserve">, </w:t>
      </w:r>
      <w:hyperlink r:id="rId18" w:history="1">
        <w:r w:rsidRPr="00DC02F7">
          <w:rPr>
            <w:rStyle w:val="af"/>
          </w:rPr>
          <w:t>romanraspopov@gmail.com</w:t>
        </w:r>
      </w:hyperlink>
      <w:r w:rsidRPr="00DC02F7">
        <w:t>, тел. 8-905-820-5283.</w:t>
      </w:r>
    </w:p>
    <w:p w:rsidR="00124AD9" w:rsidRPr="00DC02F7" w:rsidRDefault="00124AD9" w:rsidP="00124AD9">
      <w:pPr>
        <w:contextualSpacing/>
      </w:pPr>
    </w:p>
    <w:p w:rsidR="005C3667" w:rsidRPr="00DC02F7" w:rsidRDefault="005C3667" w:rsidP="005C3667">
      <w:pPr>
        <w:pStyle w:val="af2"/>
        <w:rPr>
          <w:color w:val="000000"/>
          <w:shd w:val="clear" w:color="auto" w:fill="FFFFFF"/>
        </w:rPr>
      </w:pPr>
      <w:r w:rsidRPr="00DC02F7">
        <w:rPr>
          <w:color w:val="000000"/>
          <w:shd w:val="clear" w:color="auto" w:fill="FFFFFF"/>
        </w:rPr>
        <w:t xml:space="preserve">УДК </w:t>
      </w:r>
      <w:r w:rsidRPr="00DC02F7">
        <w:t>37.018.8</w:t>
      </w:r>
    </w:p>
    <w:p w:rsidR="005C3667" w:rsidRPr="00DC02F7" w:rsidRDefault="005C3667" w:rsidP="005C3667">
      <w:pPr>
        <w:pStyle w:val="af1"/>
        <w:rPr>
          <w:shd w:val="clear" w:color="auto" w:fill="FFFFFF"/>
        </w:rPr>
      </w:pPr>
      <w:r w:rsidRPr="00DC02F7">
        <w:rPr>
          <w:shd w:val="clear" w:color="auto" w:fill="FFFFFF"/>
        </w:rPr>
        <w:t>Богословская Е.В.</w:t>
      </w:r>
    </w:p>
    <w:p w:rsidR="005C3667" w:rsidRPr="00DC02F7" w:rsidRDefault="005C3667" w:rsidP="005C3667">
      <w:pPr>
        <w:pStyle w:val="1"/>
        <w:rPr>
          <w:shd w:val="clear" w:color="auto" w:fill="FFFFFF"/>
        </w:rPr>
      </w:pPr>
      <w:bookmarkStart w:id="8" w:name="_Toc453330278"/>
      <w:r w:rsidRPr="00DC02F7">
        <w:rPr>
          <w:i/>
          <w:color w:val="FFFFFF" w:themeColor="background1"/>
          <w:sz w:val="2"/>
          <w:shd w:val="clear" w:color="auto" w:fill="FFFFFF"/>
        </w:rPr>
        <w:t>Богословская Е.В.</w:t>
      </w:r>
      <w:r w:rsidRPr="00DC02F7">
        <w:rPr>
          <w:i/>
          <w:color w:val="FFFFFF" w:themeColor="background1"/>
          <w:sz w:val="2"/>
          <w:shd w:val="clear" w:color="auto" w:fill="FFFFFF"/>
        </w:rPr>
        <w:br/>
      </w:r>
      <w:r w:rsidRPr="00DC02F7">
        <w:rPr>
          <w:shd w:val="clear" w:color="auto" w:fill="FFFFFF"/>
        </w:rPr>
        <w:t>Анализ информационной среды детей дошкольного возраста и педагогика Трезвости</w:t>
      </w:r>
      <w:bookmarkEnd w:id="8"/>
    </w:p>
    <w:p w:rsidR="005C3667" w:rsidRPr="00DC02F7" w:rsidRDefault="005C3667" w:rsidP="005C3667">
      <w:pPr>
        <w:pStyle w:val="af0"/>
        <w:rPr>
          <w:shd w:val="clear" w:color="auto" w:fill="FFFFFF"/>
        </w:rPr>
      </w:pPr>
      <w:r w:rsidRPr="00DC02F7">
        <w:rPr>
          <w:shd w:val="clear" w:color="auto" w:fill="FFFFFF"/>
        </w:rPr>
        <w:t>В статье дается анализ информационной среды развития д</w:t>
      </w:r>
      <w:r w:rsidRPr="00DC02F7">
        <w:rPr>
          <w:shd w:val="clear" w:color="auto" w:fill="FFFFFF"/>
        </w:rPr>
        <w:t>е</w:t>
      </w:r>
      <w:r w:rsidRPr="00DC02F7">
        <w:rPr>
          <w:shd w:val="clear" w:color="auto" w:fill="FFFFFF"/>
        </w:rPr>
        <w:t>тей дошкольного возраста. Рассматриваются некоторые проблемы ее организации. Ставится вопрос о выработке педагогических те</w:t>
      </w:r>
      <w:r w:rsidRPr="00DC02F7">
        <w:rPr>
          <w:shd w:val="clear" w:color="auto" w:fill="FFFFFF"/>
        </w:rPr>
        <w:t>х</w:t>
      </w:r>
      <w:r w:rsidRPr="00DC02F7">
        <w:rPr>
          <w:shd w:val="clear" w:color="auto" w:fill="FFFFFF"/>
        </w:rPr>
        <w:t>нологий защиты Трезвости детей. Статья рассчитана на педагогов, психологов, родителей и всех участников трезвого движения и ст</w:t>
      </w:r>
      <w:r w:rsidRPr="00DC02F7">
        <w:rPr>
          <w:shd w:val="clear" w:color="auto" w:fill="FFFFFF"/>
        </w:rPr>
        <w:t>а</w:t>
      </w:r>
      <w:r w:rsidRPr="00DC02F7">
        <w:rPr>
          <w:shd w:val="clear" w:color="auto" w:fill="FFFFFF"/>
        </w:rPr>
        <w:t>вит целью обратить внимание на проблему формирования трезвых убеждений у детей дошкольного возраста.</w:t>
      </w:r>
    </w:p>
    <w:p w:rsidR="005C3667" w:rsidRPr="00DC02F7" w:rsidRDefault="005C3667" w:rsidP="005C3667">
      <w:pPr>
        <w:pStyle w:val="af0"/>
        <w:rPr>
          <w:shd w:val="clear" w:color="auto" w:fill="FFFFFF"/>
        </w:rPr>
      </w:pPr>
      <w:r w:rsidRPr="00DC02F7">
        <w:rPr>
          <w:shd w:val="clear" w:color="auto" w:fill="FFFFFF"/>
        </w:rPr>
        <w:t>Ключевые слова: Трезвость, педагогика Трезвости, информац</w:t>
      </w:r>
      <w:r w:rsidRPr="00DC02F7">
        <w:rPr>
          <w:shd w:val="clear" w:color="auto" w:fill="FFFFFF"/>
        </w:rPr>
        <w:t>и</w:t>
      </w:r>
      <w:r w:rsidRPr="00DC02F7">
        <w:rPr>
          <w:shd w:val="clear" w:color="auto" w:fill="FFFFFF"/>
        </w:rPr>
        <w:t>онная среда, информационная защита, различение, дети.</w:t>
      </w:r>
    </w:p>
    <w:p w:rsidR="005C3667" w:rsidRPr="00DC02F7" w:rsidRDefault="005C3667" w:rsidP="005C3667">
      <w:pPr>
        <w:contextualSpacing/>
        <w:rPr>
          <w:shd w:val="clear" w:color="auto" w:fill="FFFFFF"/>
        </w:rPr>
      </w:pPr>
      <w:r w:rsidRPr="00DC02F7">
        <w:rPr>
          <w:color w:val="000000"/>
          <w:shd w:val="clear" w:color="auto" w:fill="FFFFFF"/>
        </w:rPr>
        <w:t>Изменения в приоритетах управления обществом, произоше</w:t>
      </w:r>
      <w:r w:rsidRPr="00DC02F7">
        <w:rPr>
          <w:color w:val="000000"/>
          <w:shd w:val="clear" w:color="auto" w:fill="FFFFFF"/>
        </w:rPr>
        <w:t>д</w:t>
      </w:r>
      <w:r w:rsidRPr="00DC02F7">
        <w:rPr>
          <w:color w:val="000000"/>
          <w:shd w:val="clear" w:color="auto" w:fill="FFFFFF"/>
        </w:rPr>
        <w:t xml:space="preserve">шие в последние десятилетия </w:t>
      </w:r>
      <w:r w:rsidRPr="00DC02F7">
        <w:t>[1]</w:t>
      </w:r>
      <w:r w:rsidRPr="00DC02F7">
        <w:rPr>
          <w:color w:val="000000"/>
          <w:shd w:val="clear" w:color="auto" w:fill="FFFFFF"/>
        </w:rPr>
        <w:t xml:space="preserve">, повлекли за собой и изменения в педагогических подходах к воспитанию детей. В </w:t>
      </w:r>
      <w:proofErr w:type="gramStart"/>
      <w:r w:rsidRPr="00DC02F7">
        <w:rPr>
          <w:color w:val="000000"/>
          <w:shd w:val="clear" w:color="auto" w:fill="FFFFFF"/>
        </w:rPr>
        <w:t>условиях</w:t>
      </w:r>
      <w:proofErr w:type="gramEnd"/>
      <w:r w:rsidRPr="00DC02F7">
        <w:rPr>
          <w:color w:val="000000"/>
          <w:shd w:val="clear" w:color="auto" w:fill="FFFFFF"/>
        </w:rPr>
        <w:t xml:space="preserve"> информ</w:t>
      </w:r>
      <w:r w:rsidRPr="00DC02F7">
        <w:rPr>
          <w:color w:val="000000"/>
          <w:shd w:val="clear" w:color="auto" w:fill="FFFFFF"/>
        </w:rPr>
        <w:t>а</w:t>
      </w:r>
      <w:r w:rsidRPr="00DC02F7">
        <w:rPr>
          <w:color w:val="000000"/>
          <w:shd w:val="clear" w:color="auto" w:fill="FFFFFF"/>
        </w:rPr>
        <w:t xml:space="preserve">ционного общества четко </w:t>
      </w:r>
      <w:r w:rsidRPr="00DC02F7">
        <w:rPr>
          <w:shd w:val="clear" w:color="auto" w:fill="FFFFFF"/>
        </w:rPr>
        <w:t>обозначилась проблема организации восп</w:t>
      </w:r>
      <w:r w:rsidRPr="00DC02F7">
        <w:rPr>
          <w:shd w:val="clear" w:color="auto" w:fill="FFFFFF"/>
        </w:rPr>
        <w:t>и</w:t>
      </w:r>
      <w:r w:rsidRPr="00DC02F7">
        <w:rPr>
          <w:shd w:val="clear" w:color="auto" w:fill="FFFFFF"/>
        </w:rPr>
        <w:t>тательной информационной среды утверждения и сохранения Трезв</w:t>
      </w:r>
      <w:r w:rsidRPr="00DC02F7">
        <w:rPr>
          <w:shd w:val="clear" w:color="auto" w:fill="FFFFFF"/>
        </w:rPr>
        <w:t>о</w:t>
      </w:r>
      <w:r w:rsidRPr="00DC02F7">
        <w:rPr>
          <w:shd w:val="clear" w:color="auto" w:fill="FFFFFF"/>
        </w:rPr>
        <w:t xml:space="preserve">сти </w:t>
      </w:r>
      <w:r w:rsidRPr="00DC02F7">
        <w:t>[2]</w:t>
      </w:r>
      <w:r w:rsidRPr="00DC02F7">
        <w:rPr>
          <w:shd w:val="clear" w:color="auto" w:fill="FFFFFF"/>
        </w:rPr>
        <w:t>.</w:t>
      </w:r>
    </w:p>
    <w:p w:rsidR="005C3667" w:rsidRPr="00DC02F7" w:rsidRDefault="005C3667" w:rsidP="005C3667">
      <w:pPr>
        <w:contextualSpacing/>
        <w:rPr>
          <w:shd w:val="clear" w:color="auto" w:fill="FFFFFF"/>
        </w:rPr>
      </w:pPr>
      <w:r w:rsidRPr="00DC02F7">
        <w:rPr>
          <w:shd w:val="clear" w:color="auto" w:fill="FFFFFF"/>
        </w:rPr>
        <w:t>Среда роста и развития ребенка может подразделяться на н</w:t>
      </w:r>
      <w:r w:rsidRPr="00DC02F7">
        <w:rPr>
          <w:shd w:val="clear" w:color="auto" w:fill="FFFFFF"/>
        </w:rPr>
        <w:t>е</w:t>
      </w:r>
      <w:r w:rsidRPr="00DC02F7">
        <w:rPr>
          <w:shd w:val="clear" w:color="auto" w:fill="FFFFFF"/>
        </w:rPr>
        <w:t>сколько видов:</w:t>
      </w:r>
    </w:p>
    <w:p w:rsidR="005C3667" w:rsidRPr="00DC02F7" w:rsidRDefault="005C3667" w:rsidP="005C3667">
      <w:pPr>
        <w:pStyle w:val="aa"/>
        <w:numPr>
          <w:ilvl w:val="0"/>
          <w:numId w:val="5"/>
        </w:numPr>
        <w:ind w:left="0" w:firstLine="709"/>
        <w:rPr>
          <w:szCs w:val="30"/>
          <w:shd w:val="clear" w:color="auto" w:fill="FFFFFF"/>
        </w:rPr>
      </w:pPr>
      <w:r w:rsidRPr="00DC02F7">
        <w:rPr>
          <w:i/>
          <w:szCs w:val="30"/>
          <w:shd w:val="clear" w:color="auto" w:fill="FFFFFF"/>
        </w:rPr>
        <w:t>разрушительная</w:t>
      </w:r>
      <w:r w:rsidRPr="00DC02F7">
        <w:rPr>
          <w:szCs w:val="30"/>
          <w:shd w:val="clear" w:color="auto" w:fill="FFFFFF"/>
        </w:rPr>
        <w:t xml:space="preserve"> среда (активно-программирующая на с</w:t>
      </w:r>
      <w:r w:rsidRPr="00DC02F7">
        <w:rPr>
          <w:szCs w:val="30"/>
          <w:shd w:val="clear" w:color="auto" w:fill="FFFFFF"/>
        </w:rPr>
        <w:t>а</w:t>
      </w:r>
      <w:r w:rsidRPr="00DC02F7">
        <w:rPr>
          <w:szCs w:val="30"/>
          <w:shd w:val="clear" w:color="auto" w:fill="FFFFFF"/>
        </w:rPr>
        <w:t>моразрушение);</w:t>
      </w:r>
    </w:p>
    <w:p w:rsidR="005C3667" w:rsidRPr="00DC02F7" w:rsidRDefault="005C3667" w:rsidP="005C3667">
      <w:pPr>
        <w:pStyle w:val="aa"/>
        <w:numPr>
          <w:ilvl w:val="0"/>
          <w:numId w:val="5"/>
        </w:numPr>
        <w:ind w:left="0" w:firstLine="709"/>
        <w:rPr>
          <w:szCs w:val="30"/>
          <w:shd w:val="clear" w:color="auto" w:fill="FFFFFF"/>
        </w:rPr>
      </w:pPr>
      <w:proofErr w:type="gramStart"/>
      <w:r w:rsidRPr="00DC02F7">
        <w:rPr>
          <w:i/>
          <w:szCs w:val="30"/>
          <w:shd w:val="clear" w:color="auto" w:fill="FFFFFF"/>
        </w:rPr>
        <w:t>опасная</w:t>
      </w:r>
      <w:r w:rsidRPr="00DC02F7">
        <w:rPr>
          <w:szCs w:val="30"/>
          <w:shd w:val="clear" w:color="auto" w:fill="FFFFFF"/>
        </w:rPr>
        <w:t xml:space="preserve"> (спорная, смежная с разрушительной; её «втори</w:t>
      </w:r>
      <w:r w:rsidRPr="00DC02F7">
        <w:rPr>
          <w:szCs w:val="30"/>
          <w:shd w:val="clear" w:color="auto" w:fill="FFFFFF"/>
        </w:rPr>
        <w:t>ч</w:t>
      </w:r>
      <w:r w:rsidRPr="00DC02F7">
        <w:rPr>
          <w:szCs w:val="30"/>
          <w:shd w:val="clear" w:color="auto" w:fill="FFFFFF"/>
        </w:rPr>
        <w:t>ные атрибуты»: развязное поведение, поиск острых ощущений ради них самих, или установка на то, что нужно менять своё физическое состояние посредством веществ или лекарств, чтобы попасть в «ск</w:t>
      </w:r>
      <w:r w:rsidRPr="00DC02F7">
        <w:rPr>
          <w:szCs w:val="30"/>
          <w:shd w:val="clear" w:color="auto" w:fill="FFFFFF"/>
        </w:rPr>
        <w:t>а</w:t>
      </w:r>
      <w:r w:rsidRPr="00DC02F7">
        <w:rPr>
          <w:szCs w:val="30"/>
          <w:shd w:val="clear" w:color="auto" w:fill="FFFFFF"/>
        </w:rPr>
        <w:t>зочный мир», как,</w:t>
      </w:r>
      <w:r w:rsidR="00FB2EE8">
        <w:rPr>
          <w:szCs w:val="30"/>
          <w:shd w:val="clear" w:color="auto" w:fill="FFFFFF"/>
        </w:rPr>
        <w:t xml:space="preserve"> </w:t>
      </w:r>
      <w:r w:rsidRPr="00DC02F7">
        <w:rPr>
          <w:szCs w:val="30"/>
          <w:shd w:val="clear" w:color="auto" w:fill="FFFFFF"/>
        </w:rPr>
        <w:t>например, в сказке «Алиса в Стране Чудес»);</w:t>
      </w:r>
      <w:proofErr w:type="gramEnd"/>
    </w:p>
    <w:p w:rsidR="005C3667" w:rsidRPr="00DC02F7" w:rsidRDefault="005C3667" w:rsidP="005C3667">
      <w:pPr>
        <w:pStyle w:val="aa"/>
        <w:numPr>
          <w:ilvl w:val="0"/>
          <w:numId w:val="5"/>
        </w:numPr>
        <w:ind w:left="0" w:firstLine="709"/>
        <w:rPr>
          <w:szCs w:val="30"/>
          <w:shd w:val="clear" w:color="auto" w:fill="FFFFFF"/>
        </w:rPr>
      </w:pPr>
      <w:r w:rsidRPr="00DC02F7">
        <w:rPr>
          <w:i/>
          <w:szCs w:val="30"/>
          <w:shd w:val="clear" w:color="auto" w:fill="FFFFFF"/>
        </w:rPr>
        <w:t>безопасная</w:t>
      </w:r>
      <w:r w:rsidRPr="00DC02F7">
        <w:rPr>
          <w:szCs w:val="30"/>
          <w:shd w:val="clear" w:color="auto" w:fill="FFFFFF"/>
        </w:rPr>
        <w:t xml:space="preserve"> (нейтральная);</w:t>
      </w:r>
    </w:p>
    <w:p w:rsidR="005C3667" w:rsidRPr="00DC02F7" w:rsidRDefault="005C3667" w:rsidP="005C3667">
      <w:pPr>
        <w:pStyle w:val="aa"/>
        <w:numPr>
          <w:ilvl w:val="0"/>
          <w:numId w:val="5"/>
        </w:numPr>
        <w:ind w:left="0" w:firstLine="709"/>
        <w:rPr>
          <w:szCs w:val="30"/>
          <w:shd w:val="clear" w:color="auto" w:fill="FFFFFF"/>
        </w:rPr>
      </w:pPr>
      <w:r w:rsidRPr="00DC02F7">
        <w:rPr>
          <w:i/>
          <w:szCs w:val="30"/>
          <w:shd w:val="clear" w:color="auto" w:fill="FFFFFF"/>
        </w:rPr>
        <w:t>созидательная</w:t>
      </w:r>
      <w:r w:rsidRPr="00DC02F7">
        <w:rPr>
          <w:szCs w:val="30"/>
          <w:shd w:val="clear" w:color="auto" w:fill="FFFFFF"/>
        </w:rPr>
        <w:t>, т. е. предполагающая наличие активной защиты на основе сформированных убеждений, наличие различения и приобретённого иммунитета к агрессивной информационной среде (критичность мышления, основы анализа).</w:t>
      </w:r>
    </w:p>
    <w:p w:rsidR="005C3667" w:rsidRPr="00DC02F7" w:rsidRDefault="005C3667" w:rsidP="005C3667">
      <w:pPr>
        <w:contextualSpacing/>
        <w:rPr>
          <w:b/>
          <w:shd w:val="clear" w:color="auto" w:fill="FFFFFF"/>
        </w:rPr>
      </w:pPr>
      <w:r w:rsidRPr="00DC02F7">
        <w:rPr>
          <w:b/>
          <w:shd w:val="clear" w:color="auto" w:fill="FFFFFF"/>
        </w:rPr>
        <w:t>Опасная и разрушительная среда</w:t>
      </w:r>
    </w:p>
    <w:p w:rsidR="005C3667" w:rsidRPr="00DC02F7" w:rsidRDefault="005C3667" w:rsidP="005C3667">
      <w:pPr>
        <w:contextualSpacing/>
        <w:rPr>
          <w:color w:val="000000"/>
          <w:shd w:val="clear" w:color="auto" w:fill="FFFFFF"/>
        </w:rPr>
      </w:pPr>
      <w:r w:rsidRPr="00DC02F7">
        <w:rPr>
          <w:color w:val="000000"/>
          <w:shd w:val="clear" w:color="auto" w:fill="FFFFFF"/>
        </w:rPr>
        <w:t>Педагоги и родители признают существование и обозначают по ряду условных критериев информационную среду разрушающего (опасного) воздействия на детей. В частности среду формирования психологической установки (программы) на самоотравление инто</w:t>
      </w:r>
      <w:r w:rsidRPr="00DC02F7">
        <w:rPr>
          <w:color w:val="000000"/>
          <w:shd w:val="clear" w:color="auto" w:fill="FFFFFF"/>
        </w:rPr>
        <w:t>к</w:t>
      </w:r>
      <w:r w:rsidRPr="00DC02F7">
        <w:rPr>
          <w:color w:val="000000"/>
          <w:shd w:val="clear" w:color="auto" w:fill="FFFFFF"/>
        </w:rPr>
        <w:t>сикантами.</w:t>
      </w:r>
    </w:p>
    <w:p w:rsidR="005C3667" w:rsidRPr="00DC02F7" w:rsidRDefault="005C3667" w:rsidP="005C3667">
      <w:pPr>
        <w:contextualSpacing/>
        <w:rPr>
          <w:color w:val="000000"/>
          <w:shd w:val="clear" w:color="auto" w:fill="FFFFFF"/>
        </w:rPr>
      </w:pPr>
      <w:r w:rsidRPr="00DC02F7">
        <w:rPr>
          <w:color w:val="000000"/>
          <w:shd w:val="clear" w:color="auto" w:fill="FFFFFF"/>
        </w:rPr>
        <w:t>Опасные формы организации информационного пространства детей (по представлениям современных педагогов и родителей) мо</w:t>
      </w:r>
      <w:r w:rsidRPr="00DC02F7">
        <w:rPr>
          <w:color w:val="000000"/>
          <w:shd w:val="clear" w:color="auto" w:fill="FFFFFF"/>
        </w:rPr>
        <w:t>ж</w:t>
      </w:r>
      <w:r w:rsidRPr="00DC02F7">
        <w:rPr>
          <w:color w:val="000000"/>
          <w:shd w:val="clear" w:color="auto" w:fill="FFFFFF"/>
        </w:rPr>
        <w:t xml:space="preserve">но разделить </w:t>
      </w:r>
      <w:proofErr w:type="gramStart"/>
      <w:r w:rsidRPr="00DC02F7">
        <w:rPr>
          <w:color w:val="000000"/>
          <w:shd w:val="clear" w:color="auto" w:fill="FFFFFF"/>
        </w:rPr>
        <w:t>на</w:t>
      </w:r>
      <w:proofErr w:type="gramEnd"/>
      <w:r w:rsidRPr="00DC02F7">
        <w:rPr>
          <w:color w:val="000000"/>
          <w:shd w:val="clear" w:color="auto" w:fill="FFFFFF"/>
        </w:rPr>
        <w:t xml:space="preserve"> безусловно опасные и спорные.</w:t>
      </w:r>
    </w:p>
    <w:p w:rsidR="005C3667" w:rsidRPr="00DC02F7" w:rsidRDefault="005C3667" w:rsidP="005C3667">
      <w:pPr>
        <w:contextualSpacing/>
        <w:rPr>
          <w:color w:val="000000"/>
          <w:shd w:val="clear" w:color="auto" w:fill="FFFFFF"/>
        </w:rPr>
      </w:pPr>
      <w:proofErr w:type="gramStart"/>
      <w:r w:rsidRPr="00DC02F7">
        <w:rPr>
          <w:color w:val="000000"/>
          <w:shd w:val="clear" w:color="auto" w:fill="FFFFFF"/>
        </w:rPr>
        <w:t>Безусловно</w:t>
      </w:r>
      <w:proofErr w:type="gramEnd"/>
      <w:r w:rsidRPr="00DC02F7">
        <w:rPr>
          <w:color w:val="000000"/>
          <w:shd w:val="clear" w:color="auto" w:fill="FFFFFF"/>
        </w:rPr>
        <w:t xml:space="preserve"> опасным представляется пребывание ребенка в ко</w:t>
      </w:r>
      <w:r w:rsidRPr="00DC02F7">
        <w:rPr>
          <w:color w:val="000000"/>
          <w:shd w:val="clear" w:color="auto" w:fill="FFFFFF"/>
        </w:rPr>
        <w:t>м</w:t>
      </w:r>
      <w:r w:rsidRPr="00DC02F7">
        <w:rPr>
          <w:color w:val="000000"/>
          <w:shd w:val="clear" w:color="auto" w:fill="FFFFFF"/>
        </w:rPr>
        <w:t>пании взрослых людей, отравляющихся табачно-алкогольными изд</w:t>
      </w:r>
      <w:r w:rsidRPr="00DC02F7">
        <w:rPr>
          <w:color w:val="000000"/>
          <w:shd w:val="clear" w:color="auto" w:fill="FFFFFF"/>
        </w:rPr>
        <w:t>е</w:t>
      </w:r>
      <w:r w:rsidRPr="00DC02F7">
        <w:rPr>
          <w:color w:val="000000"/>
          <w:shd w:val="clear" w:color="auto" w:fill="FFFFFF"/>
        </w:rPr>
        <w:t>лиями, созерцание изображений со сценами отравления табаком, а</w:t>
      </w:r>
      <w:r w:rsidRPr="00DC02F7">
        <w:rPr>
          <w:color w:val="000000"/>
          <w:shd w:val="clear" w:color="auto" w:fill="FFFFFF"/>
        </w:rPr>
        <w:t>л</w:t>
      </w:r>
      <w:r w:rsidRPr="00DC02F7">
        <w:rPr>
          <w:color w:val="000000"/>
          <w:shd w:val="clear" w:color="auto" w:fill="FFFFFF"/>
        </w:rPr>
        <w:t>коголем и прочими ин</w:t>
      </w:r>
      <w:r w:rsidR="00FB2EE8">
        <w:rPr>
          <w:color w:val="000000"/>
          <w:shd w:val="clear" w:color="auto" w:fill="FFFFFF"/>
        </w:rPr>
        <w:t>т</w:t>
      </w:r>
      <w:r w:rsidRPr="00DC02F7">
        <w:rPr>
          <w:color w:val="000000"/>
          <w:shd w:val="clear" w:color="auto" w:fill="FFFFFF"/>
        </w:rPr>
        <w:t>оксикантами, присутствие в фильмах, муль</w:t>
      </w:r>
      <w:r w:rsidRPr="00DC02F7">
        <w:rPr>
          <w:color w:val="000000"/>
          <w:shd w:val="clear" w:color="auto" w:fill="FFFFFF"/>
        </w:rPr>
        <w:t>т</w:t>
      </w:r>
      <w:r w:rsidRPr="00DC02F7">
        <w:rPr>
          <w:color w:val="000000"/>
          <w:shd w:val="clear" w:color="auto" w:fill="FFFFFF"/>
        </w:rPr>
        <w:t>фильмах и детской литературе сцен отравления табаком и алкоголем.</w:t>
      </w:r>
    </w:p>
    <w:p w:rsidR="005C3667" w:rsidRPr="00DC02F7" w:rsidRDefault="005C3667" w:rsidP="005C3667">
      <w:pPr>
        <w:contextualSpacing/>
        <w:rPr>
          <w:color w:val="000000"/>
          <w:shd w:val="clear" w:color="auto" w:fill="FFFFFF"/>
        </w:rPr>
      </w:pPr>
      <w:r w:rsidRPr="00DC02F7">
        <w:rPr>
          <w:color w:val="000000"/>
          <w:shd w:val="clear" w:color="auto" w:fill="FFFFFF"/>
        </w:rPr>
        <w:t>Спорными в наше время являются вопросы, связанные с демо</w:t>
      </w:r>
      <w:r w:rsidRPr="00DC02F7">
        <w:rPr>
          <w:color w:val="000000"/>
          <w:shd w:val="clear" w:color="auto" w:fill="FFFFFF"/>
        </w:rPr>
        <w:t>н</w:t>
      </w:r>
      <w:r w:rsidRPr="00DC02F7">
        <w:rPr>
          <w:color w:val="000000"/>
          <w:shd w:val="clear" w:color="auto" w:fill="FFFFFF"/>
        </w:rPr>
        <w:t>страцией сцен отравления отрицательными персонажами худож</w:t>
      </w:r>
      <w:r w:rsidRPr="00DC02F7">
        <w:rPr>
          <w:color w:val="000000"/>
          <w:shd w:val="clear" w:color="auto" w:fill="FFFFFF"/>
        </w:rPr>
        <w:t>е</w:t>
      </w:r>
      <w:r w:rsidRPr="00DC02F7">
        <w:rPr>
          <w:color w:val="000000"/>
          <w:shd w:val="clear" w:color="auto" w:fill="FFFFFF"/>
        </w:rPr>
        <w:t>ственного произведения, и в целом просмотр детьми фильмов и пер</w:t>
      </w:r>
      <w:r w:rsidRPr="00DC02F7">
        <w:rPr>
          <w:color w:val="000000"/>
          <w:shd w:val="clear" w:color="auto" w:fill="FFFFFF"/>
        </w:rPr>
        <w:t>е</w:t>
      </w:r>
      <w:r w:rsidRPr="00DC02F7">
        <w:rPr>
          <w:color w:val="000000"/>
          <w:shd w:val="clear" w:color="auto" w:fill="FFFFFF"/>
        </w:rPr>
        <w:t>дач на ТВ и информации в сети Интернет.</w:t>
      </w:r>
    </w:p>
    <w:p w:rsidR="005C3667" w:rsidRPr="00DC02F7" w:rsidRDefault="005C3667" w:rsidP="005C3667">
      <w:pPr>
        <w:contextualSpacing/>
        <w:rPr>
          <w:color w:val="000000"/>
          <w:shd w:val="clear" w:color="auto" w:fill="FFFFFF"/>
        </w:rPr>
      </w:pPr>
      <w:r w:rsidRPr="00DC02F7">
        <w:rPr>
          <w:color w:val="000000"/>
          <w:shd w:val="clear" w:color="auto" w:fill="FFFFFF"/>
        </w:rPr>
        <w:t>Спорным до сих пор является рациональность проведения ур</w:t>
      </w:r>
      <w:r w:rsidRPr="00DC02F7">
        <w:rPr>
          <w:color w:val="000000"/>
          <w:shd w:val="clear" w:color="auto" w:fill="FFFFFF"/>
        </w:rPr>
        <w:t>о</w:t>
      </w:r>
      <w:r w:rsidRPr="00DC02F7">
        <w:rPr>
          <w:color w:val="000000"/>
          <w:shd w:val="clear" w:color="auto" w:fill="FFFFFF"/>
        </w:rPr>
        <w:t xml:space="preserve">ков антинаркотической, антиалкогольной профилактики </w:t>
      </w:r>
      <w:r w:rsidRPr="00DC02F7">
        <w:t>[3; 4]</w:t>
      </w:r>
      <w:r w:rsidRPr="00DC02F7">
        <w:rPr>
          <w:color w:val="000000"/>
          <w:shd w:val="clear" w:color="auto" w:fill="FFFFFF"/>
        </w:rPr>
        <w:t>.</w:t>
      </w:r>
    </w:p>
    <w:p w:rsidR="005C3667" w:rsidRPr="00DC02F7" w:rsidRDefault="005C3667" w:rsidP="005C3667">
      <w:pPr>
        <w:contextualSpacing/>
        <w:rPr>
          <w:color w:val="000000"/>
          <w:shd w:val="clear" w:color="auto" w:fill="FFFFFF"/>
        </w:rPr>
      </w:pPr>
      <w:r w:rsidRPr="00DC02F7">
        <w:rPr>
          <w:color w:val="000000"/>
          <w:shd w:val="clear" w:color="auto" w:fill="FFFFFF"/>
        </w:rPr>
        <w:t>Анализ информационной среды, в которой пребывают совр</w:t>
      </w:r>
      <w:r w:rsidRPr="00DC02F7">
        <w:rPr>
          <w:color w:val="000000"/>
          <w:shd w:val="clear" w:color="auto" w:fill="FFFFFF"/>
        </w:rPr>
        <w:t>е</w:t>
      </w:r>
      <w:r w:rsidRPr="00DC02F7">
        <w:rPr>
          <w:color w:val="000000"/>
          <w:shd w:val="clear" w:color="auto" w:fill="FFFFFF"/>
        </w:rPr>
        <w:t>менные дети, показал:</w:t>
      </w:r>
    </w:p>
    <w:p w:rsidR="005C3667" w:rsidRPr="00DC02F7" w:rsidRDefault="005C3667" w:rsidP="005C3667">
      <w:pPr>
        <w:pStyle w:val="aa"/>
        <w:numPr>
          <w:ilvl w:val="0"/>
          <w:numId w:val="2"/>
        </w:numPr>
        <w:tabs>
          <w:tab w:val="left" w:pos="1134"/>
        </w:tabs>
        <w:ind w:left="0" w:firstLine="709"/>
        <w:rPr>
          <w:color w:val="000000"/>
          <w:szCs w:val="30"/>
          <w:shd w:val="clear" w:color="auto" w:fill="FFFFFF"/>
        </w:rPr>
      </w:pPr>
      <w:r w:rsidRPr="00DC02F7">
        <w:rPr>
          <w:color w:val="000000"/>
          <w:szCs w:val="30"/>
          <w:shd w:val="clear" w:color="auto" w:fill="FFFFFF"/>
        </w:rPr>
        <w:t>Из-за огромного количества информации, бесполезной и не понятной для детского осмысления, в их жизнь приходит информац</w:t>
      </w:r>
      <w:r w:rsidRPr="00DC02F7">
        <w:rPr>
          <w:color w:val="000000"/>
          <w:szCs w:val="30"/>
          <w:shd w:val="clear" w:color="auto" w:fill="FFFFFF"/>
        </w:rPr>
        <w:t>и</w:t>
      </w:r>
      <w:r w:rsidRPr="00DC02F7">
        <w:rPr>
          <w:color w:val="000000"/>
          <w:szCs w:val="30"/>
          <w:shd w:val="clear" w:color="auto" w:fill="FFFFFF"/>
        </w:rPr>
        <w:t>онное утомление, и как следствие, желание отгородиться от мира, з</w:t>
      </w:r>
      <w:r w:rsidRPr="00DC02F7">
        <w:rPr>
          <w:color w:val="000000"/>
          <w:szCs w:val="30"/>
          <w:shd w:val="clear" w:color="auto" w:fill="FFFFFF"/>
        </w:rPr>
        <w:t>а</w:t>
      </w:r>
      <w:r w:rsidRPr="00DC02F7">
        <w:rPr>
          <w:color w:val="000000"/>
          <w:szCs w:val="30"/>
          <w:shd w:val="clear" w:color="auto" w:fill="FFFFFF"/>
        </w:rPr>
        <w:t>мкнуться, отрешиться.</w:t>
      </w:r>
    </w:p>
    <w:p w:rsidR="005C3667" w:rsidRPr="00DC02F7" w:rsidRDefault="005C3667" w:rsidP="005C3667">
      <w:pPr>
        <w:pStyle w:val="aa"/>
        <w:numPr>
          <w:ilvl w:val="0"/>
          <w:numId w:val="2"/>
        </w:numPr>
        <w:tabs>
          <w:tab w:val="left" w:pos="1134"/>
        </w:tabs>
        <w:ind w:left="0" w:firstLine="709"/>
        <w:rPr>
          <w:color w:val="000000"/>
          <w:szCs w:val="30"/>
          <w:shd w:val="clear" w:color="auto" w:fill="FFFFFF"/>
        </w:rPr>
      </w:pPr>
      <w:r w:rsidRPr="00DC02F7">
        <w:rPr>
          <w:color w:val="000000"/>
          <w:szCs w:val="30"/>
          <w:shd w:val="clear" w:color="auto" w:fill="FFFFFF"/>
        </w:rPr>
        <w:t>Слишком много страшного и унылого! Даже если ребенок не смотрит и не слушает разные передачи для взрослых, то он все равно все видит и слышит и о войне, и о катастрофах, и о напряженных с</w:t>
      </w:r>
      <w:r w:rsidRPr="00DC02F7">
        <w:rPr>
          <w:color w:val="000000"/>
          <w:szCs w:val="30"/>
          <w:shd w:val="clear" w:color="auto" w:fill="FFFFFF"/>
        </w:rPr>
        <w:t>е</w:t>
      </w:r>
      <w:r w:rsidRPr="00DC02F7">
        <w:rPr>
          <w:color w:val="000000"/>
          <w:szCs w:val="30"/>
          <w:shd w:val="clear" w:color="auto" w:fill="FFFFFF"/>
        </w:rPr>
        <w:t>мейных отношениях. Современным детям очень часто бывает стра</w:t>
      </w:r>
      <w:r w:rsidRPr="00DC02F7">
        <w:rPr>
          <w:color w:val="000000"/>
          <w:szCs w:val="30"/>
          <w:shd w:val="clear" w:color="auto" w:fill="FFFFFF"/>
        </w:rPr>
        <w:t>ш</w:t>
      </w:r>
      <w:r w:rsidRPr="00DC02F7">
        <w:rPr>
          <w:color w:val="000000"/>
          <w:szCs w:val="30"/>
          <w:shd w:val="clear" w:color="auto" w:fill="FFFFFF"/>
        </w:rPr>
        <w:t>но и печально!</w:t>
      </w:r>
    </w:p>
    <w:p w:rsidR="005C3667" w:rsidRPr="00DC02F7" w:rsidRDefault="005C3667" w:rsidP="005C3667">
      <w:pPr>
        <w:pStyle w:val="aa"/>
        <w:numPr>
          <w:ilvl w:val="0"/>
          <w:numId w:val="2"/>
        </w:numPr>
        <w:tabs>
          <w:tab w:val="left" w:pos="1134"/>
        </w:tabs>
        <w:ind w:left="0" w:firstLine="709"/>
        <w:rPr>
          <w:color w:val="000000"/>
          <w:szCs w:val="30"/>
          <w:shd w:val="clear" w:color="auto" w:fill="FFFFFF"/>
        </w:rPr>
      </w:pPr>
      <w:r w:rsidRPr="00DC02F7">
        <w:rPr>
          <w:color w:val="000000"/>
          <w:szCs w:val="30"/>
          <w:shd w:val="clear" w:color="auto" w:fill="FFFFFF"/>
        </w:rPr>
        <w:t xml:space="preserve">Слишком много требований! Наши дети непременно должны соответствовать каким-то стандартам, усвоить определенный объем информации. Причем с утратой общепринятых культурных традиций и норм пришло в нашу жизнь огромное количество самых разных представлений и требований к облику современного ребёнка. Дети теряются в </w:t>
      </w:r>
      <w:proofErr w:type="gramStart"/>
      <w:r w:rsidRPr="00DC02F7">
        <w:rPr>
          <w:color w:val="000000"/>
          <w:szCs w:val="30"/>
          <w:shd w:val="clear" w:color="auto" w:fill="FFFFFF"/>
        </w:rPr>
        <w:t>догадках</w:t>
      </w:r>
      <w:proofErr w:type="gramEnd"/>
      <w:r w:rsidRPr="00DC02F7">
        <w:rPr>
          <w:color w:val="000000"/>
          <w:szCs w:val="30"/>
          <w:shd w:val="clear" w:color="auto" w:fill="FFFFFF"/>
        </w:rPr>
        <w:t xml:space="preserve"> – какими им надо быть, чтобы угодить взрослым, чтобы избежать замечаний и недовольства ими учителей, родителей, других взрослых.</w:t>
      </w:r>
    </w:p>
    <w:p w:rsidR="005C3667" w:rsidRPr="00DC02F7" w:rsidRDefault="005C3667" w:rsidP="005C3667">
      <w:pPr>
        <w:pStyle w:val="aa"/>
        <w:numPr>
          <w:ilvl w:val="0"/>
          <w:numId w:val="2"/>
        </w:numPr>
        <w:tabs>
          <w:tab w:val="left" w:pos="1134"/>
        </w:tabs>
        <w:ind w:left="0" w:firstLine="709"/>
        <w:rPr>
          <w:color w:val="000000"/>
          <w:szCs w:val="30"/>
          <w:shd w:val="clear" w:color="auto" w:fill="FFFFFF"/>
        </w:rPr>
      </w:pPr>
      <w:r w:rsidRPr="00DC02F7">
        <w:rPr>
          <w:color w:val="000000"/>
          <w:szCs w:val="30"/>
          <w:shd w:val="clear" w:color="auto" w:fill="FFFFFF"/>
        </w:rPr>
        <w:t>Слишком много развлечений! Естественное родительское желание видеть своего ребенка радостным с одной стороны и огро</w:t>
      </w:r>
      <w:r w:rsidRPr="00DC02F7">
        <w:rPr>
          <w:color w:val="000000"/>
          <w:szCs w:val="30"/>
          <w:shd w:val="clear" w:color="auto" w:fill="FFFFFF"/>
        </w:rPr>
        <w:t>м</w:t>
      </w:r>
      <w:r w:rsidRPr="00DC02F7">
        <w:rPr>
          <w:color w:val="000000"/>
          <w:szCs w:val="30"/>
          <w:shd w:val="clear" w:color="auto" w:fill="FFFFFF"/>
        </w:rPr>
        <w:t>ная индустрия развлечений, извлекающая прибыль из этого родител</w:t>
      </w:r>
      <w:r w:rsidRPr="00DC02F7">
        <w:rPr>
          <w:color w:val="000000"/>
          <w:szCs w:val="30"/>
          <w:shd w:val="clear" w:color="auto" w:fill="FFFFFF"/>
        </w:rPr>
        <w:t>ь</w:t>
      </w:r>
      <w:r w:rsidRPr="00DC02F7">
        <w:rPr>
          <w:color w:val="000000"/>
          <w:szCs w:val="30"/>
          <w:shd w:val="clear" w:color="auto" w:fill="FFFFFF"/>
        </w:rPr>
        <w:t>ского устремления с другой сделали плохой подарок детям. Дети р</w:t>
      </w:r>
      <w:r w:rsidRPr="00DC02F7">
        <w:rPr>
          <w:color w:val="000000"/>
          <w:szCs w:val="30"/>
          <w:shd w:val="clear" w:color="auto" w:fill="FFFFFF"/>
        </w:rPr>
        <w:t>а</w:t>
      </w:r>
      <w:r w:rsidRPr="00DC02F7">
        <w:rPr>
          <w:color w:val="000000"/>
          <w:szCs w:val="30"/>
          <w:shd w:val="clear" w:color="auto" w:fill="FFFFFF"/>
        </w:rPr>
        <w:t xml:space="preserve">зучились радоваться простым вещам, обычности своей жизни. Не умеют находить радость и удовлетворение в </w:t>
      </w:r>
      <w:proofErr w:type="gramStart"/>
      <w:r w:rsidRPr="00DC02F7">
        <w:rPr>
          <w:color w:val="000000"/>
          <w:szCs w:val="30"/>
          <w:shd w:val="clear" w:color="auto" w:fill="FFFFFF"/>
        </w:rPr>
        <w:t>простом</w:t>
      </w:r>
      <w:proofErr w:type="gramEnd"/>
      <w:r w:rsidRPr="00DC02F7">
        <w:rPr>
          <w:color w:val="000000"/>
          <w:szCs w:val="30"/>
          <w:shd w:val="clear" w:color="auto" w:fill="FFFFFF"/>
        </w:rPr>
        <w:t xml:space="preserve"> и естественном. От этого рождается страшный порок – скука. И лень!</w:t>
      </w:r>
    </w:p>
    <w:p w:rsidR="005C3667" w:rsidRPr="00DC02F7" w:rsidRDefault="005C3667" w:rsidP="005C3667">
      <w:pPr>
        <w:pStyle w:val="aa"/>
        <w:numPr>
          <w:ilvl w:val="0"/>
          <w:numId w:val="3"/>
        </w:numPr>
        <w:tabs>
          <w:tab w:val="left" w:pos="1134"/>
        </w:tabs>
        <w:ind w:left="0" w:firstLine="709"/>
        <w:rPr>
          <w:b/>
          <w:color w:val="000000"/>
          <w:szCs w:val="30"/>
          <w:shd w:val="clear" w:color="auto" w:fill="FFFFFF"/>
        </w:rPr>
      </w:pPr>
      <w:r w:rsidRPr="00DC02F7">
        <w:rPr>
          <w:color w:val="000000"/>
          <w:szCs w:val="30"/>
          <w:shd w:val="clear" w:color="auto" w:fill="FFFFFF"/>
        </w:rPr>
        <w:t>Информационная среда изобилует программированием на разрушительное поведение, в частности на отравление интоксикант</w:t>
      </w:r>
      <w:r w:rsidRPr="00DC02F7">
        <w:rPr>
          <w:color w:val="000000"/>
          <w:szCs w:val="30"/>
          <w:shd w:val="clear" w:color="auto" w:fill="FFFFFF"/>
        </w:rPr>
        <w:t>а</w:t>
      </w:r>
      <w:r w:rsidRPr="00DC02F7">
        <w:rPr>
          <w:color w:val="000000"/>
          <w:szCs w:val="30"/>
          <w:shd w:val="clear" w:color="auto" w:fill="FFFFFF"/>
        </w:rPr>
        <w:t>ми.</w:t>
      </w:r>
    </w:p>
    <w:p w:rsidR="005C3667" w:rsidRPr="00DC02F7" w:rsidRDefault="005C3667" w:rsidP="006B23A6">
      <w:pPr>
        <w:pStyle w:val="aa"/>
        <w:rPr>
          <w:b/>
          <w:color w:val="000000"/>
          <w:szCs w:val="30"/>
          <w:shd w:val="clear" w:color="auto" w:fill="FFFFFF"/>
        </w:rPr>
      </w:pPr>
      <w:r w:rsidRPr="00DC02F7">
        <w:rPr>
          <w:b/>
          <w:color w:val="000000"/>
          <w:szCs w:val="30"/>
          <w:shd w:val="clear" w:color="auto" w:fill="FFFFFF"/>
        </w:rPr>
        <w:t>Безопасная и созидательная среда</w:t>
      </w:r>
    </w:p>
    <w:p w:rsidR="005C3667" w:rsidRPr="00DC02F7" w:rsidRDefault="005C3667" w:rsidP="005C3667">
      <w:pPr>
        <w:contextualSpacing/>
        <w:rPr>
          <w:color w:val="000000"/>
          <w:shd w:val="clear" w:color="auto" w:fill="FFFFFF"/>
        </w:rPr>
      </w:pPr>
      <w:r w:rsidRPr="00DC02F7">
        <w:rPr>
          <w:color w:val="000000"/>
          <w:shd w:val="clear" w:color="auto" w:fill="FFFFFF"/>
        </w:rPr>
        <w:t>Говоря о созидательной (безопасной) информационной среде для маленьких детей мы, прежде всего, имеем в виду среду, полн</w:t>
      </w:r>
      <w:r w:rsidRPr="00DC02F7">
        <w:rPr>
          <w:color w:val="000000"/>
          <w:shd w:val="clear" w:color="auto" w:fill="FFFFFF"/>
        </w:rPr>
        <w:t>о</w:t>
      </w:r>
      <w:r w:rsidRPr="00DC02F7">
        <w:rPr>
          <w:color w:val="000000"/>
          <w:shd w:val="clear" w:color="auto" w:fill="FFFFFF"/>
        </w:rPr>
        <w:t>стью свободную от любого упоминания о табаке, алкоголе и прочих интоксикантов, как средства отравления организма человека. А так же среду защиты и формирования Трезвости.</w:t>
      </w:r>
    </w:p>
    <w:p w:rsidR="005C3667" w:rsidRPr="00DC02F7" w:rsidRDefault="005C3667" w:rsidP="005C3667">
      <w:pPr>
        <w:contextualSpacing/>
        <w:rPr>
          <w:color w:val="000000"/>
          <w:shd w:val="clear" w:color="auto" w:fill="FFFFFF"/>
        </w:rPr>
      </w:pPr>
      <w:r w:rsidRPr="00DC02F7">
        <w:rPr>
          <w:color w:val="000000"/>
          <w:shd w:val="clear" w:color="auto" w:fill="FFFFFF"/>
        </w:rPr>
        <w:t>Формирование трезвой информационной среды начинается с убежденной Трезвости взрослого окружения, продолжается пост</w:t>
      </w:r>
      <w:r w:rsidRPr="00DC02F7">
        <w:rPr>
          <w:color w:val="000000"/>
          <w:shd w:val="clear" w:color="auto" w:fill="FFFFFF"/>
        </w:rPr>
        <w:t>е</w:t>
      </w:r>
      <w:r w:rsidRPr="00DC02F7">
        <w:rPr>
          <w:color w:val="000000"/>
          <w:shd w:val="clear" w:color="auto" w:fill="FFFFFF"/>
        </w:rPr>
        <w:t>пенным введением понятия Трезвости, и оканчивается обучением в</w:t>
      </w:r>
      <w:r w:rsidRPr="00DC02F7">
        <w:rPr>
          <w:color w:val="000000"/>
          <w:shd w:val="clear" w:color="auto" w:fill="FFFFFF"/>
        </w:rPr>
        <w:t>ы</w:t>
      </w:r>
      <w:r w:rsidRPr="00DC02F7">
        <w:rPr>
          <w:color w:val="000000"/>
          <w:shd w:val="clear" w:color="auto" w:fill="FFFFFF"/>
        </w:rPr>
        <w:t>работки механизмов информационной защиты и их применения пр</w:t>
      </w:r>
      <w:r w:rsidRPr="00DC02F7">
        <w:rPr>
          <w:color w:val="000000"/>
          <w:shd w:val="clear" w:color="auto" w:fill="FFFFFF"/>
        </w:rPr>
        <w:t>о</w:t>
      </w:r>
      <w:r w:rsidRPr="00DC02F7">
        <w:rPr>
          <w:color w:val="000000"/>
          <w:shd w:val="clear" w:color="auto" w:fill="FFFFFF"/>
        </w:rPr>
        <w:t>тив программирования на самоотравление интоксикантами.</w:t>
      </w:r>
    </w:p>
    <w:p w:rsidR="005C3667" w:rsidRPr="00DC02F7" w:rsidRDefault="005C3667" w:rsidP="005C3667">
      <w:pPr>
        <w:contextualSpacing/>
        <w:rPr>
          <w:color w:val="000000"/>
          <w:shd w:val="clear" w:color="auto" w:fill="FFFFFF"/>
        </w:rPr>
      </w:pPr>
      <w:r w:rsidRPr="00DC02F7">
        <w:rPr>
          <w:color w:val="000000"/>
          <w:shd w:val="clear" w:color="auto" w:fill="FFFFFF"/>
        </w:rPr>
        <w:t>Процесс отнимания Трезвости отразился на развитии педагог</w:t>
      </w:r>
      <w:r w:rsidRPr="00DC02F7">
        <w:rPr>
          <w:color w:val="000000"/>
          <w:shd w:val="clear" w:color="auto" w:fill="FFFFFF"/>
        </w:rPr>
        <w:t>и</w:t>
      </w:r>
      <w:r w:rsidRPr="00DC02F7">
        <w:rPr>
          <w:color w:val="000000"/>
          <w:shd w:val="clear" w:color="auto" w:fill="FFFFFF"/>
        </w:rPr>
        <w:t xml:space="preserve">ческой мысли современности. В </w:t>
      </w:r>
      <w:proofErr w:type="gramStart"/>
      <w:r w:rsidRPr="00DC02F7">
        <w:rPr>
          <w:color w:val="000000"/>
          <w:shd w:val="clear" w:color="auto" w:fill="FFFFFF"/>
        </w:rPr>
        <w:t>результате</w:t>
      </w:r>
      <w:proofErr w:type="gramEnd"/>
      <w:r w:rsidRPr="00DC02F7">
        <w:rPr>
          <w:color w:val="000000"/>
          <w:shd w:val="clear" w:color="auto" w:fill="FFFFFF"/>
        </w:rPr>
        <w:t xml:space="preserve"> появилась технология с</w:t>
      </w:r>
      <w:r w:rsidRPr="00DC02F7">
        <w:rPr>
          <w:color w:val="000000"/>
          <w:shd w:val="clear" w:color="auto" w:fill="FFFFFF"/>
        </w:rPr>
        <w:t>о</w:t>
      </w:r>
      <w:r w:rsidRPr="00DC02F7">
        <w:rPr>
          <w:color w:val="000000"/>
          <w:shd w:val="clear" w:color="auto" w:fill="FFFFFF"/>
        </w:rPr>
        <w:t xml:space="preserve">хранения Трезвости детей и формирования у них трезвых убеждений – «От Трезвости естественной к Трезвости сознательной» </w:t>
      </w:r>
      <w:r w:rsidRPr="00DC02F7">
        <w:t>[5]</w:t>
      </w:r>
      <w:r w:rsidRPr="00DC02F7">
        <w:rPr>
          <w:color w:val="000000"/>
          <w:shd w:val="clear" w:color="auto" w:fill="FFFFFF"/>
        </w:rPr>
        <w:t>. По с</w:t>
      </w:r>
      <w:r w:rsidRPr="00DC02F7">
        <w:rPr>
          <w:color w:val="000000"/>
          <w:shd w:val="clear" w:color="auto" w:fill="FFFFFF"/>
        </w:rPr>
        <w:t>у</w:t>
      </w:r>
      <w:r w:rsidRPr="00DC02F7">
        <w:rPr>
          <w:color w:val="000000"/>
          <w:shd w:val="clear" w:color="auto" w:fill="FFFFFF"/>
        </w:rPr>
        <w:t xml:space="preserve">ти, мы говорим о </w:t>
      </w:r>
      <w:r w:rsidRPr="006B23A6">
        <w:rPr>
          <w:b/>
          <w:i/>
          <w:color w:val="000000"/>
          <w:shd w:val="clear" w:color="auto" w:fill="FFFFFF"/>
        </w:rPr>
        <w:t>педагогике Трезвости</w:t>
      </w:r>
      <w:r w:rsidRPr="00DC02F7">
        <w:rPr>
          <w:color w:val="000000"/>
          <w:shd w:val="clear" w:color="auto" w:fill="FFFFFF"/>
        </w:rPr>
        <w:t>.</w:t>
      </w:r>
    </w:p>
    <w:p w:rsidR="005C3667" w:rsidRPr="00DC02F7" w:rsidRDefault="005C3667" w:rsidP="005C3667">
      <w:pPr>
        <w:contextualSpacing/>
        <w:rPr>
          <w:color w:val="000000"/>
          <w:shd w:val="clear" w:color="auto" w:fill="FFFFFF"/>
        </w:rPr>
      </w:pPr>
      <w:r w:rsidRPr="00DC02F7">
        <w:rPr>
          <w:color w:val="000000"/>
          <w:shd w:val="clear" w:color="auto" w:fill="FFFFFF"/>
        </w:rPr>
        <w:t>В эпоху информационных технологий и абсолютной нехватки ресурсов от людей потребуется больший, чем когда-либо, интелле</w:t>
      </w:r>
      <w:r w:rsidRPr="00DC02F7">
        <w:rPr>
          <w:color w:val="000000"/>
          <w:shd w:val="clear" w:color="auto" w:fill="FFFFFF"/>
        </w:rPr>
        <w:t>к</w:t>
      </w:r>
      <w:r w:rsidRPr="00DC02F7">
        <w:rPr>
          <w:color w:val="000000"/>
          <w:shd w:val="clear" w:color="auto" w:fill="FFFFFF"/>
        </w:rPr>
        <w:t>туальный вклад в процесс сохранения жизни на Земле.</w:t>
      </w:r>
    </w:p>
    <w:p w:rsidR="005C3667" w:rsidRPr="00DC02F7" w:rsidRDefault="005C3667" w:rsidP="005C3667">
      <w:pPr>
        <w:contextualSpacing/>
        <w:rPr>
          <w:color w:val="000000"/>
          <w:shd w:val="clear" w:color="auto" w:fill="FFFFFF"/>
        </w:rPr>
      </w:pPr>
      <w:r w:rsidRPr="00DC02F7">
        <w:rPr>
          <w:color w:val="000000"/>
          <w:shd w:val="clear" w:color="auto" w:fill="FFFFFF"/>
        </w:rPr>
        <w:t>Первое и основное, чему современная педагогика должна уд</w:t>
      </w:r>
      <w:r w:rsidRPr="00DC02F7">
        <w:rPr>
          <w:color w:val="000000"/>
          <w:shd w:val="clear" w:color="auto" w:fill="FFFFFF"/>
        </w:rPr>
        <w:t>е</w:t>
      </w:r>
      <w:r w:rsidRPr="00DC02F7">
        <w:rPr>
          <w:color w:val="000000"/>
          <w:shd w:val="clear" w:color="auto" w:fill="FFFFFF"/>
        </w:rPr>
        <w:t>лить внимание, это воспитание думающего, умственно активного творческого поколения. Здесь мы говорим о развитии педагогики Трезвости, теоретической и практической разработке методик сохр</w:t>
      </w:r>
      <w:r w:rsidRPr="00DC02F7">
        <w:rPr>
          <w:color w:val="000000"/>
          <w:shd w:val="clear" w:color="auto" w:fill="FFFFFF"/>
        </w:rPr>
        <w:t>а</w:t>
      </w:r>
      <w:r w:rsidRPr="00DC02F7">
        <w:rPr>
          <w:color w:val="000000"/>
          <w:shd w:val="clear" w:color="auto" w:fill="FFFFFF"/>
        </w:rPr>
        <w:t>нения естественной Трезвости всех без исключения детей, формир</w:t>
      </w:r>
      <w:r w:rsidRPr="00DC02F7">
        <w:rPr>
          <w:color w:val="000000"/>
          <w:shd w:val="clear" w:color="auto" w:fill="FFFFFF"/>
        </w:rPr>
        <w:t>о</w:t>
      </w:r>
      <w:r w:rsidRPr="00DC02F7">
        <w:rPr>
          <w:color w:val="000000"/>
          <w:shd w:val="clear" w:color="auto" w:fill="FFFFFF"/>
        </w:rPr>
        <w:t>вания трезвых убеждений у детей и взрослых.</w:t>
      </w:r>
    </w:p>
    <w:p w:rsidR="005C3667" w:rsidRPr="00DC02F7" w:rsidRDefault="005C3667" w:rsidP="005C3667">
      <w:pPr>
        <w:contextualSpacing/>
        <w:rPr>
          <w:b/>
          <w:color w:val="000000"/>
          <w:shd w:val="clear" w:color="auto" w:fill="FFFFFF"/>
        </w:rPr>
      </w:pPr>
      <w:r w:rsidRPr="00DC02F7">
        <w:rPr>
          <w:b/>
          <w:color w:val="000000"/>
          <w:shd w:val="clear" w:color="auto" w:fill="FFFFFF"/>
        </w:rPr>
        <w:t>О педагогике Трезвости и ее составляющих</w:t>
      </w:r>
    </w:p>
    <w:p w:rsidR="005C3667" w:rsidRPr="00DC02F7" w:rsidRDefault="005C3667" w:rsidP="005C3667">
      <w:pPr>
        <w:pStyle w:val="aa"/>
        <w:numPr>
          <w:ilvl w:val="0"/>
          <w:numId w:val="4"/>
        </w:numPr>
        <w:ind w:left="0" w:firstLine="709"/>
        <w:rPr>
          <w:color w:val="000000"/>
          <w:szCs w:val="30"/>
          <w:shd w:val="clear" w:color="auto" w:fill="FFFFFF"/>
        </w:rPr>
      </w:pPr>
      <w:r w:rsidRPr="00DC02F7">
        <w:rPr>
          <w:color w:val="000000"/>
          <w:szCs w:val="30"/>
          <w:shd w:val="clear" w:color="auto" w:fill="FFFFFF"/>
        </w:rPr>
        <w:t>Педагогика Трезвости должна в первую очередь включать в себя воспитание информационного различения, выработку методов и приемов сообщения детям критериев различения добра и зла, пол</w:t>
      </w:r>
      <w:r w:rsidRPr="00DC02F7">
        <w:rPr>
          <w:color w:val="000000"/>
          <w:szCs w:val="30"/>
          <w:shd w:val="clear" w:color="auto" w:fill="FFFFFF"/>
        </w:rPr>
        <w:t>ь</w:t>
      </w:r>
      <w:r w:rsidRPr="00DC02F7">
        <w:rPr>
          <w:color w:val="000000"/>
          <w:szCs w:val="30"/>
          <w:shd w:val="clear" w:color="auto" w:fill="FFFFFF"/>
        </w:rPr>
        <w:t>зы и вреда.</w:t>
      </w:r>
    </w:p>
    <w:p w:rsidR="005C3667" w:rsidRPr="00DC02F7" w:rsidRDefault="005C3667" w:rsidP="005C3667">
      <w:pPr>
        <w:contextualSpacing/>
        <w:rPr>
          <w:color w:val="000000"/>
          <w:shd w:val="clear" w:color="auto" w:fill="FFFFFF"/>
        </w:rPr>
      </w:pPr>
      <w:r w:rsidRPr="00DC02F7">
        <w:rPr>
          <w:color w:val="000000"/>
          <w:shd w:val="clear" w:color="auto" w:fill="FFFFFF"/>
        </w:rPr>
        <w:t>В педагогической практике автора был период (с 1993 по 2000 гг.), когда данная методика была опробована в условиях детск</w:t>
      </w:r>
      <w:r w:rsidRPr="00DC02F7">
        <w:rPr>
          <w:color w:val="000000"/>
          <w:shd w:val="clear" w:color="auto" w:fill="FFFFFF"/>
        </w:rPr>
        <w:t>о</w:t>
      </w:r>
      <w:r w:rsidRPr="00DC02F7">
        <w:rPr>
          <w:color w:val="000000"/>
          <w:shd w:val="clear" w:color="auto" w:fill="FFFFFF"/>
        </w:rPr>
        <w:t>го дошкольного учреждения. Форма реализации – детский физкул</w:t>
      </w:r>
      <w:r w:rsidRPr="00DC02F7">
        <w:rPr>
          <w:color w:val="000000"/>
          <w:shd w:val="clear" w:color="auto" w:fill="FFFFFF"/>
        </w:rPr>
        <w:t>ь</w:t>
      </w:r>
      <w:r w:rsidRPr="00DC02F7">
        <w:rPr>
          <w:color w:val="000000"/>
          <w:shd w:val="clear" w:color="auto" w:fill="FFFFFF"/>
        </w:rPr>
        <w:t>турный клуб «Планета здорового детства». Предмет изучения – сп</w:t>
      </w:r>
      <w:r w:rsidRPr="00DC02F7">
        <w:rPr>
          <w:color w:val="000000"/>
          <w:shd w:val="clear" w:color="auto" w:fill="FFFFFF"/>
        </w:rPr>
        <w:t>о</w:t>
      </w:r>
      <w:r w:rsidRPr="00DC02F7">
        <w:rPr>
          <w:color w:val="000000"/>
          <w:shd w:val="clear" w:color="auto" w:fill="FFFFFF"/>
        </w:rPr>
        <w:t>собность к различению у детей 4-7 лет. Основная задача исследования – выявить скорость формирования у детей понимания относительн</w:t>
      </w:r>
      <w:r w:rsidRPr="00DC02F7">
        <w:rPr>
          <w:color w:val="000000"/>
          <w:shd w:val="clear" w:color="auto" w:fill="FFFFFF"/>
        </w:rPr>
        <w:t>о</w:t>
      </w:r>
      <w:r w:rsidRPr="00DC02F7">
        <w:rPr>
          <w:color w:val="000000"/>
          <w:shd w:val="clear" w:color="auto" w:fill="FFFFFF"/>
        </w:rPr>
        <w:t>сти понятий «хорошо» и «плохо» в зависимости от меняющихся сит</w:t>
      </w:r>
      <w:r w:rsidRPr="00DC02F7">
        <w:rPr>
          <w:color w:val="000000"/>
          <w:shd w:val="clear" w:color="auto" w:fill="FFFFFF"/>
        </w:rPr>
        <w:t>у</w:t>
      </w:r>
      <w:r w:rsidRPr="00DC02F7">
        <w:rPr>
          <w:color w:val="000000"/>
          <w:shd w:val="clear" w:color="auto" w:fill="FFFFFF"/>
        </w:rPr>
        <w:t>аций, условий окружающей среды и в зависимости от протекающих процессов.</w:t>
      </w:r>
    </w:p>
    <w:p w:rsidR="005C3667" w:rsidRPr="00DC02F7" w:rsidRDefault="005C3667" w:rsidP="005C3667">
      <w:pPr>
        <w:contextualSpacing/>
        <w:rPr>
          <w:color w:val="000000"/>
          <w:shd w:val="clear" w:color="auto" w:fill="FFFFFF"/>
        </w:rPr>
      </w:pPr>
      <w:r w:rsidRPr="00DC02F7">
        <w:rPr>
          <w:color w:val="000000"/>
          <w:shd w:val="clear" w:color="auto" w:fill="FFFFFF"/>
        </w:rPr>
        <w:t>Технология формирования способности к различению заключ</w:t>
      </w:r>
      <w:r w:rsidRPr="00DC02F7">
        <w:rPr>
          <w:color w:val="000000"/>
          <w:shd w:val="clear" w:color="auto" w:fill="FFFFFF"/>
        </w:rPr>
        <w:t>а</w:t>
      </w:r>
      <w:r w:rsidRPr="00DC02F7">
        <w:rPr>
          <w:color w:val="000000"/>
          <w:shd w:val="clear" w:color="auto" w:fill="FFFFFF"/>
        </w:rPr>
        <w:t>лась в том, что детям предлагалось определить хорошо или плохо что-либо из происходящего, наблюдаемого детьми. Например, кр</w:t>
      </w:r>
      <w:r w:rsidRPr="00DC02F7">
        <w:rPr>
          <w:color w:val="000000"/>
          <w:shd w:val="clear" w:color="auto" w:fill="FFFFFF"/>
        </w:rPr>
        <w:t>и</w:t>
      </w:r>
      <w:r w:rsidRPr="00DC02F7">
        <w:rPr>
          <w:color w:val="000000"/>
          <w:shd w:val="clear" w:color="auto" w:fill="FFFFFF"/>
        </w:rPr>
        <w:t>чать это хорошо или плохо? Дети определяют, что если идет занятие – кричать плохо, если мы гуляем в лесу и окликаем друг друга, чтобы не заблудиться, то кричать хорошо, и чем громче, тем лучше. Если протекает процесс болезни горла кричать очень плохо, если мы зан</w:t>
      </w:r>
      <w:r w:rsidRPr="00DC02F7">
        <w:rPr>
          <w:color w:val="000000"/>
          <w:shd w:val="clear" w:color="auto" w:fill="FFFFFF"/>
        </w:rPr>
        <w:t>и</w:t>
      </w:r>
      <w:r w:rsidRPr="00DC02F7">
        <w:rPr>
          <w:color w:val="000000"/>
          <w:shd w:val="clear" w:color="auto" w:fill="FFFFFF"/>
        </w:rPr>
        <w:t>маемся развитием голоса, его силы звучания, то крикнуть не то, что можно, но даже нужно. Это хорошо.</w:t>
      </w:r>
    </w:p>
    <w:p w:rsidR="005C3667" w:rsidRPr="00DC02F7" w:rsidRDefault="005C3667" w:rsidP="005C3667">
      <w:pPr>
        <w:contextualSpacing/>
        <w:rPr>
          <w:color w:val="000000"/>
          <w:shd w:val="clear" w:color="auto" w:fill="FFFFFF"/>
        </w:rPr>
      </w:pPr>
      <w:r w:rsidRPr="00DC02F7">
        <w:rPr>
          <w:color w:val="000000"/>
          <w:shd w:val="clear" w:color="auto" w:fill="FFFFFF"/>
        </w:rPr>
        <w:t>Опыт работы в клубе «Планета здорового детства» лег в основу разработки Программы воспитания созидательной личности, по кот</w:t>
      </w:r>
      <w:r w:rsidRPr="00DC02F7">
        <w:rPr>
          <w:color w:val="000000"/>
          <w:shd w:val="clear" w:color="auto" w:fill="FFFFFF"/>
        </w:rPr>
        <w:t>о</w:t>
      </w:r>
      <w:r w:rsidRPr="00DC02F7">
        <w:rPr>
          <w:color w:val="000000"/>
          <w:shd w:val="clear" w:color="auto" w:fill="FFFFFF"/>
        </w:rPr>
        <w:t>рой автором была организована работа с детьми в период с 2000 по 2011 годы. В этот период работы с детьми дошкольного возраста б</w:t>
      </w:r>
      <w:r w:rsidRPr="00DC02F7">
        <w:rPr>
          <w:color w:val="000000"/>
          <w:shd w:val="clear" w:color="auto" w:fill="FFFFFF"/>
        </w:rPr>
        <w:t>ы</w:t>
      </w:r>
      <w:r w:rsidRPr="00DC02F7">
        <w:rPr>
          <w:color w:val="000000"/>
          <w:shd w:val="clear" w:color="auto" w:fill="FFFFFF"/>
        </w:rPr>
        <w:t>ло замечено, что многие дети знают, что такое хорошо, а что такое плохо, но не придерживаются данного знания в своем поведении. Возникло предположение, что это происходит от того, что знание, полученное из словесного научения со стороны взрослого и автор</w:t>
      </w:r>
      <w:r w:rsidRPr="00DC02F7">
        <w:rPr>
          <w:color w:val="000000"/>
          <w:shd w:val="clear" w:color="auto" w:fill="FFFFFF"/>
        </w:rPr>
        <w:t>и</w:t>
      </w:r>
      <w:r w:rsidRPr="00DC02F7">
        <w:rPr>
          <w:color w:val="000000"/>
          <w:shd w:val="clear" w:color="auto" w:fill="FFFFFF"/>
        </w:rPr>
        <w:t>тетного для ребенка человека (мама, папа, воспитатель и т.п.) и не п</w:t>
      </w:r>
      <w:r w:rsidRPr="00DC02F7">
        <w:rPr>
          <w:color w:val="000000"/>
          <w:shd w:val="clear" w:color="auto" w:fill="FFFFFF"/>
        </w:rPr>
        <w:t>о</w:t>
      </w:r>
      <w:r w:rsidRPr="00DC02F7">
        <w:rPr>
          <w:color w:val="000000"/>
          <w:shd w:val="clear" w:color="auto" w:fill="FFFFFF"/>
        </w:rPr>
        <w:t>лучившее подкрепление в условиях реального взаимодействия с людьми, природой, техникой, информацией, не становится условием для устойчивой поведенческой реакции.</w:t>
      </w:r>
    </w:p>
    <w:p w:rsidR="005C3667" w:rsidRPr="00DC02F7" w:rsidRDefault="005C3667" w:rsidP="005C3667">
      <w:pPr>
        <w:contextualSpacing/>
        <w:rPr>
          <w:color w:val="000000"/>
          <w:shd w:val="clear" w:color="auto" w:fill="FFFFFF"/>
        </w:rPr>
      </w:pPr>
      <w:r w:rsidRPr="00DC02F7">
        <w:rPr>
          <w:color w:val="000000"/>
          <w:shd w:val="clear" w:color="auto" w:fill="FFFFFF"/>
        </w:rPr>
        <w:t>Чтобы ребенок четко и с минимумом ошибок мог различать, что для него полезно, а что вредно, что в его поведении и поведении др</w:t>
      </w:r>
      <w:r w:rsidRPr="00DC02F7">
        <w:rPr>
          <w:color w:val="000000"/>
          <w:shd w:val="clear" w:color="auto" w:fill="FFFFFF"/>
        </w:rPr>
        <w:t>у</w:t>
      </w:r>
      <w:r w:rsidRPr="00DC02F7">
        <w:rPr>
          <w:color w:val="000000"/>
          <w:shd w:val="clear" w:color="auto" w:fill="FFFFFF"/>
        </w:rPr>
        <w:t>гих людей хорошо, а что плохо, он должен полученную информацию проверить в реальной среде общения и взаимодействия.</w:t>
      </w:r>
    </w:p>
    <w:p w:rsidR="005C3667" w:rsidRPr="00DC02F7" w:rsidRDefault="005C3667" w:rsidP="005C3667">
      <w:pPr>
        <w:contextualSpacing/>
        <w:rPr>
          <w:color w:val="000000"/>
          <w:shd w:val="clear" w:color="auto" w:fill="FFFFFF"/>
        </w:rPr>
      </w:pPr>
      <w:r w:rsidRPr="00DC02F7">
        <w:rPr>
          <w:color w:val="000000"/>
          <w:shd w:val="clear" w:color="auto" w:fill="FFFFFF"/>
        </w:rPr>
        <w:t>В 2012 году нами была создана детская фольклорная студия «</w:t>
      </w:r>
      <w:proofErr w:type="spellStart"/>
      <w:r w:rsidRPr="00DC02F7">
        <w:rPr>
          <w:color w:val="000000"/>
          <w:shd w:val="clear" w:color="auto" w:fill="FFFFFF"/>
        </w:rPr>
        <w:t>Вечёрочка</w:t>
      </w:r>
      <w:proofErr w:type="spellEnd"/>
      <w:r w:rsidRPr="00DC02F7">
        <w:rPr>
          <w:color w:val="000000"/>
          <w:shd w:val="clear" w:color="auto" w:fill="FFFFFF"/>
        </w:rPr>
        <w:t>», как способ создания позитивной безопасной созид</w:t>
      </w:r>
      <w:r w:rsidRPr="00DC02F7">
        <w:rPr>
          <w:color w:val="000000"/>
          <w:shd w:val="clear" w:color="auto" w:fill="FFFFFF"/>
        </w:rPr>
        <w:t>а</w:t>
      </w:r>
      <w:r w:rsidRPr="00DC02F7">
        <w:rPr>
          <w:color w:val="000000"/>
          <w:shd w:val="clear" w:color="auto" w:fill="FFFFFF"/>
        </w:rPr>
        <w:t>тельной развивающей среды. Программа работы в студии была пр</w:t>
      </w:r>
      <w:r w:rsidRPr="00DC02F7">
        <w:rPr>
          <w:color w:val="000000"/>
          <w:shd w:val="clear" w:color="auto" w:fill="FFFFFF"/>
        </w:rPr>
        <w:t>о</w:t>
      </w:r>
      <w:r w:rsidRPr="00DC02F7">
        <w:rPr>
          <w:color w:val="000000"/>
          <w:shd w:val="clear" w:color="auto" w:fill="FFFFFF"/>
        </w:rPr>
        <w:t xml:space="preserve">строена на фольклорном материале и традициях воспитания детей русского народа и казачества </w:t>
      </w:r>
      <w:r w:rsidRPr="00DC02F7">
        <w:t>[6]</w:t>
      </w:r>
      <w:r w:rsidRPr="00DC02F7">
        <w:rPr>
          <w:color w:val="000000"/>
          <w:shd w:val="clear" w:color="auto" w:fill="FFFFFF"/>
        </w:rPr>
        <w:t>.</w:t>
      </w:r>
    </w:p>
    <w:p w:rsidR="005C3667" w:rsidRPr="00DC02F7" w:rsidRDefault="005C3667" w:rsidP="005C3667">
      <w:pPr>
        <w:contextualSpacing/>
        <w:rPr>
          <w:color w:val="000000"/>
          <w:shd w:val="clear" w:color="auto" w:fill="FFFFFF"/>
        </w:rPr>
      </w:pPr>
      <w:r w:rsidRPr="00DC02F7">
        <w:rPr>
          <w:color w:val="000000"/>
          <w:shd w:val="clear" w:color="auto" w:fill="FFFFFF"/>
        </w:rPr>
        <w:t>Традиции воспитания и обучения детей хранят нам уникальные методы и приемы, с помощью которых мы можем достичь огромных результатов в формировании подрастающего поколения. Тому пример великие достижения прошлого нашего народа, огромное количество ученых, слава великого русского духа, уникальное воспитание дв</w:t>
      </w:r>
      <w:r w:rsidRPr="00DC02F7">
        <w:rPr>
          <w:color w:val="000000"/>
          <w:shd w:val="clear" w:color="auto" w:fill="FFFFFF"/>
        </w:rPr>
        <w:t>о</w:t>
      </w:r>
      <w:r w:rsidRPr="00DC02F7">
        <w:rPr>
          <w:color w:val="000000"/>
          <w:shd w:val="clear" w:color="auto" w:fill="FFFFFF"/>
        </w:rPr>
        <w:t xml:space="preserve">рянства и на весь мир прославленное мастерство ремесленников </w:t>
      </w:r>
      <w:r w:rsidRPr="00DC02F7">
        <w:t>[7]</w:t>
      </w:r>
      <w:r w:rsidRPr="00DC02F7">
        <w:rPr>
          <w:color w:val="000000"/>
          <w:shd w:val="clear" w:color="auto" w:fill="FFFFFF"/>
        </w:rPr>
        <w:t>.</w:t>
      </w:r>
    </w:p>
    <w:p w:rsidR="005C3667" w:rsidRPr="00DC02F7" w:rsidRDefault="005C3667" w:rsidP="005C3667">
      <w:pPr>
        <w:pStyle w:val="aa"/>
        <w:numPr>
          <w:ilvl w:val="0"/>
          <w:numId w:val="4"/>
        </w:numPr>
        <w:ind w:left="0" w:firstLine="709"/>
        <w:rPr>
          <w:color w:val="000000"/>
          <w:szCs w:val="30"/>
          <w:shd w:val="clear" w:color="auto" w:fill="FFFFFF"/>
        </w:rPr>
      </w:pPr>
      <w:r w:rsidRPr="00DC02F7">
        <w:rPr>
          <w:color w:val="000000"/>
          <w:szCs w:val="30"/>
          <w:shd w:val="clear" w:color="auto" w:fill="FFFFFF"/>
        </w:rPr>
        <w:t>Педагогика Трезвости включает в себя также знакомство с понятием «Трезвость».</w:t>
      </w:r>
    </w:p>
    <w:p w:rsidR="005C3667" w:rsidRPr="00DC02F7" w:rsidRDefault="005C3667" w:rsidP="005C3667">
      <w:pPr>
        <w:contextualSpacing/>
        <w:rPr>
          <w:color w:val="000000"/>
          <w:shd w:val="clear" w:color="auto" w:fill="FFFFFF"/>
        </w:rPr>
      </w:pPr>
      <w:r w:rsidRPr="00DC02F7">
        <w:t>В</w:t>
      </w:r>
      <w:r w:rsidRPr="00DC02F7">
        <w:rPr>
          <w:color w:val="000000"/>
          <w:shd w:val="clear" w:color="auto" w:fill="FFFFFF"/>
        </w:rPr>
        <w:t>ведение понятия Трезвости начинается с самого раннего во</w:t>
      </w:r>
      <w:r w:rsidRPr="00DC02F7">
        <w:rPr>
          <w:color w:val="000000"/>
          <w:shd w:val="clear" w:color="auto" w:fill="FFFFFF"/>
        </w:rPr>
        <w:t>з</w:t>
      </w:r>
      <w:r w:rsidRPr="00DC02F7">
        <w:rPr>
          <w:color w:val="000000"/>
          <w:shd w:val="clear" w:color="auto" w:fill="FFFFFF"/>
        </w:rPr>
        <w:t>раста через слова и эмоциональные отклики взрослых на данное сл</w:t>
      </w:r>
      <w:r w:rsidRPr="00DC02F7">
        <w:rPr>
          <w:color w:val="000000"/>
          <w:shd w:val="clear" w:color="auto" w:fill="FFFFFF"/>
        </w:rPr>
        <w:t>о</w:t>
      </w:r>
      <w:r w:rsidRPr="00DC02F7">
        <w:rPr>
          <w:color w:val="000000"/>
          <w:shd w:val="clear" w:color="auto" w:fill="FFFFFF"/>
        </w:rPr>
        <w:t>во. И без привязки к отравлению интоксикантами. Дети дошкольного возраста должны воспринимать слово «Трезвость» услышанным и изображенным и исключительно в связи с положительными явлени</w:t>
      </w:r>
      <w:r w:rsidRPr="00DC02F7">
        <w:rPr>
          <w:color w:val="000000"/>
          <w:shd w:val="clear" w:color="auto" w:fill="FFFFFF"/>
        </w:rPr>
        <w:t>я</w:t>
      </w:r>
      <w:r w:rsidRPr="00DC02F7">
        <w:rPr>
          <w:color w:val="000000"/>
          <w:shd w:val="clear" w:color="auto" w:fill="FFFFFF"/>
        </w:rPr>
        <w:t>ми жизни.</w:t>
      </w:r>
    </w:p>
    <w:p w:rsidR="005C3667" w:rsidRPr="00DC02F7" w:rsidRDefault="005C3667" w:rsidP="005C3667">
      <w:pPr>
        <w:contextualSpacing/>
        <w:rPr>
          <w:color w:val="000000"/>
          <w:shd w:val="clear" w:color="auto" w:fill="FFFFFF"/>
        </w:rPr>
      </w:pPr>
      <w:proofErr w:type="gramStart"/>
      <w:r w:rsidRPr="00DC02F7">
        <w:rPr>
          <w:color w:val="000000"/>
          <w:shd w:val="clear" w:color="auto" w:fill="FFFFFF"/>
        </w:rPr>
        <w:t>Слово «Трезвость» дети должны слышать в одном ряду со сл</w:t>
      </w:r>
      <w:r w:rsidRPr="00DC02F7">
        <w:rPr>
          <w:color w:val="000000"/>
          <w:shd w:val="clear" w:color="auto" w:fill="FFFFFF"/>
        </w:rPr>
        <w:t>о</w:t>
      </w:r>
      <w:r w:rsidRPr="00DC02F7">
        <w:rPr>
          <w:color w:val="000000"/>
          <w:shd w:val="clear" w:color="auto" w:fill="FFFFFF"/>
        </w:rPr>
        <w:t>вами «доброта», «любовь», «смелость», «трудолюбие», « радость» и т.п.</w:t>
      </w:r>
      <w:proofErr w:type="gramEnd"/>
    </w:p>
    <w:p w:rsidR="005C3667" w:rsidRPr="00DC02F7" w:rsidRDefault="005C3667" w:rsidP="005C3667">
      <w:pPr>
        <w:contextualSpacing/>
        <w:rPr>
          <w:color w:val="000000"/>
          <w:shd w:val="clear" w:color="auto" w:fill="FFFFFF"/>
        </w:rPr>
      </w:pPr>
      <w:r w:rsidRPr="00DC02F7">
        <w:rPr>
          <w:color w:val="000000"/>
          <w:shd w:val="clear" w:color="auto" w:fill="FFFFFF"/>
        </w:rPr>
        <w:t>Окружение ребенка – исключительно трезвые взрослые, в отн</w:t>
      </w:r>
      <w:r w:rsidRPr="00DC02F7">
        <w:rPr>
          <w:color w:val="000000"/>
          <w:shd w:val="clear" w:color="auto" w:fill="FFFFFF"/>
        </w:rPr>
        <w:t>о</w:t>
      </w:r>
      <w:r w:rsidRPr="00DC02F7">
        <w:rPr>
          <w:color w:val="000000"/>
          <w:shd w:val="clear" w:color="auto" w:fill="FFFFFF"/>
        </w:rPr>
        <w:t>шении которых часто произносится слово «трезвый», окрашенное в положительные эмоции.</w:t>
      </w:r>
    </w:p>
    <w:p w:rsidR="005C3667" w:rsidRPr="00DC02F7" w:rsidRDefault="005C3667" w:rsidP="005C3667">
      <w:pPr>
        <w:contextualSpacing/>
        <w:rPr>
          <w:color w:val="000000"/>
          <w:shd w:val="clear" w:color="auto" w:fill="FFFFFF"/>
        </w:rPr>
      </w:pPr>
      <w:r w:rsidRPr="00DC02F7">
        <w:rPr>
          <w:color w:val="000000"/>
          <w:shd w:val="clear" w:color="auto" w:fill="FFFFFF"/>
        </w:rPr>
        <w:t>И только после того, как ребенок узнаёт слово «Трезвость» в контексте положительного, он постепенно открывает для себя явл</w:t>
      </w:r>
      <w:r w:rsidRPr="00DC02F7">
        <w:rPr>
          <w:color w:val="000000"/>
          <w:shd w:val="clear" w:color="auto" w:fill="FFFFFF"/>
        </w:rPr>
        <w:t>е</w:t>
      </w:r>
      <w:r w:rsidRPr="00DC02F7">
        <w:rPr>
          <w:color w:val="000000"/>
          <w:shd w:val="clear" w:color="auto" w:fill="FFFFFF"/>
        </w:rPr>
        <w:t>ние отсутствия, а позже и отнимания Трезвости. Говорить на тему о</w:t>
      </w:r>
      <w:r w:rsidRPr="00DC02F7">
        <w:rPr>
          <w:color w:val="000000"/>
          <w:shd w:val="clear" w:color="auto" w:fill="FFFFFF"/>
        </w:rPr>
        <w:t>т</w:t>
      </w:r>
      <w:r w:rsidRPr="00DC02F7">
        <w:rPr>
          <w:color w:val="000000"/>
          <w:shd w:val="clear" w:color="auto" w:fill="FFFFFF"/>
        </w:rPr>
        <w:t xml:space="preserve">нимания Трезвости с ребенком можно только после того, как он сам извлек эту информацию из окружающей среды и задался вопросом о её сути. Это происходит в возрасте 6-7 лет. </w:t>
      </w:r>
      <w:proofErr w:type="gramStart"/>
      <w:r w:rsidRPr="00DC02F7">
        <w:rPr>
          <w:color w:val="000000"/>
          <w:shd w:val="clear" w:color="auto" w:fill="FFFFFF"/>
        </w:rPr>
        <w:t>С 7 лет, то есть в школ</w:t>
      </w:r>
      <w:r w:rsidRPr="00DC02F7">
        <w:rPr>
          <w:color w:val="000000"/>
          <w:shd w:val="clear" w:color="auto" w:fill="FFFFFF"/>
        </w:rPr>
        <w:t>ь</w:t>
      </w:r>
      <w:r w:rsidRPr="00DC02F7">
        <w:rPr>
          <w:color w:val="000000"/>
          <w:shd w:val="clear" w:color="auto" w:fill="FFFFFF"/>
        </w:rPr>
        <w:t>ном возрасте, разъяснения по темам «Трезвость – отнимание Трезв</w:t>
      </w:r>
      <w:r w:rsidRPr="00DC02F7">
        <w:rPr>
          <w:color w:val="000000"/>
          <w:shd w:val="clear" w:color="auto" w:fill="FFFFFF"/>
        </w:rPr>
        <w:t>о</w:t>
      </w:r>
      <w:r w:rsidRPr="00DC02F7">
        <w:rPr>
          <w:color w:val="000000"/>
          <w:shd w:val="clear" w:color="auto" w:fill="FFFFFF"/>
        </w:rPr>
        <w:t>сти – сохранение Трезвости» и «Трезвость – отнимание Трезвос</w:t>
      </w:r>
      <w:r w:rsidR="006B23A6">
        <w:rPr>
          <w:color w:val="000000"/>
          <w:shd w:val="clear" w:color="auto" w:fill="FFFFFF"/>
        </w:rPr>
        <w:t>ти – отравление – утверждение Т</w:t>
      </w:r>
      <w:r w:rsidRPr="00DC02F7">
        <w:rPr>
          <w:color w:val="000000"/>
          <w:shd w:val="clear" w:color="auto" w:fill="FFFFFF"/>
        </w:rPr>
        <w:t>резвости» принимают организованный характер, что выражается в уроках Трезвости.</w:t>
      </w:r>
      <w:proofErr w:type="gramEnd"/>
    </w:p>
    <w:p w:rsidR="005C3667" w:rsidRPr="00DC02F7" w:rsidRDefault="005C3667" w:rsidP="005C3667">
      <w:pPr>
        <w:pStyle w:val="aa"/>
        <w:numPr>
          <w:ilvl w:val="0"/>
          <w:numId w:val="4"/>
        </w:numPr>
        <w:ind w:left="0" w:firstLine="709"/>
        <w:rPr>
          <w:color w:val="000000"/>
          <w:szCs w:val="30"/>
          <w:shd w:val="clear" w:color="auto" w:fill="FFFFFF"/>
        </w:rPr>
      </w:pPr>
      <w:r w:rsidRPr="00DC02F7">
        <w:rPr>
          <w:color w:val="000000"/>
          <w:szCs w:val="30"/>
          <w:shd w:val="clear" w:color="auto" w:fill="FFFFFF"/>
        </w:rPr>
        <w:t>Третий компонент педагогики Трезвости заключается в выработке у детей информационной защиты своей Трезвости. Ка</w:t>
      </w:r>
      <w:r w:rsidRPr="00DC02F7">
        <w:rPr>
          <w:color w:val="000000"/>
          <w:szCs w:val="30"/>
          <w:shd w:val="clear" w:color="auto" w:fill="FFFFFF"/>
        </w:rPr>
        <w:t>ж</w:t>
      </w:r>
      <w:r w:rsidRPr="00DC02F7">
        <w:rPr>
          <w:color w:val="000000"/>
          <w:szCs w:val="30"/>
          <w:shd w:val="clear" w:color="auto" w:fill="FFFFFF"/>
        </w:rPr>
        <w:t>дый ребенок, так или иначе, столкнется с программирующим на с</w:t>
      </w:r>
      <w:r w:rsidRPr="00DC02F7">
        <w:rPr>
          <w:color w:val="000000"/>
          <w:szCs w:val="30"/>
          <w:shd w:val="clear" w:color="auto" w:fill="FFFFFF"/>
        </w:rPr>
        <w:t>а</w:t>
      </w:r>
      <w:r w:rsidRPr="00DC02F7">
        <w:rPr>
          <w:color w:val="000000"/>
          <w:szCs w:val="30"/>
          <w:shd w:val="clear" w:color="auto" w:fill="FFFFFF"/>
        </w:rPr>
        <w:t>моотравление интоксикантами информационным давлением. Поэтому задача педагогов – разработать технологию защиты от программир</w:t>
      </w:r>
      <w:r w:rsidRPr="00DC02F7">
        <w:rPr>
          <w:color w:val="000000"/>
          <w:szCs w:val="30"/>
          <w:shd w:val="clear" w:color="auto" w:fill="FFFFFF"/>
        </w:rPr>
        <w:t>о</w:t>
      </w:r>
      <w:r w:rsidRPr="00DC02F7">
        <w:rPr>
          <w:color w:val="000000"/>
          <w:szCs w:val="30"/>
          <w:shd w:val="clear" w:color="auto" w:fill="FFFFFF"/>
        </w:rPr>
        <w:t>вания на самоотравление и развивать методику воспитания и обуч</w:t>
      </w:r>
      <w:r w:rsidRPr="00DC02F7">
        <w:rPr>
          <w:color w:val="000000"/>
          <w:szCs w:val="30"/>
          <w:shd w:val="clear" w:color="auto" w:fill="FFFFFF"/>
        </w:rPr>
        <w:t>е</w:t>
      </w:r>
      <w:r w:rsidRPr="00DC02F7">
        <w:rPr>
          <w:color w:val="000000"/>
          <w:szCs w:val="30"/>
          <w:shd w:val="clear" w:color="auto" w:fill="FFFFFF"/>
        </w:rPr>
        <w:t>ния детей способам информационной защиты. Такие технологии, как «скажи наркотикам нет», «</w:t>
      </w:r>
      <w:proofErr w:type="gramStart"/>
      <w:r w:rsidRPr="00DC02F7">
        <w:rPr>
          <w:color w:val="000000"/>
          <w:szCs w:val="30"/>
          <w:shd w:val="clear" w:color="auto" w:fill="FFFFFF"/>
        </w:rPr>
        <w:t>скажи</w:t>
      </w:r>
      <w:proofErr w:type="gramEnd"/>
      <w:r w:rsidRPr="00DC02F7">
        <w:rPr>
          <w:color w:val="000000"/>
          <w:szCs w:val="30"/>
          <w:shd w:val="clear" w:color="auto" w:fill="FFFFFF"/>
        </w:rPr>
        <w:t xml:space="preserve"> нет первой рюмке» показали свою несостоятельность. И напротив, технология «утверждение и сохран</w:t>
      </w:r>
      <w:r w:rsidRPr="00DC02F7">
        <w:rPr>
          <w:color w:val="000000"/>
          <w:szCs w:val="30"/>
          <w:shd w:val="clear" w:color="auto" w:fill="FFFFFF"/>
        </w:rPr>
        <w:t>е</w:t>
      </w:r>
      <w:r w:rsidRPr="00DC02F7">
        <w:rPr>
          <w:color w:val="000000"/>
          <w:szCs w:val="30"/>
          <w:shd w:val="clear" w:color="auto" w:fill="FFFFFF"/>
        </w:rPr>
        <w:t>ние Трезвости» подтвердила свою эффективность.</w:t>
      </w:r>
    </w:p>
    <w:p w:rsidR="005C3667" w:rsidRPr="00DC02F7" w:rsidRDefault="005C3667" w:rsidP="005C3667">
      <w:pPr>
        <w:contextualSpacing/>
        <w:rPr>
          <w:color w:val="000000"/>
          <w:shd w:val="clear" w:color="auto" w:fill="FFFFFF"/>
        </w:rPr>
      </w:pPr>
      <w:r w:rsidRPr="00DC02F7">
        <w:rPr>
          <w:color w:val="000000"/>
          <w:shd w:val="clear" w:color="auto" w:fill="FFFFFF"/>
        </w:rPr>
        <w:t>Таким образом, проблема создания безопасного информацио</w:t>
      </w:r>
      <w:r w:rsidRPr="00DC02F7">
        <w:rPr>
          <w:color w:val="000000"/>
          <w:shd w:val="clear" w:color="auto" w:fill="FFFFFF"/>
        </w:rPr>
        <w:t>н</w:t>
      </w:r>
      <w:r w:rsidRPr="00DC02F7">
        <w:rPr>
          <w:color w:val="000000"/>
          <w:shd w:val="clear" w:color="auto" w:fill="FFFFFF"/>
        </w:rPr>
        <w:t>ного пространства для наших детей и создания созидательной среды развития подрастающего поколения способствует появлению новых эффективных педагогических технологий утверждения и сохранения Трезвости. Следующая задача видится в том, чтобы находить все больше разных форм реализации данного направления. И вовлечь в него вс</w:t>
      </w:r>
      <w:r w:rsidR="000968BF">
        <w:rPr>
          <w:color w:val="000000"/>
          <w:shd w:val="clear" w:color="auto" w:fill="FFFFFF"/>
        </w:rPr>
        <w:t>ё</w:t>
      </w:r>
      <w:r w:rsidRPr="00DC02F7">
        <w:rPr>
          <w:color w:val="000000"/>
          <w:shd w:val="clear" w:color="auto" w:fill="FFFFFF"/>
        </w:rPr>
        <w:t xml:space="preserve"> педагогическое сообщество.</w:t>
      </w:r>
    </w:p>
    <w:p w:rsidR="005C3667" w:rsidRPr="00DC02F7" w:rsidRDefault="005C3667" w:rsidP="005C3667">
      <w:pPr>
        <w:contextualSpacing/>
        <w:rPr>
          <w:color w:val="000000"/>
          <w:shd w:val="clear" w:color="auto" w:fill="FFFFFF"/>
        </w:rPr>
      </w:pPr>
    </w:p>
    <w:p w:rsidR="005C3667" w:rsidRPr="00DC02F7" w:rsidRDefault="005C3667" w:rsidP="00837443">
      <w:pPr>
        <w:keepNext/>
        <w:contextualSpacing/>
        <w:jc w:val="center"/>
        <w:rPr>
          <w:b/>
          <w:color w:val="000000"/>
          <w:sz w:val="26"/>
          <w:szCs w:val="26"/>
          <w:shd w:val="clear" w:color="auto" w:fill="FFFFFF"/>
        </w:rPr>
      </w:pPr>
      <w:r w:rsidRPr="00DC02F7">
        <w:rPr>
          <w:b/>
          <w:color w:val="000000"/>
          <w:sz w:val="26"/>
          <w:szCs w:val="26"/>
          <w:shd w:val="clear" w:color="auto" w:fill="FFFFFF"/>
        </w:rPr>
        <w:t>Список литературы</w:t>
      </w:r>
    </w:p>
    <w:p w:rsidR="005C3667" w:rsidRPr="00DC02F7" w:rsidRDefault="005C3667" w:rsidP="005C3667">
      <w:pPr>
        <w:pStyle w:val="a5"/>
      </w:pPr>
      <w:r w:rsidRPr="00DC02F7">
        <w:t>1.</w:t>
      </w:r>
      <w:r w:rsidRPr="00DC02F7">
        <w:tab/>
        <w:t>Зверев А.А. Мораль Трезвости. От разрушения к устойчивому ра</w:t>
      </w:r>
      <w:r w:rsidRPr="00DC02F7">
        <w:t>з</w:t>
      </w:r>
      <w:r w:rsidRPr="00DC02F7">
        <w:t>витию / А.А. Зверев // От борьбы к утверждению и сохранению Трезвости</w:t>
      </w:r>
      <w:proofErr w:type="gramStart"/>
      <w:r w:rsidRPr="00DC02F7">
        <w:t xml:space="preserve"> :</w:t>
      </w:r>
      <w:proofErr w:type="gramEnd"/>
      <w:r w:rsidRPr="00DC02F7">
        <w:t xml:space="preserve"> м</w:t>
      </w:r>
      <w:r w:rsidRPr="00DC02F7">
        <w:t>а</w:t>
      </w:r>
      <w:r w:rsidRPr="00DC02F7">
        <w:t>териалы XI научно-практической конференции (г. Копейск, 16-17 февраля 2013 г.). – Тюмень: ТюмГНГУ, 2013. – С. 6-23.</w:t>
      </w:r>
    </w:p>
    <w:p w:rsidR="005C3667" w:rsidRPr="00DC02F7" w:rsidRDefault="005C3667" w:rsidP="005C3667">
      <w:pPr>
        <w:pStyle w:val="a5"/>
      </w:pPr>
      <w:r w:rsidRPr="00DC02F7">
        <w:t>2.</w:t>
      </w:r>
      <w:r w:rsidRPr="00DC02F7">
        <w:tab/>
        <w:t>Основа здоровья нации – трезвое мировоззрение</w:t>
      </w:r>
      <w:proofErr w:type="gramStart"/>
      <w:r w:rsidRPr="00DC02F7">
        <w:t xml:space="preserve"> :</w:t>
      </w:r>
      <w:proofErr w:type="gramEnd"/>
      <w:r w:rsidRPr="00DC02F7">
        <w:t xml:space="preserve"> обучающая пр</w:t>
      </w:r>
      <w:r w:rsidRPr="00DC02F7">
        <w:t>о</w:t>
      </w:r>
      <w:r w:rsidRPr="00DC02F7">
        <w:t>грамма по здоровьесбережению и навыкам здорового образа жизни / Е.В. Бог</w:t>
      </w:r>
      <w:r w:rsidRPr="00DC02F7">
        <w:t>о</w:t>
      </w:r>
      <w:r w:rsidRPr="00DC02F7">
        <w:t>словская [и др.]. – Тюмень: ТюмГНГУ, 2011. – 222 с.</w:t>
      </w:r>
    </w:p>
    <w:p w:rsidR="005C3667" w:rsidRPr="00DC02F7" w:rsidRDefault="005C3667" w:rsidP="005C3667">
      <w:pPr>
        <w:pStyle w:val="a5"/>
      </w:pPr>
      <w:r w:rsidRPr="00DC02F7">
        <w:t>3.</w:t>
      </w:r>
      <w:r w:rsidRPr="00DC02F7">
        <w:tab/>
        <w:t>Адмакина Е.В. Вербовка под видом профилактики / Е.В. Адмакина // Завтра будет поздно. – 2003. – № 3. – С. 36.</w:t>
      </w:r>
    </w:p>
    <w:p w:rsidR="005C3667" w:rsidRPr="00DC02F7" w:rsidRDefault="005C3667" w:rsidP="005C3667">
      <w:pPr>
        <w:pStyle w:val="a5"/>
      </w:pPr>
      <w:r w:rsidRPr="00DC02F7">
        <w:t>4.</w:t>
      </w:r>
      <w:r w:rsidRPr="00DC02F7">
        <w:tab/>
        <w:t>Ленивкина Л.Н. От профилактики к урокам Трезвости / Л.Н. Лени</w:t>
      </w:r>
      <w:r w:rsidRPr="00DC02F7">
        <w:t>в</w:t>
      </w:r>
      <w:r w:rsidRPr="00DC02F7">
        <w:t>кина // От борьбы к утверждению и сохранению Трезвости</w:t>
      </w:r>
      <w:proofErr w:type="gramStart"/>
      <w:r w:rsidRPr="00DC02F7">
        <w:t xml:space="preserve"> :</w:t>
      </w:r>
      <w:proofErr w:type="gramEnd"/>
      <w:r w:rsidRPr="00DC02F7">
        <w:t xml:space="preserve"> материалы XI нау</w:t>
      </w:r>
      <w:r w:rsidRPr="00DC02F7">
        <w:t>ч</w:t>
      </w:r>
      <w:r w:rsidRPr="00DC02F7">
        <w:t>но-практической конференции (г. Копейск, 16-17 февраля 2013 г.). – Тюмень: ТюмГНГУ, 2013. – С. 87-92.</w:t>
      </w:r>
    </w:p>
    <w:p w:rsidR="005C3667" w:rsidRPr="00DC02F7" w:rsidRDefault="005C3667" w:rsidP="005C3667">
      <w:pPr>
        <w:pStyle w:val="a5"/>
      </w:pPr>
      <w:r w:rsidRPr="00DC02F7">
        <w:t>5.</w:t>
      </w:r>
      <w:r w:rsidRPr="00DC02F7">
        <w:tab/>
        <w:t>Богословская Е.В. От трезвости естественной к трезвости созн</w:t>
      </w:r>
      <w:r w:rsidRPr="00DC02F7">
        <w:t>а</w:t>
      </w:r>
      <w:r w:rsidRPr="00DC02F7">
        <w:t>тельной: роль традиционного воспитания в формировании трезвой личности с раннего возраста / Е.В. Богословская // Программу утверждения и сохранения Трезвости в России «Трезвость – воля народа!» на государственный уровень!</w:t>
      </w:r>
      <w:proofErr w:type="gramStart"/>
      <w:r w:rsidRPr="00DC02F7">
        <w:t xml:space="preserve"> :</w:t>
      </w:r>
      <w:proofErr w:type="gramEnd"/>
      <w:r w:rsidRPr="00DC02F7">
        <w:t xml:space="preserve"> материалы XII научно-практической конференции ОД «Союз УСТ «Трезвый Урал». – Тюмень: ТюмГНГУ, 2014. – С. 22-29.</w:t>
      </w:r>
    </w:p>
    <w:p w:rsidR="005C3667" w:rsidRPr="00DC02F7" w:rsidRDefault="005C3667" w:rsidP="005C3667">
      <w:pPr>
        <w:pStyle w:val="a5"/>
      </w:pPr>
      <w:r w:rsidRPr="00DC02F7">
        <w:t>6.</w:t>
      </w:r>
      <w:r w:rsidRPr="00DC02F7">
        <w:tab/>
        <w:t>Богословская Е.В. Концепция ДФС: Вырастить позитивного ребе</w:t>
      </w:r>
      <w:r w:rsidRPr="00DC02F7">
        <w:t>н</w:t>
      </w:r>
      <w:r w:rsidRPr="00DC02F7">
        <w:t>ка, несмотря на негативное влияние окружающего мира! / Е.В. Богословская // Программу утверждения и сохранения Трезвости в России «Трезвость - воля народа!» на государственный уровень</w:t>
      </w:r>
      <w:proofErr w:type="gramStart"/>
      <w:r w:rsidRPr="00DC02F7">
        <w:t xml:space="preserve"> :</w:t>
      </w:r>
      <w:proofErr w:type="gramEnd"/>
      <w:r w:rsidRPr="00DC02F7">
        <w:t xml:space="preserve"> материалы 2-й научно-практической конференции общественного движения «Союз утверждения и сохранения Тре</w:t>
      </w:r>
      <w:r w:rsidRPr="00DC02F7">
        <w:t>з</w:t>
      </w:r>
      <w:r w:rsidRPr="00DC02F7">
        <w:t>вости «Трезвый Юг». – Ставрополь: ООО «Губерния», 2014. – С. 60-64.</w:t>
      </w:r>
    </w:p>
    <w:p w:rsidR="005C3667" w:rsidRPr="00DC02F7" w:rsidRDefault="005C3667" w:rsidP="005C3667">
      <w:pPr>
        <w:pStyle w:val="a5"/>
      </w:pPr>
      <w:r w:rsidRPr="00DC02F7">
        <w:t>7.</w:t>
      </w:r>
      <w:r w:rsidRPr="00DC02F7">
        <w:tab/>
      </w:r>
      <w:proofErr w:type="spellStart"/>
      <w:r w:rsidRPr="00DC02F7">
        <w:t>Стасюк</w:t>
      </w:r>
      <w:proofErr w:type="spellEnd"/>
      <w:r w:rsidRPr="00DC02F7">
        <w:t> А.А. Роль традиционной культуры в формировании трезв</w:t>
      </w:r>
      <w:r w:rsidRPr="00DC02F7">
        <w:t>о</w:t>
      </w:r>
      <w:r w:rsidRPr="00DC02F7">
        <w:t xml:space="preserve">го общества / А.А. </w:t>
      </w:r>
      <w:proofErr w:type="spellStart"/>
      <w:r w:rsidRPr="00DC02F7">
        <w:t>Стасюк</w:t>
      </w:r>
      <w:proofErr w:type="spellEnd"/>
      <w:r w:rsidRPr="00DC02F7">
        <w:t xml:space="preserve"> // Программу утверждения и сохранения Трезвости в России «Трезвость - воля народа!» на государственный уровень</w:t>
      </w:r>
      <w:proofErr w:type="gramStart"/>
      <w:r w:rsidRPr="00DC02F7">
        <w:t xml:space="preserve"> :</w:t>
      </w:r>
      <w:proofErr w:type="gramEnd"/>
      <w:r w:rsidRPr="00DC02F7">
        <w:t xml:space="preserve"> материалы 2-й научно-практической конференции общественного движения «Союз утвержд</w:t>
      </w:r>
      <w:r w:rsidRPr="00DC02F7">
        <w:t>е</w:t>
      </w:r>
      <w:r w:rsidRPr="00DC02F7">
        <w:t>ния и сохранения Трезвости «Трезвый Юг». – Ставрополь: ООО «Губерния», 2014. – С. 51-54.</w:t>
      </w:r>
    </w:p>
    <w:p w:rsidR="005C3667" w:rsidRPr="00DC02F7" w:rsidRDefault="005C3667" w:rsidP="005C3667">
      <w:pPr>
        <w:contextualSpacing/>
        <w:rPr>
          <w:color w:val="000000"/>
          <w:shd w:val="clear" w:color="auto" w:fill="FFFFFF"/>
        </w:rPr>
      </w:pPr>
    </w:p>
    <w:p w:rsidR="005C3667" w:rsidRPr="00DC02F7" w:rsidRDefault="005C3667" w:rsidP="005C3667">
      <w:pPr>
        <w:pStyle w:val="af3"/>
        <w:rPr>
          <w:b/>
          <w:shd w:val="clear" w:color="auto" w:fill="FFFFFF"/>
        </w:rPr>
      </w:pPr>
      <w:r w:rsidRPr="00DC02F7">
        <w:rPr>
          <w:b/>
          <w:shd w:val="clear" w:color="auto" w:fill="FFFFFF"/>
        </w:rPr>
        <w:t>Сведения об авторе</w:t>
      </w:r>
    </w:p>
    <w:p w:rsidR="005C3667" w:rsidRPr="00DC02F7" w:rsidRDefault="005C3667" w:rsidP="005C3667">
      <w:pPr>
        <w:pStyle w:val="af3"/>
        <w:rPr>
          <w:shd w:val="clear" w:color="auto" w:fill="FFFFFF"/>
        </w:rPr>
      </w:pPr>
      <w:r w:rsidRPr="00DC02F7">
        <w:rPr>
          <w:b/>
          <w:shd w:val="clear" w:color="auto" w:fill="FFFFFF"/>
        </w:rPr>
        <w:t>Богословская Елена Васильевна</w:t>
      </w:r>
      <w:r w:rsidRPr="00DC02F7">
        <w:rPr>
          <w:shd w:val="clear" w:color="auto" w:fill="FFFFFF"/>
        </w:rPr>
        <w:t>, педагог-психолог, председатель СГОО КУСТ «Трезвый Ставрополь», преподаватель курса сознательной Трезвости в г. Ставрополе. Автор методики «От Трезвости естественной к Трезвости с</w:t>
      </w:r>
      <w:r w:rsidRPr="00DC02F7">
        <w:rPr>
          <w:shd w:val="clear" w:color="auto" w:fill="FFFFFF"/>
        </w:rPr>
        <w:t>о</w:t>
      </w:r>
      <w:r w:rsidRPr="00DC02F7">
        <w:rPr>
          <w:shd w:val="clear" w:color="auto" w:fill="FFFFFF"/>
        </w:rPr>
        <w:t xml:space="preserve">знательной», </w:t>
      </w:r>
      <w:hyperlink r:id="rId19" w:history="1">
        <w:r w:rsidRPr="00AC2696">
          <w:rPr>
            <w:rStyle w:val="af"/>
            <w:shd w:val="clear" w:color="auto" w:fill="FFFFFF"/>
            <w:lang w:val="en-US"/>
          </w:rPr>
          <w:t>tresvstav</w:t>
        </w:r>
        <w:r w:rsidRPr="00AC2696">
          <w:rPr>
            <w:rStyle w:val="af"/>
            <w:shd w:val="clear" w:color="auto" w:fill="FFFFFF"/>
          </w:rPr>
          <w:t>@</w:t>
        </w:r>
        <w:r w:rsidRPr="00AC2696">
          <w:rPr>
            <w:rStyle w:val="af"/>
            <w:shd w:val="clear" w:color="auto" w:fill="FFFFFF"/>
            <w:lang w:val="en-US"/>
          </w:rPr>
          <w:t>list</w:t>
        </w:r>
        <w:r w:rsidRPr="00AC2696">
          <w:rPr>
            <w:rStyle w:val="af"/>
            <w:shd w:val="clear" w:color="auto" w:fill="FFFFFF"/>
          </w:rPr>
          <w:t>.</w:t>
        </w:r>
        <w:r w:rsidRPr="00AC2696">
          <w:rPr>
            <w:rStyle w:val="af"/>
            <w:shd w:val="clear" w:color="auto" w:fill="FFFFFF"/>
            <w:lang w:val="en-US"/>
          </w:rPr>
          <w:t>ru</w:t>
        </w:r>
      </w:hyperlink>
      <w:r w:rsidRPr="00DC02F7">
        <w:rPr>
          <w:shd w:val="clear" w:color="auto" w:fill="FFFFFF"/>
        </w:rPr>
        <w:t>, тел. 8-918-863-78-67.</w:t>
      </w:r>
    </w:p>
    <w:p w:rsidR="005C3667" w:rsidRPr="00DC02F7" w:rsidRDefault="005C3667" w:rsidP="005C3667"/>
    <w:p w:rsidR="005C3667" w:rsidRPr="00DC02F7" w:rsidRDefault="005C3667" w:rsidP="005C3667"/>
    <w:p w:rsidR="00EC575C" w:rsidRPr="00DC02F7" w:rsidRDefault="00EC575C" w:rsidP="00EC575C">
      <w:pPr>
        <w:pStyle w:val="af2"/>
        <w:rPr>
          <w:noProof/>
        </w:rPr>
      </w:pPr>
      <w:r w:rsidRPr="00DC02F7">
        <w:rPr>
          <w:noProof/>
        </w:rPr>
        <w:t>УДК 37.034</w:t>
      </w:r>
    </w:p>
    <w:p w:rsidR="00EC575C" w:rsidRPr="00DC02F7" w:rsidRDefault="00EC575C" w:rsidP="00EC575C">
      <w:pPr>
        <w:pStyle w:val="af1"/>
        <w:rPr>
          <w:noProof/>
        </w:rPr>
      </w:pPr>
      <w:r w:rsidRPr="00DC02F7">
        <w:rPr>
          <w:noProof/>
        </w:rPr>
        <w:t>Загумённый В.А., Распопов Р.В.</w:t>
      </w:r>
    </w:p>
    <w:p w:rsidR="00EC575C" w:rsidRPr="00DC02F7" w:rsidRDefault="00EC575C" w:rsidP="00EC575C">
      <w:pPr>
        <w:pStyle w:val="1"/>
        <w:rPr>
          <w:noProof/>
        </w:rPr>
      </w:pPr>
      <w:bookmarkStart w:id="9" w:name="_Toc453330279"/>
      <w:r w:rsidRPr="00DC02F7">
        <w:rPr>
          <w:i/>
          <w:noProof/>
          <w:color w:val="FFFFFF" w:themeColor="background1"/>
          <w:sz w:val="2"/>
        </w:rPr>
        <w:t>Загумённый В.А., Распопов Р.В.</w:t>
      </w:r>
      <w:r w:rsidRPr="00DC02F7">
        <w:rPr>
          <w:i/>
          <w:noProof/>
          <w:color w:val="FFFFFF" w:themeColor="background1"/>
          <w:sz w:val="2"/>
        </w:rPr>
        <w:br/>
      </w:r>
      <w:r w:rsidRPr="00DC02F7">
        <w:rPr>
          <w:noProof/>
        </w:rPr>
        <w:t>Эффективность уроков Трезвости и их влияние</w:t>
      </w:r>
      <w:r w:rsidRPr="00DC02F7">
        <w:rPr>
          <w:noProof/>
        </w:rPr>
        <w:br/>
        <w:t>на творческие способности учащихся</w:t>
      </w:r>
      <w:bookmarkEnd w:id="9"/>
    </w:p>
    <w:p w:rsidR="00EC575C" w:rsidRPr="00DC02F7" w:rsidRDefault="00EC575C" w:rsidP="00EC575C">
      <w:pPr>
        <w:pStyle w:val="af0"/>
      </w:pPr>
      <w:r w:rsidRPr="00DC02F7">
        <w:t xml:space="preserve">В </w:t>
      </w:r>
      <w:proofErr w:type="gramStart"/>
      <w:r w:rsidRPr="00DC02F7">
        <w:t>докладе</w:t>
      </w:r>
      <w:proofErr w:type="gramEnd"/>
      <w:r w:rsidRPr="00DC02F7">
        <w:t xml:space="preserve"> представлены результаты исследования сохранения Трезвости и творческих способностей старшеклассников общеобр</w:t>
      </w:r>
      <w:r w:rsidRPr="00DC02F7">
        <w:t>а</w:t>
      </w:r>
      <w:r w:rsidRPr="00DC02F7">
        <w:t>зовательных школ города Тюмени и их отношения к урокам Трезв</w:t>
      </w:r>
      <w:r w:rsidRPr="00DC02F7">
        <w:t>о</w:t>
      </w:r>
      <w:r w:rsidRPr="00DC02F7">
        <w:t xml:space="preserve">сти. В </w:t>
      </w:r>
      <w:proofErr w:type="gramStart"/>
      <w:r w:rsidRPr="00DC02F7">
        <w:t>процессе</w:t>
      </w:r>
      <w:proofErr w:type="gramEnd"/>
      <w:r w:rsidRPr="00DC02F7">
        <w:t xml:space="preserve"> исследования было опрошено около 400 учащихся и протестировано 160. Отношение к Трезвости у учащихся полож</w:t>
      </w:r>
      <w:r w:rsidRPr="00DC02F7">
        <w:t>и</w:t>
      </w:r>
      <w:r w:rsidRPr="00DC02F7">
        <w:t>тельное: более 98% за утверждение и сохранение Трезвости в Ро</w:t>
      </w:r>
      <w:r w:rsidRPr="00DC02F7">
        <w:t>с</w:t>
      </w:r>
      <w:r w:rsidRPr="00DC02F7">
        <w:t>сии, более 80% опрошенных считают, что для сохранения Трезвости уроки необходимо начинать с младших классов. Процент сохранения Трезвости значительно выше в тех классах и школах, где уроки Тре</w:t>
      </w:r>
      <w:r w:rsidRPr="00DC02F7">
        <w:t>з</w:t>
      </w:r>
      <w:r w:rsidRPr="00DC02F7">
        <w:t>вости проводились систематически. Результаты проведённых т</w:t>
      </w:r>
      <w:r w:rsidRPr="00DC02F7">
        <w:t>е</w:t>
      </w:r>
      <w:r w:rsidRPr="00DC02F7">
        <w:t>стов по решению математических задач в математических классах общеобразовательных школ, гимназий и лицеев показали, что тво</w:t>
      </w:r>
      <w:r w:rsidRPr="00DC02F7">
        <w:t>р</w:t>
      </w:r>
      <w:r w:rsidRPr="00DC02F7">
        <w:t>ческие способности учащихся, живущих в Трезвости, значительно выше, чем у учащихся, которые травятся алкоголем и табаком.</w:t>
      </w:r>
    </w:p>
    <w:p w:rsidR="00EC575C" w:rsidRPr="00DC02F7" w:rsidRDefault="00EC575C" w:rsidP="00EC575C">
      <w:pPr>
        <w:pStyle w:val="af0"/>
      </w:pPr>
      <w:r w:rsidRPr="00DC02F7">
        <w:t xml:space="preserve">Ключевые слова: </w:t>
      </w:r>
      <w:proofErr w:type="gramStart"/>
      <w:r w:rsidRPr="00DC02F7">
        <w:t>Трезвость, информационный террор, уроки Трезвости, уроки профилактики, педагогика Трезвости, запрогра</w:t>
      </w:r>
      <w:r w:rsidRPr="00DC02F7">
        <w:t>м</w:t>
      </w:r>
      <w:r w:rsidRPr="00DC02F7">
        <w:t>мированность, самоотравление, социальный паразитизм, средства формирования и управления общественным сознанием, программа «Трезвость – воля народа!».</w:t>
      </w:r>
      <w:proofErr w:type="gramEnd"/>
    </w:p>
    <w:p w:rsidR="00EC575C" w:rsidRPr="00DC02F7" w:rsidRDefault="00EC575C" w:rsidP="00EC575C">
      <w:pPr>
        <w:rPr>
          <w:noProof/>
        </w:rPr>
      </w:pPr>
      <w:r w:rsidRPr="00DC02F7">
        <w:rPr>
          <w:noProof/>
        </w:rPr>
        <w:t xml:space="preserve">Ещё сто лет назад было отмечено, что опыт проведения уроков Трезвости в России показал высокую эффективность в деле воспитания трезвых граждан своей страны </w:t>
      </w:r>
      <w:r w:rsidRPr="00DC02F7">
        <w:t>[1; 2]</w:t>
      </w:r>
      <w:r w:rsidRPr="00DC02F7">
        <w:rPr>
          <w:noProof/>
        </w:rPr>
        <w:t>. В современной России уроки Трезвости также показывают высокую эффективность в сохранении Трезвости и творческих способностей учащихя. Почему же до сих пор уроки Трезвости с трудом пробивают себе дорогу, а уроки «профилактики употребления психоактивных веществ (ПАВ) в общеобразовательной среде» включены в учебный процесс, поддерживаются и финансируются из государственного бюджета? Здесь две причины.</w:t>
      </w:r>
    </w:p>
    <w:p w:rsidR="00EC575C" w:rsidRPr="00DC02F7" w:rsidRDefault="00EC575C" w:rsidP="00EC575C">
      <w:pPr>
        <w:rPr>
          <w:noProof/>
        </w:rPr>
      </w:pPr>
      <w:r w:rsidRPr="00DC02F7">
        <w:rPr>
          <w:noProof/>
        </w:rPr>
        <w:t xml:space="preserve">Первая причина – высокий уровень запрограммированности на самоотравление алкоголем граждан России. Алкогольная запрограммированность человека (независимо от занимаемой должности и сферы деятельности) мешает увидеть причины проблемы и пути её решения, объединить усилия созидательных сил общества для сохранения Трезвости у подрастающего и будущих поколений. Для этого необходимо использовать опыт дореволюционной России и вернуть в школьную программу уроки Трезвости, предусмотренные 3-м пунктом программы утверждения и сохранение Трезвости в России «Трезвость – воля народа!» </w:t>
      </w:r>
      <w:r w:rsidRPr="00DC02F7">
        <w:t>[3]</w:t>
      </w:r>
      <w:r w:rsidRPr="00DC02F7">
        <w:rPr>
          <w:noProof/>
        </w:rPr>
        <w:t xml:space="preserve">. Жизненно необходимо для общества </w:t>
      </w:r>
      <w:r w:rsidRPr="00DC02F7">
        <w:rPr>
          <w:b/>
          <w:noProof/>
        </w:rPr>
        <w:t>обучение студентов педагогических вузов и ссузов основам науки Трезвости</w:t>
      </w:r>
      <w:r w:rsidRPr="00DC02F7">
        <w:rPr>
          <w:noProof/>
        </w:rPr>
        <w:t>, которые они смогут использовать не только на благо своих молодых семей, но и передадут своим воспитанникам в образовательных учреждениях.</w:t>
      </w:r>
    </w:p>
    <w:p w:rsidR="00EC575C" w:rsidRPr="00DC02F7" w:rsidRDefault="00EC575C" w:rsidP="00EC575C">
      <w:pPr>
        <w:rPr>
          <w:noProof/>
        </w:rPr>
      </w:pPr>
      <w:r w:rsidRPr="00DC02F7">
        <w:rPr>
          <w:noProof/>
        </w:rPr>
        <w:t xml:space="preserve">Вторая причина – умышленное направление разрушительными корыстными интересами человеческих и денежных ресурсов на «борьбу с пьянством и алкоголизмом». Исторический опыт показал, что на «борьбу» тратятся огромные деньги и ресурсы, но к решению проблемы эти усилия и затраты не приводят </w:t>
      </w:r>
      <w:r w:rsidRPr="00DC02F7">
        <w:t>[4]</w:t>
      </w:r>
      <w:r w:rsidRPr="00DC02F7">
        <w:rPr>
          <w:noProof/>
        </w:rPr>
        <w:t>.</w:t>
      </w:r>
    </w:p>
    <w:p w:rsidR="00EC575C" w:rsidRPr="00DC02F7" w:rsidRDefault="00EC575C" w:rsidP="00EC575C">
      <w:pPr>
        <w:rPr>
          <w:noProof/>
        </w:rPr>
      </w:pPr>
      <w:r w:rsidRPr="00DC02F7">
        <w:rPr>
          <w:noProof/>
        </w:rPr>
        <w:t>Определенным группам людей невыгодна Трезвость населения страны, так как они понимают, что трезвым народом значительно труднее манипулировать, присваивать результаты его труда. Алкогольный бизнес и те, кто на него работает, прикладывают всесторонние усилия в средствах формирования и управления общественным сознанием (СФиУОС, так называемые СМИ) для сохранения и расширения своего античеловеческого бизнеса. А вина и ответственность за последствия самоотравления перекладывается на жертву – на человека, введенного в заблуждение.</w:t>
      </w:r>
    </w:p>
    <w:p w:rsidR="00EC575C" w:rsidRPr="00DC02F7" w:rsidRDefault="00EC575C" w:rsidP="00EC575C">
      <w:pPr>
        <w:rPr>
          <w:noProof/>
        </w:rPr>
      </w:pPr>
      <w:r w:rsidRPr="00DC02F7">
        <w:rPr>
          <w:noProof/>
        </w:rPr>
        <w:t>Отнимание Трезвости в настоящее время является наиболее опасным видом социального паразитизма, так как под действием информационного террора люди не только расстаются с честно заработанными средствами, но разрушают здоровье, семью, государство и своими деньгами спонсируют и укрепляют алкогольный и табачный бизнес.</w:t>
      </w:r>
    </w:p>
    <w:p w:rsidR="00EC575C" w:rsidRPr="00DC02F7" w:rsidRDefault="00EC575C" w:rsidP="00EC575C">
      <w:pPr>
        <w:rPr>
          <w:noProof/>
        </w:rPr>
      </w:pPr>
      <w:r w:rsidRPr="000B1435">
        <w:rPr>
          <w:b/>
          <w:noProof/>
        </w:rPr>
        <w:t>Почему уроки Трезвости более эффективны, чем уроки «профилактики ПАВ»?</w:t>
      </w:r>
      <w:r w:rsidRPr="00DC02F7">
        <w:rPr>
          <w:noProof/>
        </w:rPr>
        <w:t xml:space="preserve"> Уроки Трезвости раскрывают истинные причины и показывают механизм отнимания Трезвости </w:t>
      </w:r>
      <w:r w:rsidRPr="00DC02F7">
        <w:t>[5]</w:t>
      </w:r>
      <w:r w:rsidRPr="00DC02F7">
        <w:rPr>
          <w:noProof/>
        </w:rPr>
        <w:t>, уроки же профилактики не вскрывают истинные причины самоотравления, вводят учащихся в заблуждения, открывая им частичную правду, учверждая, что проблема «пьянства», «алкоголизма» и всех бед, связанных с ними, находится в семье.</w:t>
      </w:r>
    </w:p>
    <w:p w:rsidR="00EC575C" w:rsidRPr="00DC02F7" w:rsidRDefault="00EC575C" w:rsidP="00EC575C">
      <w:pPr>
        <w:rPr>
          <w:noProof/>
        </w:rPr>
      </w:pPr>
      <w:r w:rsidRPr="00DC02F7">
        <w:rPr>
          <w:noProof/>
        </w:rPr>
        <w:t xml:space="preserve">Уроки профилактики обычно доверено проводить любому учителю, при этом руководство школы не интересуется, ведёт ли сам учитель трезвый образ жизни. Для проведения грамотных уроков Трезвости требуется не только знание научных основ, но и личная сознательная Трезвость учителя (полная свобода от самоотравления алкоголем, табаком и другими интоксикантами). Человек, который раз в год может позволить себе алкогольный или какой либо другой яд не имеет морального права проводить уроки Трезвости. Хорошо об этом сказал известный российский педагог 19 века С.А. Рачинский: «Пока я держался умеренности, все мои речи оставались гласом вопиющего в пустыне. Все со мной соглашались, никто не исправлялся. С тех пор, как я дал и исполняю обет трезвости, за мною пошли тысячи» </w:t>
      </w:r>
      <w:r w:rsidRPr="00DC02F7">
        <w:t>[2]</w:t>
      </w:r>
      <w:r w:rsidRPr="00DC02F7">
        <w:rPr>
          <w:noProof/>
        </w:rPr>
        <w:t>.</w:t>
      </w:r>
    </w:p>
    <w:p w:rsidR="00EC575C" w:rsidRPr="00DC02F7" w:rsidRDefault="00EC575C" w:rsidP="00EC575C">
      <w:pPr>
        <w:rPr>
          <w:noProof/>
        </w:rPr>
      </w:pPr>
      <w:r w:rsidRPr="00DC02F7">
        <w:rPr>
          <w:noProof/>
        </w:rPr>
        <w:t>Алкогольная запрограммированность учителей мешает им получить необходимые знания науки Трезвости и проводить уроки Трезвости в рамках предмета ОБЖ в средних и старших классах, и на уроках здоровья в младших классах.</w:t>
      </w:r>
    </w:p>
    <w:p w:rsidR="00EC575C" w:rsidRPr="00DC02F7" w:rsidRDefault="00EC575C" w:rsidP="00EC575C">
      <w:pPr>
        <w:rPr>
          <w:noProof/>
        </w:rPr>
      </w:pPr>
      <w:r w:rsidRPr="00DC02F7">
        <w:rPr>
          <w:noProof/>
        </w:rPr>
        <w:t xml:space="preserve">Кроме того, уроки «профилактики ПАВ» проводят, как правило, в старших классах. Последние исследования показывают, что приобщение к интоксикантам начинается в младших классах, а с 5-го класса начинается массовое приобщение к алкоголю, табаку и энергетикам </w:t>
      </w:r>
      <w:r w:rsidRPr="00DC02F7">
        <w:t>[6, с. 135]</w:t>
      </w:r>
      <w:r w:rsidRPr="00DC02F7">
        <w:rPr>
          <w:noProof/>
        </w:rPr>
        <w:t>.</w:t>
      </w:r>
    </w:p>
    <w:p w:rsidR="00EC575C" w:rsidRDefault="00EC575C" w:rsidP="00EC575C">
      <w:pPr>
        <w:rPr>
          <w:noProof/>
        </w:rPr>
      </w:pPr>
      <w:r w:rsidRPr="00DC02F7">
        <w:rPr>
          <w:noProof/>
        </w:rPr>
        <w:t>Какова эффективность систематического проведения уроков Трезвости? В указанных ниже школах администрацией было разрешено проведение анонимного опроса и тестов с последущей публикацией, при условии, что номера школ указаны не будут. Поэтому будем называть эти учебные заведения условным обозначением Шк-А, Шк-Б… Шк-К. На рисунке 1 приведены результаты исследования, проведенного в 5-х – 11-х классах одной из школ г. Тюмени в 2010, 2014 году. В этой школе (Шк-А) уроки Трезвости систематически проводились в течение четырёх лет и продолжаются в настоящее время.</w:t>
      </w:r>
    </w:p>
    <w:p w:rsidR="00E94808" w:rsidRPr="00DC02F7" w:rsidRDefault="00E94808" w:rsidP="00E94808">
      <w:pPr>
        <w:rPr>
          <w:noProof/>
        </w:rPr>
      </w:pPr>
      <w:r w:rsidRPr="00DC02F7">
        <w:rPr>
          <w:noProof/>
        </w:rPr>
        <w:t>Нижняя часть диаграммы (желтого цвета) отражает долю учащихся, живущих в Трезвости в 2010 году (до проведения уроков). Верхняя часть диаграммы (зеленого цвета) построена по результатам анкетирования учащихся 5-х – 11-х классов этой же школы в 2014 году (номера классов те же, но ученики другие – бывшие 5-классники на тот момент уже учились в 9-м классе).</w:t>
      </w:r>
    </w:p>
    <w:p w:rsidR="00E94808" w:rsidRPr="00DC02F7" w:rsidRDefault="00E94808" w:rsidP="00EC575C">
      <w:pPr>
        <w:rPr>
          <w:noProof/>
        </w:rPr>
      </w:pPr>
      <w:r w:rsidRPr="00DC02F7">
        <w:rPr>
          <w:noProof/>
        </w:rPr>
        <w:t>Диаграмма показывает, что в результате проведения всего 2-х – 4-х систематических уроков Трезвости в год в каждом классе ежегодно в течение четырёх лет в данной школе изменился морально-психологический климат, общее отношение к Трезвости, и во всех классах значительно увеличилась доля учащихся, живущих в Трезвости.</w:t>
      </w:r>
    </w:p>
    <w:p w:rsidR="00EC575C" w:rsidRPr="00DC02F7" w:rsidRDefault="00EC575C" w:rsidP="00EC575C">
      <w:pPr>
        <w:keepNext/>
        <w:ind w:firstLine="0"/>
        <w:jc w:val="center"/>
        <w:rPr>
          <w:noProof/>
          <w:color w:val="000000"/>
          <w:szCs w:val="28"/>
        </w:rPr>
      </w:pPr>
      <w:r w:rsidRPr="00DC02F7">
        <w:rPr>
          <w:noProof/>
          <w:color w:val="000000"/>
          <w:szCs w:val="28"/>
        </w:rPr>
        <w:drawing>
          <wp:inline distT="0" distB="0" distL="0" distR="0" wp14:anchorId="076550EF" wp14:editId="54DE8A8F">
            <wp:extent cx="5760000" cy="3319526"/>
            <wp:effectExtent l="0" t="0" r="0" b="0"/>
            <wp:docPr id="3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C575C" w:rsidRPr="00DC02F7" w:rsidRDefault="00EC575C" w:rsidP="00EC575C">
      <w:pPr>
        <w:ind w:firstLine="0"/>
        <w:jc w:val="center"/>
        <w:rPr>
          <w:noProof/>
          <w:vanish/>
          <w:color w:val="000000"/>
          <w:specVanish/>
        </w:rPr>
      </w:pPr>
      <w:r w:rsidRPr="00DC02F7">
        <w:rPr>
          <w:noProof/>
          <w:color w:val="000000"/>
        </w:rPr>
        <w:t xml:space="preserve">Рис. </w:t>
      </w:r>
    </w:p>
    <w:p w:rsidR="00EC575C" w:rsidRPr="00DC02F7" w:rsidRDefault="00EC575C" w:rsidP="00EC575C">
      <w:pPr>
        <w:pStyle w:val="a4"/>
        <w:ind w:firstLine="0"/>
        <w:jc w:val="center"/>
        <w:rPr>
          <w:color w:val="000000"/>
          <w:szCs w:val="30"/>
        </w:rPr>
      </w:pPr>
      <w:r w:rsidRPr="00DC02F7">
        <w:rPr>
          <w:noProof/>
          <w:color w:val="000000"/>
          <w:szCs w:val="30"/>
        </w:rPr>
        <w:t xml:space="preserve">1. </w:t>
      </w:r>
      <w:r w:rsidRPr="00DC02F7">
        <w:rPr>
          <w:color w:val="000000"/>
          <w:szCs w:val="30"/>
        </w:rPr>
        <w:t xml:space="preserve">Прирост живущих в Трезвости </w:t>
      </w:r>
      <w:r w:rsidRPr="00DC02F7">
        <w:rPr>
          <w:i/>
          <w:color w:val="000000"/>
          <w:szCs w:val="30"/>
        </w:rPr>
        <w:t>через 4 года</w:t>
      </w:r>
      <w:r w:rsidRPr="00DC02F7">
        <w:rPr>
          <w:color w:val="000000"/>
          <w:szCs w:val="30"/>
        </w:rPr>
        <w:br/>
        <w:t>после проведения уроков Трезвости в одной из школ города Тюмени</w:t>
      </w:r>
    </w:p>
    <w:p w:rsidR="00EC575C" w:rsidRPr="00DC02F7" w:rsidRDefault="00EC575C" w:rsidP="00EC575C">
      <w:pPr>
        <w:rPr>
          <w:noProof/>
        </w:rPr>
      </w:pPr>
    </w:p>
    <w:p w:rsidR="00EC575C" w:rsidRPr="00DC02F7" w:rsidRDefault="00EC575C" w:rsidP="00EC575C">
      <w:r w:rsidRPr="00DC02F7">
        <w:t>Почти линейный характер уменьшения доли живущих в Трезв</w:t>
      </w:r>
      <w:r w:rsidRPr="00DC02F7">
        <w:t>о</w:t>
      </w:r>
      <w:r w:rsidRPr="00DC02F7">
        <w:t>сти говорит о том, что без проведения систематических уроков Тре</w:t>
      </w:r>
      <w:r w:rsidRPr="00DC02F7">
        <w:t>з</w:t>
      </w:r>
      <w:r w:rsidRPr="00DC02F7">
        <w:t xml:space="preserve">вости практически стопроцентно гарантировано приобщение ученика к интоксикантам за время обучения. При проведении уроков </w:t>
      </w:r>
      <w:r w:rsidR="000B1435">
        <w:t>Трезв</w:t>
      </w:r>
      <w:r w:rsidR="000B1435">
        <w:t>о</w:t>
      </w:r>
      <w:r w:rsidR="000B1435">
        <w:t xml:space="preserve">сти </w:t>
      </w:r>
      <w:r w:rsidRPr="00DC02F7">
        <w:t>доля живущих в Трезвости возрастает, но не стабилизируется, тенденция снижения сохраняется, что объясняется недостаточным количеством уроков, а также массированным «информационным те</w:t>
      </w:r>
      <w:r w:rsidRPr="00DC02F7">
        <w:t>р</w:t>
      </w:r>
      <w:r w:rsidRPr="00DC02F7">
        <w:t>рором», программирующим молодёжь через СМИ, рекламу и прои</w:t>
      </w:r>
      <w:r w:rsidRPr="00DC02F7">
        <w:t>з</w:t>
      </w:r>
      <w:r w:rsidRPr="00DC02F7">
        <w:t>ведения искусства на самоотравление.</w:t>
      </w:r>
    </w:p>
    <w:p w:rsidR="00EC575C" w:rsidRPr="00DC02F7" w:rsidRDefault="00EC575C" w:rsidP="00EC575C">
      <w:r w:rsidRPr="00DC02F7">
        <w:t xml:space="preserve">Резкий выброс на графике в 10-м и 11-м классах объясняется тем, что из </w:t>
      </w:r>
      <w:r w:rsidRPr="00DC02F7">
        <w:rPr>
          <w:i/>
        </w:rPr>
        <w:t>двух 9-х классов</w:t>
      </w:r>
      <w:r w:rsidRPr="00DC02F7">
        <w:t xml:space="preserve"> успешно сдают экзамены и проходят по конкурсу в </w:t>
      </w:r>
      <w:r w:rsidRPr="00DC02F7">
        <w:rPr>
          <w:i/>
        </w:rPr>
        <w:t>один 10-ый</w:t>
      </w:r>
      <w:r w:rsidRPr="00DC02F7">
        <w:t xml:space="preserve"> по большей части те учащиеся, которые живут в Трезвости [6].</w:t>
      </w:r>
    </w:p>
    <w:p w:rsidR="00EC575C" w:rsidRPr="00DC02F7" w:rsidRDefault="00EC575C" w:rsidP="00EC575C">
      <w:r w:rsidRPr="00DC02F7">
        <w:t xml:space="preserve">Значительный эффект от проведения </w:t>
      </w:r>
      <w:r w:rsidRPr="00DC02F7">
        <w:rPr>
          <w:i/>
        </w:rPr>
        <w:t>систематических</w:t>
      </w:r>
      <w:r w:rsidRPr="00DC02F7">
        <w:t xml:space="preserve"> уроков Трезвости в одной школе (и последующее увеличение доли учащихся, живущих в Трезвости в 10-х, 11-х классах), подтверждается и резул</w:t>
      </w:r>
      <w:r w:rsidRPr="00DC02F7">
        <w:t>ь</w:t>
      </w:r>
      <w:r w:rsidRPr="00DC02F7">
        <w:t>татами аналогичных исследований в других школах. Представител</w:t>
      </w:r>
      <w:r w:rsidRPr="00DC02F7">
        <w:t>я</w:t>
      </w:r>
      <w:r w:rsidRPr="00DC02F7">
        <w:t>ми ТГОО УСТ «</w:t>
      </w:r>
      <w:proofErr w:type="gramStart"/>
      <w:r w:rsidRPr="00DC02F7">
        <w:t>Трезвая</w:t>
      </w:r>
      <w:proofErr w:type="gramEnd"/>
      <w:r w:rsidRPr="00DC02F7">
        <w:t xml:space="preserve"> Тюмень» уроки Трезвости </w:t>
      </w:r>
      <w:r w:rsidRPr="00DC02F7">
        <w:rPr>
          <w:i/>
        </w:rPr>
        <w:t>систематически</w:t>
      </w:r>
      <w:r w:rsidRPr="00DC02F7">
        <w:t xml:space="preserve"> проводились в следующих школах:</w:t>
      </w:r>
    </w:p>
    <w:p w:rsidR="00EC575C" w:rsidRPr="00DC02F7" w:rsidRDefault="00EC575C" w:rsidP="00EC575C">
      <w:proofErr w:type="spellStart"/>
      <w:r w:rsidRPr="00DC02F7">
        <w:t>Шк</w:t>
      </w:r>
      <w:proofErr w:type="spellEnd"/>
      <w:r w:rsidRPr="00DC02F7">
        <w:t>-И – в течение 6-ти лет с 1-го и 4-го класса;</w:t>
      </w:r>
    </w:p>
    <w:p w:rsidR="00EC575C" w:rsidRPr="00DC02F7" w:rsidRDefault="00EC575C" w:rsidP="00EC575C">
      <w:proofErr w:type="spellStart"/>
      <w:r w:rsidRPr="00DC02F7">
        <w:t>Шк</w:t>
      </w:r>
      <w:proofErr w:type="spellEnd"/>
      <w:r w:rsidRPr="00DC02F7">
        <w:t>-А – в течение 5-ти лет с 5-го класса;</w:t>
      </w:r>
    </w:p>
    <w:p w:rsidR="00EC575C" w:rsidRPr="00DC02F7" w:rsidRDefault="00EC575C" w:rsidP="00EC575C">
      <w:proofErr w:type="spellStart"/>
      <w:r w:rsidRPr="00DC02F7">
        <w:t>Шк</w:t>
      </w:r>
      <w:proofErr w:type="spellEnd"/>
      <w:r w:rsidRPr="00DC02F7">
        <w:t>-К – в течение 3-х лет с 6-го класса.</w:t>
      </w:r>
    </w:p>
    <w:p w:rsidR="00EC575C" w:rsidRPr="00DC02F7" w:rsidRDefault="00EC575C" w:rsidP="00EC575C">
      <w:proofErr w:type="gramStart"/>
      <w:r w:rsidRPr="00DC02F7">
        <w:t>В 2015-2016 учебном году в указанных школах было анонимно анкетировано 376 учащихся 7-х, 9-х 10-х, 11-х классов.</w:t>
      </w:r>
      <w:proofErr w:type="gramEnd"/>
      <w:r w:rsidRPr="00DC02F7">
        <w:t xml:space="preserve"> Результаты анонимного анкетирования учащихся показаны в таблицах №1 и №2. Все эти школы обычные, общеобразовательные. Уроки в учебных классах этих школ проводились систематически до 8-го класса вкл</w:t>
      </w:r>
      <w:r w:rsidRPr="00DC02F7">
        <w:t>ю</w:t>
      </w:r>
      <w:r w:rsidRPr="00DC02F7">
        <w:t xml:space="preserve">чительно. В 9-х – 11-х </w:t>
      </w:r>
      <w:proofErr w:type="gramStart"/>
      <w:r w:rsidRPr="00DC02F7">
        <w:t>классах</w:t>
      </w:r>
      <w:proofErr w:type="gramEnd"/>
      <w:r w:rsidRPr="00DC02F7">
        <w:t xml:space="preserve"> – изредка, по просьбе администрации, не более 1-2 уроков в год. </w:t>
      </w:r>
      <w:r w:rsidRPr="00DC02F7">
        <w:rPr>
          <w:i/>
        </w:rPr>
        <w:t xml:space="preserve">В 7а, 7б </w:t>
      </w:r>
      <w:proofErr w:type="gramStart"/>
      <w:r w:rsidRPr="00DC02F7">
        <w:rPr>
          <w:i/>
        </w:rPr>
        <w:t>классах</w:t>
      </w:r>
      <w:proofErr w:type="gramEnd"/>
      <w:r w:rsidRPr="00DC02F7">
        <w:rPr>
          <w:i/>
        </w:rPr>
        <w:t xml:space="preserve"> </w:t>
      </w:r>
      <w:proofErr w:type="spellStart"/>
      <w:r w:rsidRPr="00DC02F7">
        <w:rPr>
          <w:i/>
        </w:rPr>
        <w:t>Шк</w:t>
      </w:r>
      <w:proofErr w:type="spellEnd"/>
      <w:r w:rsidRPr="00DC02F7">
        <w:rPr>
          <w:i/>
        </w:rPr>
        <w:t>-И уроки Трезвости проводились систематически с 1-го класса, поэтому живущих в Трезвости в 7-х классах много – 91%</w:t>
      </w:r>
      <w:r w:rsidRPr="00DC02F7">
        <w:t>.</w:t>
      </w:r>
    </w:p>
    <w:p w:rsidR="00EC575C" w:rsidRPr="00DC02F7" w:rsidRDefault="00EC575C" w:rsidP="00EC575C">
      <w:r w:rsidRPr="00DC02F7">
        <w:t>Для успешной сдачи единого государственного экзамена и пр</w:t>
      </w:r>
      <w:r w:rsidRPr="00DC02F7">
        <w:t>о</w:t>
      </w:r>
      <w:r w:rsidRPr="00DC02F7">
        <w:t>хождения по конкурсу в 10-й класс учащимся необходимо обладать абстрактно-логическим уровнем мышления для решения творческих задач. Если человек обладает этим уровнем мышления, у него ра</w:t>
      </w:r>
      <w:r w:rsidRPr="00DC02F7">
        <w:t>с</w:t>
      </w:r>
      <w:r w:rsidRPr="00DC02F7">
        <w:t>крываются творческие способности для успешной сдачи экзаменов. Трезвый человек способен сохранить свой интеллект, свои способн</w:t>
      </w:r>
      <w:r w:rsidRPr="00DC02F7">
        <w:t>о</w:t>
      </w:r>
      <w:r w:rsidRPr="00DC02F7">
        <w:t>сти и умения для использования полученных знаний. Эту особенность подтверждает диаграмма (рис. 1) и данные таблиц 1 и 2.</w:t>
      </w:r>
    </w:p>
    <w:p w:rsidR="00EC575C" w:rsidRPr="00DC02F7" w:rsidRDefault="00EC575C" w:rsidP="00EC575C">
      <w:r w:rsidRPr="00DC02F7">
        <w:t xml:space="preserve">По результатам исследования, количество учащихся 9-х классов (в школах </w:t>
      </w:r>
      <w:proofErr w:type="spellStart"/>
      <w:r w:rsidRPr="00DC02F7">
        <w:t>Шк</w:t>
      </w:r>
      <w:proofErr w:type="spellEnd"/>
      <w:r w:rsidRPr="00DC02F7">
        <w:t xml:space="preserve">-А, </w:t>
      </w:r>
      <w:proofErr w:type="spellStart"/>
      <w:r w:rsidRPr="00DC02F7">
        <w:t>Шк</w:t>
      </w:r>
      <w:proofErr w:type="spellEnd"/>
      <w:r w:rsidRPr="00DC02F7">
        <w:t xml:space="preserve">-И, </w:t>
      </w:r>
      <w:proofErr w:type="spellStart"/>
      <w:r w:rsidRPr="00DC02F7">
        <w:t>Шк</w:t>
      </w:r>
      <w:proofErr w:type="spellEnd"/>
      <w:r w:rsidRPr="00DC02F7">
        <w:t xml:space="preserve">-К), живущих в Трезвости составляет в среднем </w:t>
      </w:r>
      <w:r w:rsidRPr="00DC02F7">
        <w:rPr>
          <w:b/>
        </w:rPr>
        <w:t>67%</w:t>
      </w:r>
      <w:r w:rsidRPr="00DC02F7">
        <w:t xml:space="preserve"> (таблица №2), а учащихся 10-х, 11-х классов, </w:t>
      </w:r>
      <w:r w:rsidRPr="00DC02F7">
        <w:rPr>
          <w:b/>
        </w:rPr>
        <w:t>79%</w:t>
      </w:r>
      <w:r w:rsidRPr="00DC02F7">
        <w:t xml:space="preserve"> и </w:t>
      </w:r>
      <w:r w:rsidRPr="00DC02F7">
        <w:rPr>
          <w:b/>
        </w:rPr>
        <w:t>73%</w:t>
      </w:r>
      <w:r w:rsidRPr="00DC02F7">
        <w:t xml:space="preserve"> соответственно (таблица №1).</w:t>
      </w:r>
    </w:p>
    <w:p w:rsidR="00EC575C" w:rsidRPr="00DC02F7" w:rsidRDefault="00EC575C" w:rsidP="00EC575C"/>
    <w:p w:rsidR="00EC575C" w:rsidRPr="00DC02F7" w:rsidRDefault="00EC575C" w:rsidP="00EC575C">
      <w:pPr>
        <w:pStyle w:val="aa"/>
        <w:keepNext/>
        <w:ind w:firstLine="0"/>
        <w:contextualSpacing w:val="0"/>
        <w:rPr>
          <w:noProof/>
          <w:vanish/>
          <w:szCs w:val="30"/>
          <w:specVanish/>
        </w:rPr>
      </w:pPr>
      <w:r w:rsidRPr="00DC02F7">
        <w:rPr>
          <w:noProof/>
          <w:szCs w:val="30"/>
        </w:rPr>
        <w:t xml:space="preserve">Таблица </w:t>
      </w:r>
    </w:p>
    <w:p w:rsidR="00EC575C" w:rsidRPr="00DC02F7" w:rsidRDefault="00EC575C" w:rsidP="00EC575C">
      <w:pPr>
        <w:pStyle w:val="a4"/>
        <w:keepNext/>
        <w:rPr>
          <w:szCs w:val="30"/>
        </w:rPr>
      </w:pPr>
      <w:r w:rsidRPr="00DC02F7">
        <w:rPr>
          <w:noProof/>
          <w:szCs w:val="30"/>
        </w:rPr>
        <w:t>1</w:t>
      </w:r>
      <w:r w:rsidRPr="00DC02F7">
        <w:rPr>
          <w:szCs w:val="30"/>
        </w:rPr>
        <w:t xml:space="preserve"> – Результаты анонимного анкетирования учащихся 10-х, 11-х классов школ г. Тюмени в 2015-2016 учебном году (уроки Тре</w:t>
      </w:r>
      <w:r w:rsidRPr="00DC02F7">
        <w:rPr>
          <w:szCs w:val="30"/>
        </w:rPr>
        <w:t>з</w:t>
      </w:r>
      <w:r w:rsidRPr="00DC02F7">
        <w:rPr>
          <w:szCs w:val="30"/>
        </w:rPr>
        <w:t>вости проводились в течение 3-х – 6-ти 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2567"/>
        <w:gridCol w:w="479"/>
        <w:gridCol w:w="484"/>
        <w:gridCol w:w="504"/>
        <w:gridCol w:w="521"/>
        <w:gridCol w:w="595"/>
        <w:gridCol w:w="407"/>
        <w:gridCol w:w="507"/>
        <w:gridCol w:w="522"/>
        <w:gridCol w:w="509"/>
        <w:gridCol w:w="522"/>
        <w:gridCol w:w="553"/>
        <w:gridCol w:w="595"/>
        <w:gridCol w:w="419"/>
      </w:tblGrid>
      <w:tr w:rsidR="00EC575C" w:rsidRPr="00DC02F7" w:rsidTr="00E24CD9">
        <w:tc>
          <w:tcPr>
            <w:tcW w:w="1402"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Школы</w:t>
            </w:r>
          </w:p>
        </w:tc>
        <w:tc>
          <w:tcPr>
            <w:tcW w:w="533" w:type="pct"/>
            <w:gridSpan w:val="2"/>
            <w:tcBorders>
              <w:left w:val="single" w:sz="12" w:space="0" w:color="auto"/>
              <w:bottom w:val="single" w:sz="4" w:space="0" w:color="auto"/>
              <w:right w:val="single" w:sz="12" w:space="0" w:color="auto"/>
            </w:tcBorders>
            <w:shd w:val="clear" w:color="auto" w:fill="auto"/>
            <w:vAlign w:val="center"/>
          </w:tcPr>
          <w:p w:rsidR="00EC575C" w:rsidRPr="00DC02F7" w:rsidRDefault="00EC575C" w:rsidP="00E24CD9">
            <w:pPr>
              <w:ind w:firstLine="0"/>
              <w:jc w:val="center"/>
              <w:rPr>
                <w:sz w:val="24"/>
                <w:szCs w:val="24"/>
              </w:rPr>
            </w:pPr>
            <w:proofErr w:type="spellStart"/>
            <w:r w:rsidRPr="00DC02F7">
              <w:rPr>
                <w:sz w:val="24"/>
                <w:szCs w:val="24"/>
              </w:rPr>
              <w:t>Шк</w:t>
            </w:r>
            <w:proofErr w:type="spellEnd"/>
            <w:r w:rsidRPr="00DC02F7">
              <w:rPr>
                <w:sz w:val="24"/>
                <w:szCs w:val="24"/>
              </w:rPr>
              <w:t>-А</w:t>
            </w:r>
          </w:p>
        </w:tc>
        <w:tc>
          <w:tcPr>
            <w:tcW w:w="567" w:type="pct"/>
            <w:gridSpan w:val="2"/>
            <w:tcBorders>
              <w:left w:val="single" w:sz="12" w:space="0" w:color="auto"/>
              <w:bottom w:val="single" w:sz="4" w:space="0" w:color="auto"/>
              <w:right w:val="single" w:sz="12" w:space="0" w:color="auto"/>
            </w:tcBorders>
            <w:shd w:val="clear" w:color="auto" w:fill="auto"/>
            <w:vAlign w:val="center"/>
          </w:tcPr>
          <w:p w:rsidR="00EC575C" w:rsidRPr="00DC02F7" w:rsidRDefault="00EC575C" w:rsidP="00E24CD9">
            <w:pPr>
              <w:ind w:firstLine="0"/>
              <w:jc w:val="center"/>
              <w:rPr>
                <w:sz w:val="24"/>
                <w:szCs w:val="24"/>
              </w:rPr>
            </w:pPr>
            <w:proofErr w:type="spellStart"/>
            <w:r w:rsidRPr="00DC02F7">
              <w:rPr>
                <w:sz w:val="24"/>
                <w:szCs w:val="24"/>
              </w:rPr>
              <w:t>Шк</w:t>
            </w:r>
            <w:proofErr w:type="spellEnd"/>
            <w:r w:rsidRPr="00DC02F7">
              <w:rPr>
                <w:sz w:val="24"/>
                <w:szCs w:val="24"/>
              </w:rPr>
              <w:t>-К</w:t>
            </w:r>
          </w:p>
        </w:tc>
        <w:tc>
          <w:tcPr>
            <w:tcW w:w="314"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Общ</w:t>
            </w:r>
          </w:p>
        </w:tc>
        <w:tc>
          <w:tcPr>
            <w:tcW w:w="226" w:type="pct"/>
            <w:tcBorders>
              <w:right w:val="single" w:sz="12" w:space="0" w:color="auto"/>
            </w:tcBorders>
            <w:shd w:val="clear" w:color="auto" w:fill="F2F2F2" w:themeFill="background1" w:themeFillShade="F2"/>
            <w:vAlign w:val="center"/>
          </w:tcPr>
          <w:p w:rsidR="00EC575C" w:rsidRPr="00DC02F7" w:rsidRDefault="00EC575C" w:rsidP="00E24CD9">
            <w:pPr>
              <w:ind w:firstLine="0"/>
              <w:jc w:val="center"/>
              <w:rPr>
                <w:sz w:val="24"/>
                <w:szCs w:val="24"/>
              </w:rPr>
            </w:pPr>
            <w:r w:rsidRPr="00DC02F7">
              <w:rPr>
                <w:sz w:val="24"/>
                <w:szCs w:val="24"/>
              </w:rPr>
              <w:t>%</w:t>
            </w:r>
          </w:p>
        </w:tc>
        <w:tc>
          <w:tcPr>
            <w:tcW w:w="568" w:type="pct"/>
            <w:gridSpan w:val="2"/>
            <w:tcBorders>
              <w:left w:val="single" w:sz="12" w:space="0" w:color="auto"/>
              <w:bottom w:val="single" w:sz="4" w:space="0" w:color="auto"/>
              <w:right w:val="single" w:sz="12" w:space="0" w:color="auto"/>
            </w:tcBorders>
            <w:shd w:val="clear" w:color="auto" w:fill="auto"/>
            <w:vAlign w:val="center"/>
          </w:tcPr>
          <w:p w:rsidR="00EC575C" w:rsidRPr="00DC02F7" w:rsidRDefault="00EC575C" w:rsidP="00E24CD9">
            <w:pPr>
              <w:ind w:firstLine="0"/>
              <w:jc w:val="center"/>
              <w:rPr>
                <w:sz w:val="24"/>
                <w:szCs w:val="24"/>
              </w:rPr>
            </w:pPr>
            <w:proofErr w:type="spellStart"/>
            <w:r w:rsidRPr="00DC02F7">
              <w:rPr>
                <w:sz w:val="24"/>
                <w:szCs w:val="24"/>
              </w:rPr>
              <w:t>Шк</w:t>
            </w:r>
            <w:proofErr w:type="spellEnd"/>
            <w:r w:rsidRPr="00DC02F7">
              <w:rPr>
                <w:sz w:val="24"/>
                <w:szCs w:val="24"/>
              </w:rPr>
              <w:t>-А</w:t>
            </w:r>
          </w:p>
        </w:tc>
        <w:tc>
          <w:tcPr>
            <w:tcW w:w="569" w:type="pct"/>
            <w:gridSpan w:val="2"/>
            <w:tcBorders>
              <w:left w:val="single" w:sz="12" w:space="0" w:color="auto"/>
              <w:right w:val="single" w:sz="12" w:space="0" w:color="auto"/>
            </w:tcBorders>
            <w:shd w:val="clear" w:color="auto" w:fill="auto"/>
            <w:vAlign w:val="center"/>
          </w:tcPr>
          <w:p w:rsidR="00EC575C" w:rsidRPr="00DC02F7" w:rsidRDefault="00EC575C" w:rsidP="00E24CD9">
            <w:pPr>
              <w:ind w:firstLine="0"/>
              <w:jc w:val="center"/>
              <w:rPr>
                <w:sz w:val="24"/>
                <w:szCs w:val="24"/>
              </w:rPr>
            </w:pPr>
            <w:proofErr w:type="spellStart"/>
            <w:r w:rsidRPr="00DC02F7">
              <w:rPr>
                <w:sz w:val="24"/>
                <w:szCs w:val="24"/>
              </w:rPr>
              <w:t>Шк</w:t>
            </w:r>
            <w:proofErr w:type="spellEnd"/>
            <w:r w:rsidRPr="00DC02F7">
              <w:rPr>
                <w:sz w:val="24"/>
                <w:szCs w:val="24"/>
              </w:rPr>
              <w:t>-К</w:t>
            </w:r>
          </w:p>
        </w:tc>
        <w:tc>
          <w:tcPr>
            <w:tcW w:w="284" w:type="pct"/>
            <w:tcBorders>
              <w:left w:val="single" w:sz="12" w:space="0" w:color="auto"/>
              <w:bottom w:val="single" w:sz="4" w:space="0" w:color="auto"/>
              <w:right w:val="single" w:sz="12" w:space="0" w:color="auto"/>
            </w:tcBorders>
            <w:shd w:val="clear" w:color="auto" w:fill="auto"/>
            <w:vAlign w:val="center"/>
          </w:tcPr>
          <w:p w:rsidR="00EC575C" w:rsidRPr="00DC02F7" w:rsidRDefault="00EC575C" w:rsidP="00E24CD9">
            <w:pPr>
              <w:ind w:firstLine="0"/>
              <w:jc w:val="center"/>
              <w:rPr>
                <w:sz w:val="24"/>
                <w:szCs w:val="24"/>
              </w:rPr>
            </w:pPr>
            <w:proofErr w:type="spellStart"/>
            <w:r w:rsidRPr="00DC02F7">
              <w:rPr>
                <w:sz w:val="24"/>
                <w:szCs w:val="24"/>
              </w:rPr>
              <w:t>Шк</w:t>
            </w:r>
            <w:proofErr w:type="spellEnd"/>
            <w:r w:rsidRPr="00DC02F7">
              <w:rPr>
                <w:sz w:val="24"/>
                <w:szCs w:val="24"/>
              </w:rPr>
              <w:t>-И</w:t>
            </w:r>
          </w:p>
        </w:tc>
        <w:tc>
          <w:tcPr>
            <w:tcW w:w="305"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Общ</w:t>
            </w:r>
          </w:p>
        </w:tc>
        <w:tc>
          <w:tcPr>
            <w:tcW w:w="232" w:type="pct"/>
            <w:shd w:val="clear" w:color="auto" w:fill="F2F2F2" w:themeFill="background1" w:themeFillShade="F2"/>
            <w:vAlign w:val="center"/>
          </w:tcPr>
          <w:p w:rsidR="00EC575C" w:rsidRPr="00DC02F7" w:rsidRDefault="00EC575C" w:rsidP="00E24CD9">
            <w:pPr>
              <w:ind w:firstLine="0"/>
              <w:jc w:val="center"/>
              <w:rPr>
                <w:sz w:val="24"/>
                <w:szCs w:val="24"/>
              </w:rPr>
            </w:pPr>
            <w:r w:rsidRPr="00DC02F7">
              <w:rPr>
                <w:sz w:val="24"/>
                <w:szCs w:val="24"/>
              </w:rPr>
              <w:t>%</w:t>
            </w:r>
          </w:p>
        </w:tc>
      </w:tr>
      <w:tr w:rsidR="00EC575C" w:rsidRPr="00DC02F7" w:rsidTr="00E24CD9">
        <w:tc>
          <w:tcPr>
            <w:tcW w:w="1402"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Классы</w:t>
            </w:r>
          </w:p>
        </w:tc>
        <w:tc>
          <w:tcPr>
            <w:tcW w:w="265"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10а</w:t>
            </w:r>
          </w:p>
        </w:tc>
        <w:tc>
          <w:tcPr>
            <w:tcW w:w="26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10б</w:t>
            </w:r>
          </w:p>
        </w:tc>
        <w:tc>
          <w:tcPr>
            <w:tcW w:w="279"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10а</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10б</w:t>
            </w:r>
          </w:p>
        </w:tc>
        <w:tc>
          <w:tcPr>
            <w:tcW w:w="314"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p>
        </w:tc>
        <w:tc>
          <w:tcPr>
            <w:tcW w:w="226" w:type="pct"/>
            <w:tcBorders>
              <w:right w:val="single" w:sz="12" w:space="0" w:color="auto"/>
            </w:tcBorders>
            <w:shd w:val="clear" w:color="auto" w:fill="F2F2F2" w:themeFill="background1" w:themeFillShade="F2"/>
            <w:vAlign w:val="center"/>
          </w:tcPr>
          <w:p w:rsidR="00EC575C" w:rsidRPr="00DC02F7" w:rsidRDefault="00EC575C" w:rsidP="00E24CD9">
            <w:pPr>
              <w:ind w:firstLine="0"/>
              <w:jc w:val="center"/>
              <w:rPr>
                <w:sz w:val="24"/>
                <w:szCs w:val="24"/>
              </w:rPr>
            </w:pPr>
          </w:p>
        </w:tc>
        <w:tc>
          <w:tcPr>
            <w:tcW w:w="280"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11а</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11б</w:t>
            </w:r>
          </w:p>
        </w:tc>
        <w:tc>
          <w:tcPr>
            <w:tcW w:w="281"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11а</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11б</w:t>
            </w:r>
          </w:p>
        </w:tc>
        <w:tc>
          <w:tcPr>
            <w:tcW w:w="284" w:type="pct"/>
            <w:tcBorders>
              <w:left w:val="single" w:sz="12" w:space="0" w:color="auto"/>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11</w:t>
            </w:r>
          </w:p>
        </w:tc>
        <w:tc>
          <w:tcPr>
            <w:tcW w:w="305"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p>
        </w:tc>
        <w:tc>
          <w:tcPr>
            <w:tcW w:w="232" w:type="pct"/>
            <w:shd w:val="clear" w:color="auto" w:fill="F2F2F2" w:themeFill="background1" w:themeFillShade="F2"/>
            <w:vAlign w:val="center"/>
          </w:tcPr>
          <w:p w:rsidR="00EC575C" w:rsidRPr="00DC02F7" w:rsidRDefault="00EC575C" w:rsidP="00E24CD9">
            <w:pPr>
              <w:ind w:firstLine="0"/>
              <w:jc w:val="center"/>
              <w:rPr>
                <w:sz w:val="24"/>
                <w:szCs w:val="24"/>
              </w:rPr>
            </w:pPr>
          </w:p>
        </w:tc>
      </w:tr>
      <w:tr w:rsidR="00EC575C" w:rsidRPr="00DC02F7" w:rsidTr="00E24CD9">
        <w:tc>
          <w:tcPr>
            <w:tcW w:w="5000" w:type="pct"/>
            <w:gridSpan w:val="14"/>
            <w:shd w:val="clear" w:color="auto" w:fill="auto"/>
          </w:tcPr>
          <w:p w:rsidR="00EC575C" w:rsidRPr="00DC02F7" w:rsidRDefault="00EC575C" w:rsidP="00E24CD9">
            <w:pPr>
              <w:ind w:firstLine="0"/>
              <w:rPr>
                <w:sz w:val="24"/>
                <w:szCs w:val="24"/>
              </w:rPr>
            </w:pPr>
            <w:r w:rsidRPr="00DC02F7">
              <w:rPr>
                <w:sz w:val="24"/>
                <w:szCs w:val="24"/>
              </w:rPr>
              <w:t>1. Вы пробовали алкоголь, табак, энергетики после уроков Трезвости?</w:t>
            </w:r>
          </w:p>
        </w:tc>
      </w:tr>
      <w:tr w:rsidR="00EC575C" w:rsidRPr="00DC02F7" w:rsidTr="00E24CD9">
        <w:tc>
          <w:tcPr>
            <w:tcW w:w="1402" w:type="pct"/>
            <w:tcBorders>
              <w:right w:val="single" w:sz="12" w:space="0" w:color="auto"/>
            </w:tcBorders>
            <w:shd w:val="clear" w:color="auto" w:fill="auto"/>
          </w:tcPr>
          <w:p w:rsidR="00EC575C" w:rsidRPr="00DC02F7" w:rsidRDefault="00EC575C" w:rsidP="00E24CD9">
            <w:pPr>
              <w:ind w:firstLine="0"/>
              <w:rPr>
                <w:sz w:val="24"/>
                <w:szCs w:val="24"/>
              </w:rPr>
            </w:pPr>
            <w:r w:rsidRPr="00DC02F7">
              <w:rPr>
                <w:sz w:val="24"/>
                <w:szCs w:val="24"/>
              </w:rPr>
              <w:t>Нет</w:t>
            </w:r>
          </w:p>
          <w:p w:rsidR="00EC575C" w:rsidRPr="00DC02F7" w:rsidRDefault="00EC575C" w:rsidP="00E24CD9">
            <w:pPr>
              <w:ind w:firstLine="0"/>
              <w:rPr>
                <w:sz w:val="24"/>
                <w:szCs w:val="24"/>
              </w:rPr>
            </w:pPr>
            <w:r w:rsidRPr="00DC02F7">
              <w:rPr>
                <w:sz w:val="24"/>
                <w:szCs w:val="24"/>
              </w:rPr>
              <w:t>Редко</w:t>
            </w:r>
          </w:p>
          <w:p w:rsidR="00EC575C" w:rsidRPr="00DC02F7" w:rsidRDefault="00EC575C" w:rsidP="00E24CD9">
            <w:pPr>
              <w:ind w:firstLine="0"/>
              <w:rPr>
                <w:sz w:val="24"/>
                <w:szCs w:val="24"/>
              </w:rPr>
            </w:pPr>
            <w:r w:rsidRPr="00DC02F7">
              <w:rPr>
                <w:sz w:val="24"/>
                <w:szCs w:val="24"/>
              </w:rPr>
              <w:t>Часто</w:t>
            </w:r>
          </w:p>
        </w:tc>
        <w:tc>
          <w:tcPr>
            <w:tcW w:w="265"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12</w:t>
            </w:r>
          </w:p>
          <w:p w:rsidR="00EC575C" w:rsidRPr="00DC02F7" w:rsidRDefault="00EC575C" w:rsidP="00E24CD9">
            <w:pPr>
              <w:ind w:firstLine="0"/>
              <w:jc w:val="center"/>
              <w:rPr>
                <w:sz w:val="24"/>
                <w:szCs w:val="24"/>
              </w:rPr>
            </w:pPr>
            <w:r w:rsidRPr="00DC02F7">
              <w:rPr>
                <w:sz w:val="24"/>
                <w:szCs w:val="24"/>
              </w:rPr>
              <w:t>5</w:t>
            </w:r>
          </w:p>
          <w:p w:rsidR="00EC575C" w:rsidRPr="00DC02F7" w:rsidRDefault="00EC575C" w:rsidP="00E24CD9">
            <w:pPr>
              <w:ind w:firstLine="0"/>
              <w:jc w:val="center"/>
              <w:rPr>
                <w:sz w:val="24"/>
                <w:szCs w:val="24"/>
              </w:rPr>
            </w:pPr>
            <w:r w:rsidRPr="00DC02F7">
              <w:rPr>
                <w:sz w:val="24"/>
                <w:szCs w:val="24"/>
              </w:rPr>
              <w:t>2</w:t>
            </w:r>
          </w:p>
        </w:tc>
        <w:tc>
          <w:tcPr>
            <w:tcW w:w="26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18</w:t>
            </w:r>
          </w:p>
          <w:p w:rsidR="00EC575C" w:rsidRPr="00DC02F7" w:rsidRDefault="00EC575C" w:rsidP="00E24CD9">
            <w:pPr>
              <w:ind w:firstLine="0"/>
              <w:jc w:val="center"/>
              <w:rPr>
                <w:sz w:val="24"/>
                <w:szCs w:val="24"/>
              </w:rPr>
            </w:pPr>
            <w:r w:rsidRPr="00DC02F7">
              <w:rPr>
                <w:sz w:val="24"/>
                <w:szCs w:val="24"/>
              </w:rPr>
              <w:t>1</w:t>
            </w:r>
          </w:p>
          <w:p w:rsidR="00EC575C" w:rsidRPr="00DC02F7" w:rsidRDefault="00EC575C" w:rsidP="00E24CD9">
            <w:pPr>
              <w:ind w:firstLine="0"/>
              <w:jc w:val="center"/>
              <w:rPr>
                <w:sz w:val="24"/>
                <w:szCs w:val="24"/>
              </w:rPr>
            </w:pPr>
            <w:r w:rsidRPr="00DC02F7">
              <w:rPr>
                <w:sz w:val="24"/>
                <w:szCs w:val="24"/>
              </w:rPr>
              <w:t>-</w:t>
            </w:r>
          </w:p>
        </w:tc>
        <w:tc>
          <w:tcPr>
            <w:tcW w:w="279"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14</w:t>
            </w:r>
          </w:p>
          <w:p w:rsidR="00EC575C" w:rsidRPr="00DC02F7" w:rsidRDefault="00EC575C" w:rsidP="00E24CD9">
            <w:pPr>
              <w:ind w:firstLine="0"/>
              <w:jc w:val="center"/>
              <w:rPr>
                <w:sz w:val="24"/>
                <w:szCs w:val="24"/>
              </w:rPr>
            </w:pPr>
            <w:r w:rsidRPr="00DC02F7">
              <w:rPr>
                <w:sz w:val="24"/>
                <w:szCs w:val="24"/>
              </w:rPr>
              <w:t>3</w:t>
            </w:r>
          </w:p>
          <w:p w:rsidR="00EC575C" w:rsidRPr="00DC02F7" w:rsidRDefault="00EC575C" w:rsidP="00E24CD9">
            <w:pPr>
              <w:ind w:firstLine="0"/>
              <w:jc w:val="center"/>
              <w:rPr>
                <w:sz w:val="24"/>
                <w:szCs w:val="24"/>
              </w:rPr>
            </w:pPr>
            <w:r w:rsidRPr="00DC02F7">
              <w:rPr>
                <w:sz w:val="24"/>
                <w:szCs w:val="24"/>
              </w:rPr>
              <w:t>-</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13</w:t>
            </w:r>
          </w:p>
          <w:p w:rsidR="00EC575C" w:rsidRPr="00DC02F7" w:rsidRDefault="00EC575C" w:rsidP="00E24CD9">
            <w:pPr>
              <w:ind w:firstLine="0"/>
              <w:jc w:val="center"/>
              <w:rPr>
                <w:sz w:val="24"/>
                <w:szCs w:val="24"/>
              </w:rPr>
            </w:pPr>
            <w:r w:rsidRPr="00DC02F7">
              <w:rPr>
                <w:sz w:val="24"/>
                <w:szCs w:val="24"/>
              </w:rPr>
              <w:t>3</w:t>
            </w:r>
          </w:p>
          <w:p w:rsidR="00EC575C" w:rsidRPr="00DC02F7" w:rsidRDefault="00EC575C" w:rsidP="00E24CD9">
            <w:pPr>
              <w:ind w:firstLine="0"/>
              <w:jc w:val="center"/>
              <w:rPr>
                <w:sz w:val="24"/>
                <w:szCs w:val="24"/>
              </w:rPr>
            </w:pPr>
            <w:r w:rsidRPr="00DC02F7">
              <w:rPr>
                <w:sz w:val="24"/>
                <w:szCs w:val="24"/>
              </w:rPr>
              <w:t>1</w:t>
            </w:r>
          </w:p>
        </w:tc>
        <w:tc>
          <w:tcPr>
            <w:tcW w:w="314"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57</w:t>
            </w:r>
          </w:p>
          <w:p w:rsidR="00EC575C" w:rsidRPr="00DC02F7" w:rsidRDefault="00EC575C" w:rsidP="00E24CD9">
            <w:pPr>
              <w:ind w:firstLine="0"/>
              <w:jc w:val="center"/>
              <w:rPr>
                <w:sz w:val="24"/>
                <w:szCs w:val="24"/>
              </w:rPr>
            </w:pPr>
            <w:r w:rsidRPr="00DC02F7">
              <w:rPr>
                <w:sz w:val="24"/>
                <w:szCs w:val="24"/>
              </w:rPr>
              <w:t>12</w:t>
            </w:r>
          </w:p>
          <w:p w:rsidR="00EC575C" w:rsidRPr="00DC02F7" w:rsidRDefault="00EC575C" w:rsidP="00E24CD9">
            <w:pPr>
              <w:ind w:firstLine="0"/>
              <w:jc w:val="center"/>
              <w:rPr>
                <w:sz w:val="24"/>
                <w:szCs w:val="24"/>
              </w:rPr>
            </w:pPr>
            <w:r w:rsidRPr="00DC02F7">
              <w:rPr>
                <w:sz w:val="24"/>
                <w:szCs w:val="24"/>
              </w:rPr>
              <w:t>3</w:t>
            </w:r>
          </w:p>
        </w:tc>
        <w:tc>
          <w:tcPr>
            <w:tcW w:w="226" w:type="pct"/>
            <w:tcBorders>
              <w:right w:val="single" w:sz="12" w:space="0" w:color="auto"/>
            </w:tcBorders>
            <w:shd w:val="clear" w:color="auto" w:fill="F2F2F2" w:themeFill="background1" w:themeFillShade="F2"/>
            <w:vAlign w:val="center"/>
          </w:tcPr>
          <w:p w:rsidR="00EC575C" w:rsidRPr="00DC02F7" w:rsidRDefault="00EC575C" w:rsidP="00E24CD9">
            <w:pPr>
              <w:ind w:firstLine="0"/>
              <w:jc w:val="center"/>
              <w:rPr>
                <w:b/>
                <w:sz w:val="24"/>
                <w:szCs w:val="24"/>
              </w:rPr>
            </w:pPr>
            <w:r w:rsidRPr="00DC02F7">
              <w:rPr>
                <w:b/>
                <w:sz w:val="24"/>
                <w:szCs w:val="24"/>
              </w:rPr>
              <w:t>79</w:t>
            </w:r>
          </w:p>
          <w:p w:rsidR="00EC575C" w:rsidRPr="00DC02F7" w:rsidRDefault="00EC575C" w:rsidP="00E24CD9">
            <w:pPr>
              <w:ind w:firstLine="0"/>
              <w:jc w:val="center"/>
              <w:rPr>
                <w:b/>
                <w:sz w:val="24"/>
                <w:szCs w:val="24"/>
              </w:rPr>
            </w:pPr>
            <w:r w:rsidRPr="00DC02F7">
              <w:rPr>
                <w:b/>
                <w:sz w:val="24"/>
                <w:szCs w:val="24"/>
              </w:rPr>
              <w:t>17</w:t>
            </w:r>
          </w:p>
          <w:p w:rsidR="00EC575C" w:rsidRPr="00DC02F7" w:rsidRDefault="00EC575C" w:rsidP="00E24CD9">
            <w:pPr>
              <w:ind w:firstLine="0"/>
              <w:jc w:val="center"/>
              <w:rPr>
                <w:sz w:val="24"/>
                <w:szCs w:val="24"/>
              </w:rPr>
            </w:pPr>
            <w:r w:rsidRPr="00DC02F7">
              <w:rPr>
                <w:b/>
                <w:sz w:val="24"/>
                <w:szCs w:val="24"/>
              </w:rPr>
              <w:t>4</w:t>
            </w:r>
          </w:p>
        </w:tc>
        <w:tc>
          <w:tcPr>
            <w:tcW w:w="280"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12</w:t>
            </w:r>
          </w:p>
          <w:p w:rsidR="00EC575C" w:rsidRPr="00DC02F7" w:rsidRDefault="00EC575C" w:rsidP="00E24CD9">
            <w:pPr>
              <w:ind w:firstLine="0"/>
              <w:jc w:val="center"/>
              <w:rPr>
                <w:sz w:val="24"/>
                <w:szCs w:val="24"/>
              </w:rPr>
            </w:pPr>
            <w:r w:rsidRPr="00DC02F7">
              <w:rPr>
                <w:sz w:val="24"/>
                <w:szCs w:val="24"/>
              </w:rPr>
              <w:t>4</w:t>
            </w:r>
          </w:p>
          <w:p w:rsidR="00EC575C" w:rsidRPr="00DC02F7" w:rsidRDefault="00EC575C" w:rsidP="00E24CD9">
            <w:pPr>
              <w:ind w:firstLine="0"/>
              <w:jc w:val="center"/>
              <w:rPr>
                <w:sz w:val="24"/>
                <w:szCs w:val="24"/>
              </w:rPr>
            </w:pPr>
            <w:r w:rsidRPr="00DC02F7">
              <w:rPr>
                <w:sz w:val="24"/>
                <w:szCs w:val="24"/>
              </w:rPr>
              <w:t>2</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11</w:t>
            </w:r>
          </w:p>
          <w:p w:rsidR="00EC575C" w:rsidRPr="00DC02F7" w:rsidRDefault="00EC575C" w:rsidP="00E24CD9">
            <w:pPr>
              <w:ind w:firstLine="0"/>
              <w:jc w:val="center"/>
              <w:rPr>
                <w:sz w:val="24"/>
                <w:szCs w:val="24"/>
              </w:rPr>
            </w:pPr>
            <w:r w:rsidRPr="00DC02F7">
              <w:rPr>
                <w:sz w:val="24"/>
                <w:szCs w:val="24"/>
              </w:rPr>
              <w:t>7</w:t>
            </w:r>
          </w:p>
          <w:p w:rsidR="00EC575C" w:rsidRPr="00DC02F7" w:rsidRDefault="00EC575C" w:rsidP="00E24CD9">
            <w:pPr>
              <w:ind w:firstLine="0"/>
              <w:jc w:val="center"/>
              <w:rPr>
                <w:sz w:val="24"/>
                <w:szCs w:val="24"/>
              </w:rPr>
            </w:pPr>
            <w:r w:rsidRPr="00DC02F7">
              <w:rPr>
                <w:sz w:val="24"/>
                <w:szCs w:val="24"/>
              </w:rPr>
              <w:t>-</w:t>
            </w:r>
          </w:p>
        </w:tc>
        <w:tc>
          <w:tcPr>
            <w:tcW w:w="281"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11</w:t>
            </w:r>
          </w:p>
          <w:p w:rsidR="00EC575C" w:rsidRPr="00DC02F7" w:rsidRDefault="00EC575C" w:rsidP="00E24CD9">
            <w:pPr>
              <w:ind w:firstLine="0"/>
              <w:jc w:val="center"/>
              <w:rPr>
                <w:sz w:val="24"/>
                <w:szCs w:val="24"/>
              </w:rPr>
            </w:pPr>
            <w:r w:rsidRPr="00DC02F7">
              <w:rPr>
                <w:sz w:val="24"/>
                <w:szCs w:val="24"/>
              </w:rPr>
              <w:t>1</w:t>
            </w:r>
          </w:p>
          <w:p w:rsidR="00EC575C" w:rsidRPr="00DC02F7" w:rsidRDefault="00EC575C" w:rsidP="00E24CD9">
            <w:pPr>
              <w:ind w:firstLine="0"/>
              <w:jc w:val="center"/>
              <w:rPr>
                <w:sz w:val="24"/>
                <w:szCs w:val="24"/>
              </w:rPr>
            </w:pPr>
            <w:r w:rsidRPr="00DC02F7">
              <w:rPr>
                <w:sz w:val="24"/>
                <w:szCs w:val="24"/>
              </w:rPr>
              <w:t>-</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15</w:t>
            </w:r>
          </w:p>
          <w:p w:rsidR="00EC575C" w:rsidRPr="00DC02F7" w:rsidRDefault="00EC575C" w:rsidP="00E24CD9">
            <w:pPr>
              <w:ind w:firstLine="0"/>
              <w:jc w:val="center"/>
              <w:rPr>
                <w:sz w:val="24"/>
                <w:szCs w:val="24"/>
              </w:rPr>
            </w:pPr>
            <w:r w:rsidRPr="00DC02F7">
              <w:rPr>
                <w:sz w:val="24"/>
                <w:szCs w:val="24"/>
              </w:rPr>
              <w:t>4</w:t>
            </w:r>
          </w:p>
          <w:p w:rsidR="00EC575C" w:rsidRPr="00DC02F7" w:rsidRDefault="00EC575C" w:rsidP="00E24CD9">
            <w:pPr>
              <w:ind w:firstLine="0"/>
              <w:jc w:val="center"/>
              <w:rPr>
                <w:sz w:val="24"/>
                <w:szCs w:val="24"/>
              </w:rPr>
            </w:pPr>
            <w:r w:rsidRPr="00DC02F7">
              <w:rPr>
                <w:sz w:val="24"/>
                <w:szCs w:val="24"/>
              </w:rPr>
              <w:t>1</w:t>
            </w:r>
          </w:p>
        </w:tc>
        <w:tc>
          <w:tcPr>
            <w:tcW w:w="284" w:type="pct"/>
            <w:tcBorders>
              <w:left w:val="single" w:sz="12" w:space="0" w:color="auto"/>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14</w:t>
            </w:r>
          </w:p>
          <w:p w:rsidR="00EC575C" w:rsidRPr="00DC02F7" w:rsidRDefault="00EC575C" w:rsidP="00E24CD9">
            <w:pPr>
              <w:ind w:firstLine="0"/>
              <w:jc w:val="center"/>
              <w:rPr>
                <w:sz w:val="24"/>
                <w:szCs w:val="24"/>
              </w:rPr>
            </w:pPr>
            <w:r w:rsidRPr="00DC02F7">
              <w:rPr>
                <w:sz w:val="24"/>
                <w:szCs w:val="24"/>
              </w:rPr>
              <w:t>4</w:t>
            </w:r>
          </w:p>
          <w:p w:rsidR="00EC575C" w:rsidRPr="00DC02F7" w:rsidRDefault="00EC575C" w:rsidP="00E24CD9">
            <w:pPr>
              <w:ind w:firstLine="0"/>
              <w:jc w:val="center"/>
              <w:rPr>
                <w:sz w:val="24"/>
                <w:szCs w:val="24"/>
              </w:rPr>
            </w:pPr>
            <w:r w:rsidRPr="00DC02F7">
              <w:rPr>
                <w:sz w:val="24"/>
                <w:szCs w:val="24"/>
              </w:rPr>
              <w:t>-</w:t>
            </w:r>
          </w:p>
        </w:tc>
        <w:tc>
          <w:tcPr>
            <w:tcW w:w="305"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63</w:t>
            </w:r>
          </w:p>
          <w:p w:rsidR="00EC575C" w:rsidRPr="00DC02F7" w:rsidRDefault="00EC575C" w:rsidP="00E24CD9">
            <w:pPr>
              <w:ind w:firstLine="0"/>
              <w:jc w:val="center"/>
              <w:rPr>
                <w:sz w:val="24"/>
                <w:szCs w:val="24"/>
              </w:rPr>
            </w:pPr>
            <w:r w:rsidRPr="00DC02F7">
              <w:rPr>
                <w:sz w:val="24"/>
                <w:szCs w:val="24"/>
              </w:rPr>
              <w:t>20</w:t>
            </w:r>
          </w:p>
          <w:p w:rsidR="00EC575C" w:rsidRPr="00DC02F7" w:rsidRDefault="00EC575C" w:rsidP="00E24CD9">
            <w:pPr>
              <w:ind w:firstLine="0"/>
              <w:jc w:val="center"/>
              <w:rPr>
                <w:sz w:val="24"/>
                <w:szCs w:val="24"/>
              </w:rPr>
            </w:pPr>
            <w:r w:rsidRPr="00DC02F7">
              <w:rPr>
                <w:sz w:val="24"/>
                <w:szCs w:val="24"/>
              </w:rPr>
              <w:t>3</w:t>
            </w:r>
          </w:p>
        </w:tc>
        <w:tc>
          <w:tcPr>
            <w:tcW w:w="232" w:type="pct"/>
            <w:shd w:val="clear" w:color="auto" w:fill="F2F2F2" w:themeFill="background1" w:themeFillShade="F2"/>
            <w:vAlign w:val="center"/>
          </w:tcPr>
          <w:p w:rsidR="00EC575C" w:rsidRPr="00DC02F7" w:rsidRDefault="00EC575C" w:rsidP="00E24CD9">
            <w:pPr>
              <w:ind w:firstLine="0"/>
              <w:jc w:val="center"/>
              <w:rPr>
                <w:b/>
                <w:sz w:val="24"/>
                <w:szCs w:val="24"/>
              </w:rPr>
            </w:pPr>
            <w:r w:rsidRPr="00DC02F7">
              <w:rPr>
                <w:b/>
                <w:sz w:val="24"/>
                <w:szCs w:val="24"/>
              </w:rPr>
              <w:t>73</w:t>
            </w:r>
          </w:p>
          <w:p w:rsidR="00EC575C" w:rsidRPr="00DC02F7" w:rsidRDefault="00EC575C" w:rsidP="00E24CD9">
            <w:pPr>
              <w:ind w:firstLine="0"/>
              <w:jc w:val="center"/>
              <w:rPr>
                <w:b/>
                <w:sz w:val="24"/>
                <w:szCs w:val="24"/>
              </w:rPr>
            </w:pPr>
            <w:r w:rsidRPr="00DC02F7">
              <w:rPr>
                <w:b/>
                <w:sz w:val="24"/>
                <w:szCs w:val="24"/>
              </w:rPr>
              <w:t>23</w:t>
            </w:r>
          </w:p>
          <w:p w:rsidR="00EC575C" w:rsidRPr="00DC02F7" w:rsidRDefault="00EC575C" w:rsidP="00E24CD9">
            <w:pPr>
              <w:ind w:firstLine="0"/>
              <w:jc w:val="center"/>
              <w:rPr>
                <w:sz w:val="24"/>
                <w:szCs w:val="24"/>
              </w:rPr>
            </w:pPr>
            <w:r w:rsidRPr="00DC02F7">
              <w:rPr>
                <w:b/>
                <w:sz w:val="24"/>
                <w:szCs w:val="24"/>
              </w:rPr>
              <w:t>4</w:t>
            </w:r>
          </w:p>
        </w:tc>
      </w:tr>
      <w:tr w:rsidR="00EC575C" w:rsidRPr="00DC02F7" w:rsidTr="00E24CD9">
        <w:tc>
          <w:tcPr>
            <w:tcW w:w="5000" w:type="pct"/>
            <w:gridSpan w:val="14"/>
            <w:shd w:val="clear" w:color="auto" w:fill="auto"/>
          </w:tcPr>
          <w:p w:rsidR="00EC575C" w:rsidRPr="00DC02F7" w:rsidRDefault="00EC575C" w:rsidP="00E24CD9">
            <w:pPr>
              <w:ind w:firstLine="0"/>
              <w:rPr>
                <w:sz w:val="24"/>
                <w:szCs w:val="24"/>
              </w:rPr>
            </w:pPr>
            <w:r w:rsidRPr="00DC02F7">
              <w:rPr>
                <w:sz w:val="24"/>
                <w:szCs w:val="24"/>
              </w:rPr>
              <w:t>2. Сколько уроков нужно в год для сохранения Трезвости?</w:t>
            </w:r>
          </w:p>
        </w:tc>
      </w:tr>
      <w:tr w:rsidR="00EC575C" w:rsidRPr="00DC02F7" w:rsidTr="00E24CD9">
        <w:tc>
          <w:tcPr>
            <w:tcW w:w="1402" w:type="pct"/>
            <w:tcBorders>
              <w:right w:val="single" w:sz="12" w:space="0" w:color="auto"/>
            </w:tcBorders>
            <w:shd w:val="clear" w:color="auto" w:fill="auto"/>
          </w:tcPr>
          <w:p w:rsidR="00EC575C" w:rsidRPr="00DC02F7" w:rsidRDefault="00EC575C" w:rsidP="00E24CD9">
            <w:pPr>
              <w:ind w:firstLine="0"/>
              <w:rPr>
                <w:sz w:val="24"/>
                <w:szCs w:val="24"/>
              </w:rPr>
            </w:pPr>
            <w:r w:rsidRPr="00DC02F7">
              <w:rPr>
                <w:sz w:val="24"/>
                <w:szCs w:val="24"/>
              </w:rPr>
              <w:t>5 уроков</w:t>
            </w:r>
          </w:p>
          <w:p w:rsidR="00EC575C" w:rsidRPr="00DC02F7" w:rsidRDefault="00EC575C" w:rsidP="00E24CD9">
            <w:pPr>
              <w:ind w:firstLine="0"/>
              <w:rPr>
                <w:sz w:val="24"/>
                <w:szCs w:val="24"/>
              </w:rPr>
            </w:pPr>
            <w:r w:rsidRPr="00DC02F7">
              <w:rPr>
                <w:sz w:val="24"/>
                <w:szCs w:val="24"/>
              </w:rPr>
              <w:t>10 уроков</w:t>
            </w:r>
          </w:p>
          <w:p w:rsidR="00EC575C" w:rsidRPr="00DC02F7" w:rsidRDefault="00EC575C" w:rsidP="00E24CD9">
            <w:pPr>
              <w:ind w:firstLine="0"/>
              <w:rPr>
                <w:sz w:val="24"/>
                <w:szCs w:val="24"/>
              </w:rPr>
            </w:pPr>
            <w:r w:rsidRPr="00DC02F7">
              <w:rPr>
                <w:sz w:val="24"/>
                <w:szCs w:val="24"/>
              </w:rPr>
              <w:t>15 уроков</w:t>
            </w:r>
          </w:p>
        </w:tc>
        <w:tc>
          <w:tcPr>
            <w:tcW w:w="265"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4</w:t>
            </w:r>
          </w:p>
          <w:p w:rsidR="00EC575C" w:rsidRPr="00DC02F7" w:rsidRDefault="00EC575C" w:rsidP="00E24CD9">
            <w:pPr>
              <w:ind w:firstLine="0"/>
              <w:jc w:val="center"/>
              <w:rPr>
                <w:sz w:val="24"/>
                <w:szCs w:val="24"/>
              </w:rPr>
            </w:pPr>
            <w:r w:rsidRPr="00DC02F7">
              <w:rPr>
                <w:sz w:val="24"/>
                <w:szCs w:val="24"/>
              </w:rPr>
              <w:t>4</w:t>
            </w:r>
          </w:p>
          <w:p w:rsidR="00EC575C" w:rsidRPr="00DC02F7" w:rsidRDefault="00EC575C" w:rsidP="00E24CD9">
            <w:pPr>
              <w:ind w:firstLine="0"/>
              <w:jc w:val="center"/>
              <w:rPr>
                <w:sz w:val="24"/>
                <w:szCs w:val="24"/>
              </w:rPr>
            </w:pPr>
            <w:r w:rsidRPr="00DC02F7">
              <w:rPr>
                <w:sz w:val="24"/>
                <w:szCs w:val="24"/>
              </w:rPr>
              <w:t>11</w:t>
            </w:r>
          </w:p>
        </w:tc>
        <w:tc>
          <w:tcPr>
            <w:tcW w:w="26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5</w:t>
            </w:r>
          </w:p>
          <w:p w:rsidR="00EC575C" w:rsidRPr="00DC02F7" w:rsidRDefault="00EC575C" w:rsidP="00E24CD9">
            <w:pPr>
              <w:ind w:firstLine="0"/>
              <w:jc w:val="center"/>
              <w:rPr>
                <w:sz w:val="24"/>
                <w:szCs w:val="24"/>
              </w:rPr>
            </w:pPr>
            <w:r w:rsidRPr="00DC02F7">
              <w:rPr>
                <w:sz w:val="24"/>
                <w:szCs w:val="24"/>
              </w:rPr>
              <w:t>3</w:t>
            </w:r>
          </w:p>
          <w:p w:rsidR="00EC575C" w:rsidRPr="00DC02F7" w:rsidRDefault="00EC575C" w:rsidP="00E24CD9">
            <w:pPr>
              <w:ind w:firstLine="0"/>
              <w:jc w:val="center"/>
              <w:rPr>
                <w:sz w:val="24"/>
                <w:szCs w:val="24"/>
              </w:rPr>
            </w:pPr>
            <w:r w:rsidRPr="00DC02F7">
              <w:rPr>
                <w:sz w:val="24"/>
                <w:szCs w:val="24"/>
              </w:rPr>
              <w:t>10</w:t>
            </w:r>
          </w:p>
        </w:tc>
        <w:tc>
          <w:tcPr>
            <w:tcW w:w="279"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5</w:t>
            </w:r>
          </w:p>
          <w:p w:rsidR="00EC575C" w:rsidRPr="00DC02F7" w:rsidRDefault="00EC575C" w:rsidP="00E24CD9">
            <w:pPr>
              <w:ind w:firstLine="0"/>
              <w:jc w:val="center"/>
              <w:rPr>
                <w:sz w:val="24"/>
                <w:szCs w:val="24"/>
              </w:rPr>
            </w:pPr>
            <w:r w:rsidRPr="00DC02F7">
              <w:rPr>
                <w:sz w:val="24"/>
                <w:szCs w:val="24"/>
              </w:rPr>
              <w:t>7</w:t>
            </w:r>
          </w:p>
          <w:p w:rsidR="00EC575C" w:rsidRPr="00DC02F7" w:rsidRDefault="00EC575C" w:rsidP="00E24CD9">
            <w:pPr>
              <w:ind w:firstLine="0"/>
              <w:jc w:val="center"/>
              <w:rPr>
                <w:sz w:val="24"/>
                <w:szCs w:val="24"/>
              </w:rPr>
            </w:pPr>
            <w:r w:rsidRPr="00DC02F7">
              <w:rPr>
                <w:sz w:val="24"/>
                <w:szCs w:val="24"/>
              </w:rPr>
              <w:t>5</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4</w:t>
            </w:r>
          </w:p>
          <w:p w:rsidR="00EC575C" w:rsidRPr="00DC02F7" w:rsidRDefault="00EC575C" w:rsidP="00E24CD9">
            <w:pPr>
              <w:ind w:firstLine="0"/>
              <w:jc w:val="center"/>
              <w:rPr>
                <w:sz w:val="24"/>
                <w:szCs w:val="24"/>
              </w:rPr>
            </w:pPr>
            <w:r w:rsidRPr="00DC02F7">
              <w:rPr>
                <w:sz w:val="24"/>
                <w:szCs w:val="24"/>
              </w:rPr>
              <w:t>8</w:t>
            </w:r>
          </w:p>
          <w:p w:rsidR="00EC575C" w:rsidRPr="00DC02F7" w:rsidRDefault="00EC575C" w:rsidP="00E24CD9">
            <w:pPr>
              <w:ind w:firstLine="0"/>
              <w:jc w:val="center"/>
              <w:rPr>
                <w:sz w:val="24"/>
                <w:szCs w:val="24"/>
              </w:rPr>
            </w:pPr>
            <w:r w:rsidRPr="00DC02F7">
              <w:rPr>
                <w:sz w:val="24"/>
                <w:szCs w:val="24"/>
              </w:rPr>
              <w:t>5</w:t>
            </w:r>
          </w:p>
        </w:tc>
        <w:tc>
          <w:tcPr>
            <w:tcW w:w="314"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18</w:t>
            </w:r>
          </w:p>
          <w:p w:rsidR="00EC575C" w:rsidRPr="00DC02F7" w:rsidRDefault="00EC575C" w:rsidP="00E24CD9">
            <w:pPr>
              <w:ind w:firstLine="0"/>
              <w:jc w:val="center"/>
              <w:rPr>
                <w:sz w:val="24"/>
                <w:szCs w:val="24"/>
              </w:rPr>
            </w:pPr>
            <w:r w:rsidRPr="00DC02F7">
              <w:rPr>
                <w:sz w:val="24"/>
                <w:szCs w:val="24"/>
              </w:rPr>
              <w:t>23</w:t>
            </w:r>
          </w:p>
          <w:p w:rsidR="00EC575C" w:rsidRPr="00DC02F7" w:rsidRDefault="00EC575C" w:rsidP="00E24CD9">
            <w:pPr>
              <w:ind w:firstLine="0"/>
              <w:jc w:val="center"/>
              <w:rPr>
                <w:sz w:val="24"/>
                <w:szCs w:val="24"/>
              </w:rPr>
            </w:pPr>
            <w:r w:rsidRPr="00DC02F7">
              <w:rPr>
                <w:sz w:val="24"/>
                <w:szCs w:val="24"/>
              </w:rPr>
              <w:t>31</w:t>
            </w:r>
          </w:p>
        </w:tc>
        <w:tc>
          <w:tcPr>
            <w:tcW w:w="226" w:type="pct"/>
            <w:tcBorders>
              <w:right w:val="single" w:sz="12" w:space="0" w:color="auto"/>
            </w:tcBorders>
            <w:shd w:val="clear" w:color="auto" w:fill="F2F2F2" w:themeFill="background1" w:themeFillShade="F2"/>
            <w:vAlign w:val="center"/>
          </w:tcPr>
          <w:p w:rsidR="00EC575C" w:rsidRPr="00DC02F7" w:rsidRDefault="00EC575C" w:rsidP="00E24CD9">
            <w:pPr>
              <w:ind w:firstLine="0"/>
              <w:jc w:val="center"/>
              <w:rPr>
                <w:sz w:val="24"/>
                <w:szCs w:val="24"/>
              </w:rPr>
            </w:pPr>
            <w:r w:rsidRPr="00DC02F7">
              <w:rPr>
                <w:sz w:val="24"/>
                <w:szCs w:val="24"/>
              </w:rPr>
              <w:t>25</w:t>
            </w:r>
          </w:p>
          <w:p w:rsidR="00EC575C" w:rsidRPr="00DC02F7" w:rsidRDefault="00EC575C" w:rsidP="00E24CD9">
            <w:pPr>
              <w:ind w:firstLine="0"/>
              <w:jc w:val="center"/>
              <w:rPr>
                <w:b/>
                <w:sz w:val="24"/>
                <w:szCs w:val="24"/>
              </w:rPr>
            </w:pPr>
            <w:r w:rsidRPr="00DC02F7">
              <w:rPr>
                <w:b/>
                <w:sz w:val="24"/>
                <w:szCs w:val="24"/>
              </w:rPr>
              <w:t>31</w:t>
            </w:r>
          </w:p>
          <w:p w:rsidR="00EC575C" w:rsidRPr="00DC02F7" w:rsidRDefault="00EC575C" w:rsidP="00E24CD9">
            <w:pPr>
              <w:ind w:firstLine="0"/>
              <w:jc w:val="center"/>
              <w:rPr>
                <w:sz w:val="24"/>
                <w:szCs w:val="24"/>
              </w:rPr>
            </w:pPr>
            <w:r w:rsidRPr="00DC02F7">
              <w:rPr>
                <w:b/>
                <w:sz w:val="24"/>
                <w:szCs w:val="24"/>
              </w:rPr>
              <w:t>54</w:t>
            </w:r>
          </w:p>
        </w:tc>
        <w:tc>
          <w:tcPr>
            <w:tcW w:w="280"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5</w:t>
            </w:r>
          </w:p>
          <w:p w:rsidR="00EC575C" w:rsidRPr="00DC02F7" w:rsidRDefault="00EC575C" w:rsidP="00E24CD9">
            <w:pPr>
              <w:ind w:firstLine="0"/>
              <w:jc w:val="center"/>
              <w:rPr>
                <w:sz w:val="24"/>
                <w:szCs w:val="24"/>
              </w:rPr>
            </w:pPr>
            <w:r w:rsidRPr="00DC02F7">
              <w:rPr>
                <w:sz w:val="24"/>
                <w:szCs w:val="24"/>
              </w:rPr>
              <w:t>4</w:t>
            </w:r>
          </w:p>
          <w:p w:rsidR="00EC575C" w:rsidRPr="00DC02F7" w:rsidRDefault="00EC575C" w:rsidP="00E24CD9">
            <w:pPr>
              <w:ind w:firstLine="0"/>
              <w:jc w:val="center"/>
              <w:rPr>
                <w:sz w:val="24"/>
                <w:szCs w:val="24"/>
              </w:rPr>
            </w:pPr>
            <w:r w:rsidRPr="00DC02F7">
              <w:rPr>
                <w:sz w:val="24"/>
                <w:szCs w:val="24"/>
              </w:rPr>
              <w:t>9</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5</w:t>
            </w:r>
          </w:p>
          <w:p w:rsidR="00EC575C" w:rsidRPr="00DC02F7" w:rsidRDefault="00EC575C" w:rsidP="00E24CD9">
            <w:pPr>
              <w:ind w:firstLine="0"/>
              <w:jc w:val="center"/>
              <w:rPr>
                <w:sz w:val="24"/>
                <w:szCs w:val="24"/>
              </w:rPr>
            </w:pPr>
            <w:r w:rsidRPr="00DC02F7">
              <w:rPr>
                <w:sz w:val="24"/>
                <w:szCs w:val="24"/>
              </w:rPr>
              <w:t>8</w:t>
            </w:r>
          </w:p>
          <w:p w:rsidR="00EC575C" w:rsidRPr="00DC02F7" w:rsidRDefault="00EC575C" w:rsidP="00E24CD9">
            <w:pPr>
              <w:ind w:firstLine="0"/>
              <w:jc w:val="center"/>
              <w:rPr>
                <w:sz w:val="24"/>
                <w:szCs w:val="24"/>
              </w:rPr>
            </w:pPr>
            <w:r w:rsidRPr="00DC02F7">
              <w:rPr>
                <w:sz w:val="24"/>
                <w:szCs w:val="24"/>
              </w:rPr>
              <w:t>5</w:t>
            </w:r>
          </w:p>
        </w:tc>
        <w:tc>
          <w:tcPr>
            <w:tcW w:w="281"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w:t>
            </w:r>
          </w:p>
          <w:p w:rsidR="00EC575C" w:rsidRPr="00DC02F7" w:rsidRDefault="00EC575C" w:rsidP="00E24CD9">
            <w:pPr>
              <w:ind w:firstLine="0"/>
              <w:jc w:val="center"/>
              <w:rPr>
                <w:sz w:val="24"/>
                <w:szCs w:val="24"/>
              </w:rPr>
            </w:pPr>
            <w:r w:rsidRPr="00DC02F7">
              <w:rPr>
                <w:sz w:val="24"/>
                <w:szCs w:val="24"/>
              </w:rPr>
              <w:t>5</w:t>
            </w:r>
          </w:p>
          <w:p w:rsidR="00EC575C" w:rsidRPr="00DC02F7" w:rsidRDefault="00EC575C" w:rsidP="00E24CD9">
            <w:pPr>
              <w:ind w:firstLine="0"/>
              <w:jc w:val="center"/>
              <w:rPr>
                <w:sz w:val="24"/>
                <w:szCs w:val="24"/>
              </w:rPr>
            </w:pPr>
            <w:r w:rsidRPr="00DC02F7">
              <w:rPr>
                <w:sz w:val="24"/>
                <w:szCs w:val="24"/>
              </w:rPr>
              <w:t>6</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5</w:t>
            </w:r>
          </w:p>
          <w:p w:rsidR="00EC575C" w:rsidRPr="00DC02F7" w:rsidRDefault="00EC575C" w:rsidP="00E24CD9">
            <w:pPr>
              <w:ind w:firstLine="0"/>
              <w:jc w:val="center"/>
              <w:rPr>
                <w:sz w:val="24"/>
                <w:szCs w:val="24"/>
              </w:rPr>
            </w:pPr>
            <w:r w:rsidRPr="00DC02F7">
              <w:rPr>
                <w:sz w:val="24"/>
                <w:szCs w:val="24"/>
              </w:rPr>
              <w:t>7</w:t>
            </w:r>
          </w:p>
          <w:p w:rsidR="00EC575C" w:rsidRPr="00DC02F7" w:rsidRDefault="00EC575C" w:rsidP="00E24CD9">
            <w:pPr>
              <w:ind w:firstLine="0"/>
              <w:jc w:val="center"/>
              <w:rPr>
                <w:sz w:val="24"/>
                <w:szCs w:val="24"/>
              </w:rPr>
            </w:pPr>
            <w:r w:rsidRPr="00DC02F7">
              <w:rPr>
                <w:sz w:val="24"/>
                <w:szCs w:val="24"/>
              </w:rPr>
              <w:t>8</w:t>
            </w:r>
          </w:p>
        </w:tc>
        <w:tc>
          <w:tcPr>
            <w:tcW w:w="284" w:type="pct"/>
            <w:tcBorders>
              <w:left w:val="single" w:sz="12" w:space="0" w:color="auto"/>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11</w:t>
            </w:r>
          </w:p>
          <w:p w:rsidR="00EC575C" w:rsidRPr="00DC02F7" w:rsidRDefault="00EC575C" w:rsidP="00E24CD9">
            <w:pPr>
              <w:ind w:firstLine="0"/>
              <w:jc w:val="center"/>
              <w:rPr>
                <w:sz w:val="24"/>
                <w:szCs w:val="24"/>
              </w:rPr>
            </w:pPr>
            <w:r w:rsidRPr="00DC02F7">
              <w:rPr>
                <w:sz w:val="24"/>
                <w:szCs w:val="24"/>
              </w:rPr>
              <w:t>5</w:t>
            </w:r>
          </w:p>
          <w:p w:rsidR="00EC575C" w:rsidRPr="00DC02F7" w:rsidRDefault="00EC575C" w:rsidP="00E24CD9">
            <w:pPr>
              <w:ind w:firstLine="0"/>
              <w:jc w:val="center"/>
              <w:rPr>
                <w:sz w:val="24"/>
                <w:szCs w:val="24"/>
              </w:rPr>
            </w:pPr>
            <w:r w:rsidRPr="00DC02F7">
              <w:rPr>
                <w:sz w:val="24"/>
                <w:szCs w:val="24"/>
              </w:rPr>
              <w:t>2</w:t>
            </w:r>
          </w:p>
        </w:tc>
        <w:tc>
          <w:tcPr>
            <w:tcW w:w="305"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27</w:t>
            </w:r>
          </w:p>
          <w:p w:rsidR="00EC575C" w:rsidRPr="00DC02F7" w:rsidRDefault="00EC575C" w:rsidP="00E24CD9">
            <w:pPr>
              <w:ind w:firstLine="0"/>
              <w:jc w:val="center"/>
              <w:rPr>
                <w:sz w:val="24"/>
                <w:szCs w:val="24"/>
              </w:rPr>
            </w:pPr>
            <w:r w:rsidRPr="00DC02F7">
              <w:rPr>
                <w:sz w:val="24"/>
                <w:szCs w:val="24"/>
              </w:rPr>
              <w:t>29</w:t>
            </w:r>
          </w:p>
          <w:p w:rsidR="00EC575C" w:rsidRPr="00DC02F7" w:rsidRDefault="00EC575C" w:rsidP="00E24CD9">
            <w:pPr>
              <w:ind w:firstLine="0"/>
              <w:jc w:val="center"/>
              <w:rPr>
                <w:sz w:val="24"/>
                <w:szCs w:val="24"/>
              </w:rPr>
            </w:pPr>
            <w:r w:rsidRPr="00DC02F7">
              <w:rPr>
                <w:sz w:val="24"/>
                <w:szCs w:val="24"/>
              </w:rPr>
              <w:t>30</w:t>
            </w:r>
          </w:p>
        </w:tc>
        <w:tc>
          <w:tcPr>
            <w:tcW w:w="232" w:type="pct"/>
            <w:shd w:val="clear" w:color="auto" w:fill="F2F2F2" w:themeFill="background1" w:themeFillShade="F2"/>
            <w:vAlign w:val="center"/>
          </w:tcPr>
          <w:p w:rsidR="00EC575C" w:rsidRPr="00DC02F7" w:rsidRDefault="00EC575C" w:rsidP="00E24CD9">
            <w:pPr>
              <w:ind w:firstLine="0"/>
              <w:jc w:val="center"/>
              <w:rPr>
                <w:sz w:val="24"/>
                <w:szCs w:val="24"/>
              </w:rPr>
            </w:pPr>
            <w:r w:rsidRPr="00DC02F7">
              <w:rPr>
                <w:sz w:val="24"/>
                <w:szCs w:val="24"/>
              </w:rPr>
              <w:t>31</w:t>
            </w:r>
          </w:p>
          <w:p w:rsidR="00EC575C" w:rsidRPr="00DC02F7" w:rsidRDefault="00EC575C" w:rsidP="00E24CD9">
            <w:pPr>
              <w:ind w:firstLine="0"/>
              <w:jc w:val="center"/>
              <w:rPr>
                <w:b/>
                <w:sz w:val="24"/>
                <w:szCs w:val="24"/>
              </w:rPr>
            </w:pPr>
            <w:r w:rsidRPr="00DC02F7">
              <w:rPr>
                <w:b/>
                <w:sz w:val="24"/>
                <w:szCs w:val="24"/>
              </w:rPr>
              <w:t>34</w:t>
            </w:r>
          </w:p>
          <w:p w:rsidR="00EC575C" w:rsidRPr="00DC02F7" w:rsidRDefault="00EC575C" w:rsidP="00E24CD9">
            <w:pPr>
              <w:ind w:firstLine="0"/>
              <w:jc w:val="center"/>
              <w:rPr>
                <w:sz w:val="24"/>
                <w:szCs w:val="24"/>
              </w:rPr>
            </w:pPr>
            <w:r w:rsidRPr="00DC02F7">
              <w:rPr>
                <w:b/>
                <w:sz w:val="24"/>
                <w:szCs w:val="24"/>
              </w:rPr>
              <w:t>35</w:t>
            </w:r>
          </w:p>
        </w:tc>
      </w:tr>
      <w:tr w:rsidR="00EC575C" w:rsidRPr="00DC02F7" w:rsidTr="00E24CD9">
        <w:tc>
          <w:tcPr>
            <w:tcW w:w="5000" w:type="pct"/>
            <w:gridSpan w:val="14"/>
            <w:shd w:val="clear" w:color="auto" w:fill="auto"/>
            <w:vAlign w:val="center"/>
          </w:tcPr>
          <w:p w:rsidR="00EC575C" w:rsidRPr="00DC02F7" w:rsidRDefault="00EC575C" w:rsidP="00E24CD9">
            <w:pPr>
              <w:ind w:firstLine="0"/>
              <w:rPr>
                <w:sz w:val="24"/>
                <w:szCs w:val="24"/>
              </w:rPr>
            </w:pPr>
            <w:r w:rsidRPr="00DC02F7">
              <w:rPr>
                <w:sz w:val="24"/>
                <w:szCs w:val="24"/>
              </w:rPr>
              <w:t>3. С какого класса необходимо проводить уроки Трезвости?</w:t>
            </w:r>
          </w:p>
        </w:tc>
      </w:tr>
      <w:tr w:rsidR="00EC575C" w:rsidRPr="00DC02F7" w:rsidTr="00E24CD9">
        <w:tc>
          <w:tcPr>
            <w:tcW w:w="1402" w:type="pct"/>
            <w:tcBorders>
              <w:right w:val="single" w:sz="12" w:space="0" w:color="auto"/>
            </w:tcBorders>
            <w:shd w:val="clear" w:color="auto" w:fill="auto"/>
          </w:tcPr>
          <w:p w:rsidR="00EC575C" w:rsidRPr="00DC02F7" w:rsidRDefault="00EC575C" w:rsidP="00E24CD9">
            <w:pPr>
              <w:ind w:firstLine="0"/>
              <w:rPr>
                <w:sz w:val="24"/>
                <w:szCs w:val="24"/>
              </w:rPr>
            </w:pPr>
            <w:r w:rsidRPr="00DC02F7">
              <w:rPr>
                <w:sz w:val="24"/>
                <w:szCs w:val="24"/>
              </w:rPr>
              <w:t>С 1-го класса</w:t>
            </w:r>
          </w:p>
          <w:p w:rsidR="00EC575C" w:rsidRPr="00DC02F7" w:rsidRDefault="00EC575C" w:rsidP="00E24CD9">
            <w:pPr>
              <w:ind w:firstLine="0"/>
              <w:rPr>
                <w:sz w:val="24"/>
                <w:szCs w:val="24"/>
              </w:rPr>
            </w:pPr>
            <w:r w:rsidRPr="00DC02F7">
              <w:rPr>
                <w:sz w:val="24"/>
                <w:szCs w:val="24"/>
              </w:rPr>
              <w:t>С 4-го класса</w:t>
            </w:r>
          </w:p>
          <w:p w:rsidR="00EC575C" w:rsidRPr="00DC02F7" w:rsidRDefault="00EC575C" w:rsidP="00E24CD9">
            <w:pPr>
              <w:ind w:firstLine="0"/>
              <w:rPr>
                <w:sz w:val="24"/>
                <w:szCs w:val="24"/>
              </w:rPr>
            </w:pPr>
            <w:r w:rsidRPr="00DC02F7">
              <w:rPr>
                <w:sz w:val="24"/>
                <w:szCs w:val="24"/>
              </w:rPr>
              <w:t>С 8-го класса</w:t>
            </w:r>
          </w:p>
        </w:tc>
        <w:tc>
          <w:tcPr>
            <w:tcW w:w="265"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13</w:t>
            </w:r>
          </w:p>
          <w:p w:rsidR="00EC575C" w:rsidRPr="00DC02F7" w:rsidRDefault="00EC575C" w:rsidP="00E24CD9">
            <w:pPr>
              <w:ind w:firstLine="0"/>
              <w:jc w:val="center"/>
              <w:rPr>
                <w:sz w:val="24"/>
                <w:szCs w:val="24"/>
              </w:rPr>
            </w:pPr>
            <w:r w:rsidRPr="00DC02F7">
              <w:rPr>
                <w:sz w:val="24"/>
                <w:szCs w:val="24"/>
              </w:rPr>
              <w:t>6</w:t>
            </w:r>
          </w:p>
          <w:p w:rsidR="00EC575C" w:rsidRPr="00DC02F7" w:rsidRDefault="00EC575C" w:rsidP="00E24CD9">
            <w:pPr>
              <w:ind w:firstLine="0"/>
              <w:jc w:val="center"/>
              <w:rPr>
                <w:sz w:val="24"/>
                <w:szCs w:val="24"/>
              </w:rPr>
            </w:pPr>
            <w:r w:rsidRPr="00DC02F7">
              <w:rPr>
                <w:sz w:val="24"/>
                <w:szCs w:val="24"/>
              </w:rPr>
              <w:t>-</w:t>
            </w:r>
          </w:p>
        </w:tc>
        <w:tc>
          <w:tcPr>
            <w:tcW w:w="26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8</w:t>
            </w:r>
          </w:p>
          <w:p w:rsidR="00EC575C" w:rsidRPr="00DC02F7" w:rsidRDefault="00EC575C" w:rsidP="00E24CD9">
            <w:pPr>
              <w:ind w:firstLine="0"/>
              <w:jc w:val="center"/>
              <w:rPr>
                <w:sz w:val="24"/>
                <w:szCs w:val="24"/>
              </w:rPr>
            </w:pPr>
            <w:r w:rsidRPr="00DC02F7">
              <w:rPr>
                <w:sz w:val="24"/>
                <w:szCs w:val="24"/>
              </w:rPr>
              <w:t>8</w:t>
            </w:r>
          </w:p>
          <w:p w:rsidR="00EC575C" w:rsidRPr="00DC02F7" w:rsidRDefault="00EC575C" w:rsidP="00E24CD9">
            <w:pPr>
              <w:ind w:firstLine="0"/>
              <w:jc w:val="center"/>
              <w:rPr>
                <w:sz w:val="24"/>
                <w:szCs w:val="24"/>
              </w:rPr>
            </w:pPr>
            <w:r w:rsidRPr="00DC02F7">
              <w:rPr>
                <w:sz w:val="24"/>
                <w:szCs w:val="24"/>
              </w:rPr>
              <w:t>2</w:t>
            </w:r>
          </w:p>
        </w:tc>
        <w:tc>
          <w:tcPr>
            <w:tcW w:w="279"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7</w:t>
            </w:r>
          </w:p>
          <w:p w:rsidR="00EC575C" w:rsidRPr="00DC02F7" w:rsidRDefault="00EC575C" w:rsidP="00E24CD9">
            <w:pPr>
              <w:ind w:firstLine="0"/>
              <w:jc w:val="center"/>
              <w:rPr>
                <w:sz w:val="24"/>
                <w:szCs w:val="24"/>
              </w:rPr>
            </w:pPr>
            <w:r w:rsidRPr="00DC02F7">
              <w:rPr>
                <w:sz w:val="24"/>
                <w:szCs w:val="24"/>
              </w:rPr>
              <w:t>5</w:t>
            </w:r>
          </w:p>
          <w:p w:rsidR="00EC575C" w:rsidRPr="00DC02F7" w:rsidRDefault="00EC575C" w:rsidP="00E24CD9">
            <w:pPr>
              <w:ind w:firstLine="0"/>
              <w:jc w:val="center"/>
              <w:rPr>
                <w:sz w:val="24"/>
                <w:szCs w:val="24"/>
              </w:rPr>
            </w:pPr>
            <w:r w:rsidRPr="00DC02F7">
              <w:rPr>
                <w:sz w:val="24"/>
                <w:szCs w:val="24"/>
              </w:rPr>
              <w:t>5</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3</w:t>
            </w:r>
          </w:p>
          <w:p w:rsidR="00EC575C" w:rsidRPr="00DC02F7" w:rsidRDefault="00EC575C" w:rsidP="00E24CD9">
            <w:pPr>
              <w:ind w:firstLine="0"/>
              <w:jc w:val="center"/>
              <w:rPr>
                <w:sz w:val="24"/>
                <w:szCs w:val="24"/>
              </w:rPr>
            </w:pPr>
            <w:r w:rsidRPr="00DC02F7">
              <w:rPr>
                <w:sz w:val="24"/>
                <w:szCs w:val="24"/>
              </w:rPr>
              <w:t>12</w:t>
            </w:r>
          </w:p>
          <w:p w:rsidR="00EC575C" w:rsidRPr="00DC02F7" w:rsidRDefault="00EC575C" w:rsidP="00E24CD9">
            <w:pPr>
              <w:ind w:firstLine="0"/>
              <w:jc w:val="center"/>
              <w:rPr>
                <w:sz w:val="24"/>
                <w:szCs w:val="24"/>
              </w:rPr>
            </w:pPr>
            <w:r w:rsidRPr="00DC02F7">
              <w:rPr>
                <w:sz w:val="24"/>
                <w:szCs w:val="24"/>
              </w:rPr>
              <w:t>2</w:t>
            </w:r>
          </w:p>
        </w:tc>
        <w:tc>
          <w:tcPr>
            <w:tcW w:w="314"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31</w:t>
            </w:r>
          </w:p>
          <w:p w:rsidR="00EC575C" w:rsidRPr="00DC02F7" w:rsidRDefault="00EC575C" w:rsidP="00E24CD9">
            <w:pPr>
              <w:ind w:firstLine="0"/>
              <w:jc w:val="center"/>
              <w:rPr>
                <w:sz w:val="24"/>
                <w:szCs w:val="24"/>
              </w:rPr>
            </w:pPr>
            <w:r w:rsidRPr="00DC02F7">
              <w:rPr>
                <w:sz w:val="24"/>
                <w:szCs w:val="24"/>
              </w:rPr>
              <w:t>32</w:t>
            </w:r>
          </w:p>
          <w:p w:rsidR="00EC575C" w:rsidRPr="00DC02F7" w:rsidRDefault="00EC575C" w:rsidP="00E24CD9">
            <w:pPr>
              <w:ind w:firstLine="0"/>
              <w:jc w:val="center"/>
              <w:rPr>
                <w:sz w:val="24"/>
                <w:szCs w:val="24"/>
              </w:rPr>
            </w:pPr>
            <w:r w:rsidRPr="00DC02F7">
              <w:rPr>
                <w:sz w:val="24"/>
                <w:szCs w:val="24"/>
              </w:rPr>
              <w:t>9</w:t>
            </w:r>
          </w:p>
        </w:tc>
        <w:tc>
          <w:tcPr>
            <w:tcW w:w="226" w:type="pct"/>
            <w:tcBorders>
              <w:right w:val="single" w:sz="12" w:space="0" w:color="auto"/>
            </w:tcBorders>
            <w:shd w:val="clear" w:color="auto" w:fill="F2F2F2" w:themeFill="background1" w:themeFillShade="F2"/>
            <w:vAlign w:val="center"/>
          </w:tcPr>
          <w:p w:rsidR="00EC575C" w:rsidRPr="00DC02F7" w:rsidRDefault="00EC575C" w:rsidP="00E24CD9">
            <w:pPr>
              <w:ind w:firstLine="0"/>
              <w:jc w:val="center"/>
              <w:rPr>
                <w:b/>
                <w:sz w:val="24"/>
                <w:szCs w:val="24"/>
              </w:rPr>
            </w:pPr>
            <w:r w:rsidRPr="00DC02F7">
              <w:rPr>
                <w:b/>
                <w:sz w:val="24"/>
                <w:szCs w:val="24"/>
              </w:rPr>
              <w:t>43</w:t>
            </w:r>
          </w:p>
          <w:p w:rsidR="00EC575C" w:rsidRPr="00DC02F7" w:rsidRDefault="00EC575C" w:rsidP="00E24CD9">
            <w:pPr>
              <w:ind w:firstLine="0"/>
              <w:jc w:val="center"/>
              <w:rPr>
                <w:sz w:val="24"/>
                <w:szCs w:val="24"/>
              </w:rPr>
            </w:pPr>
            <w:r w:rsidRPr="00DC02F7">
              <w:rPr>
                <w:b/>
                <w:sz w:val="24"/>
                <w:szCs w:val="24"/>
              </w:rPr>
              <w:t>44</w:t>
            </w:r>
          </w:p>
          <w:p w:rsidR="00EC575C" w:rsidRPr="00DC02F7" w:rsidRDefault="00EC575C" w:rsidP="00E24CD9">
            <w:pPr>
              <w:ind w:firstLine="0"/>
              <w:jc w:val="center"/>
              <w:rPr>
                <w:sz w:val="24"/>
                <w:szCs w:val="24"/>
              </w:rPr>
            </w:pPr>
            <w:r w:rsidRPr="00DC02F7">
              <w:rPr>
                <w:sz w:val="24"/>
                <w:szCs w:val="24"/>
              </w:rPr>
              <w:t>12</w:t>
            </w:r>
          </w:p>
        </w:tc>
        <w:tc>
          <w:tcPr>
            <w:tcW w:w="280"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11</w:t>
            </w:r>
          </w:p>
          <w:p w:rsidR="00EC575C" w:rsidRPr="00DC02F7" w:rsidRDefault="00EC575C" w:rsidP="00E24CD9">
            <w:pPr>
              <w:ind w:firstLine="0"/>
              <w:jc w:val="center"/>
              <w:rPr>
                <w:sz w:val="24"/>
                <w:szCs w:val="24"/>
              </w:rPr>
            </w:pPr>
            <w:r w:rsidRPr="00DC02F7">
              <w:rPr>
                <w:sz w:val="24"/>
                <w:szCs w:val="24"/>
              </w:rPr>
              <w:t>3</w:t>
            </w:r>
          </w:p>
          <w:p w:rsidR="00EC575C" w:rsidRPr="00DC02F7" w:rsidRDefault="00EC575C" w:rsidP="00E24CD9">
            <w:pPr>
              <w:ind w:firstLine="0"/>
              <w:jc w:val="center"/>
              <w:rPr>
                <w:sz w:val="24"/>
                <w:szCs w:val="24"/>
              </w:rPr>
            </w:pPr>
            <w:r w:rsidRPr="00DC02F7">
              <w:rPr>
                <w:sz w:val="24"/>
                <w:szCs w:val="24"/>
              </w:rPr>
              <w:t>4</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5</w:t>
            </w:r>
          </w:p>
          <w:p w:rsidR="00EC575C" w:rsidRPr="00DC02F7" w:rsidRDefault="00EC575C" w:rsidP="00E24CD9">
            <w:pPr>
              <w:ind w:firstLine="0"/>
              <w:jc w:val="center"/>
              <w:rPr>
                <w:sz w:val="24"/>
                <w:szCs w:val="24"/>
              </w:rPr>
            </w:pPr>
            <w:r w:rsidRPr="00DC02F7">
              <w:rPr>
                <w:sz w:val="24"/>
                <w:szCs w:val="24"/>
              </w:rPr>
              <w:t>9</w:t>
            </w:r>
          </w:p>
          <w:p w:rsidR="00EC575C" w:rsidRPr="00DC02F7" w:rsidRDefault="00EC575C" w:rsidP="00E24CD9">
            <w:pPr>
              <w:ind w:firstLine="0"/>
              <w:jc w:val="center"/>
              <w:rPr>
                <w:sz w:val="24"/>
                <w:szCs w:val="24"/>
              </w:rPr>
            </w:pPr>
            <w:r w:rsidRPr="00DC02F7">
              <w:rPr>
                <w:sz w:val="24"/>
                <w:szCs w:val="24"/>
              </w:rPr>
              <w:t>4</w:t>
            </w:r>
          </w:p>
        </w:tc>
        <w:tc>
          <w:tcPr>
            <w:tcW w:w="281"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6</w:t>
            </w:r>
          </w:p>
          <w:p w:rsidR="00EC575C" w:rsidRPr="00DC02F7" w:rsidRDefault="00EC575C" w:rsidP="00E24CD9">
            <w:pPr>
              <w:ind w:firstLine="0"/>
              <w:jc w:val="center"/>
              <w:rPr>
                <w:sz w:val="24"/>
                <w:szCs w:val="24"/>
              </w:rPr>
            </w:pPr>
            <w:r w:rsidRPr="00DC02F7">
              <w:rPr>
                <w:sz w:val="24"/>
                <w:szCs w:val="24"/>
              </w:rPr>
              <w:t>5</w:t>
            </w:r>
          </w:p>
          <w:p w:rsidR="00EC575C" w:rsidRPr="00DC02F7" w:rsidRDefault="00EC575C" w:rsidP="00E24CD9">
            <w:pPr>
              <w:ind w:firstLine="0"/>
              <w:jc w:val="center"/>
              <w:rPr>
                <w:sz w:val="24"/>
                <w:szCs w:val="24"/>
              </w:rPr>
            </w:pPr>
            <w:r w:rsidRPr="00DC02F7">
              <w:rPr>
                <w:sz w:val="24"/>
                <w:szCs w:val="24"/>
              </w:rPr>
              <w:t>1</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4</w:t>
            </w:r>
          </w:p>
          <w:p w:rsidR="00EC575C" w:rsidRPr="00DC02F7" w:rsidRDefault="00EC575C" w:rsidP="00E24CD9">
            <w:pPr>
              <w:ind w:firstLine="0"/>
              <w:jc w:val="center"/>
              <w:rPr>
                <w:sz w:val="24"/>
                <w:szCs w:val="24"/>
              </w:rPr>
            </w:pPr>
            <w:r w:rsidRPr="00DC02F7">
              <w:rPr>
                <w:sz w:val="24"/>
                <w:szCs w:val="24"/>
              </w:rPr>
              <w:t>14</w:t>
            </w:r>
          </w:p>
          <w:p w:rsidR="00EC575C" w:rsidRPr="00DC02F7" w:rsidRDefault="00EC575C" w:rsidP="00E24CD9">
            <w:pPr>
              <w:ind w:firstLine="0"/>
              <w:jc w:val="center"/>
              <w:rPr>
                <w:sz w:val="24"/>
                <w:szCs w:val="24"/>
              </w:rPr>
            </w:pPr>
            <w:r w:rsidRPr="00DC02F7">
              <w:rPr>
                <w:sz w:val="24"/>
                <w:szCs w:val="24"/>
              </w:rPr>
              <w:t>2</w:t>
            </w:r>
          </w:p>
        </w:tc>
        <w:tc>
          <w:tcPr>
            <w:tcW w:w="284" w:type="pct"/>
            <w:tcBorders>
              <w:left w:val="single" w:sz="12" w:space="0" w:color="auto"/>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3</w:t>
            </w:r>
          </w:p>
          <w:p w:rsidR="00EC575C" w:rsidRPr="00DC02F7" w:rsidRDefault="00EC575C" w:rsidP="00E24CD9">
            <w:pPr>
              <w:ind w:firstLine="0"/>
              <w:jc w:val="center"/>
              <w:rPr>
                <w:sz w:val="24"/>
                <w:szCs w:val="24"/>
              </w:rPr>
            </w:pPr>
            <w:r w:rsidRPr="00DC02F7">
              <w:rPr>
                <w:sz w:val="24"/>
                <w:szCs w:val="24"/>
              </w:rPr>
              <w:t>14</w:t>
            </w:r>
          </w:p>
          <w:p w:rsidR="00EC575C" w:rsidRPr="00DC02F7" w:rsidRDefault="00EC575C" w:rsidP="00E24CD9">
            <w:pPr>
              <w:ind w:firstLine="0"/>
              <w:jc w:val="center"/>
              <w:rPr>
                <w:sz w:val="24"/>
                <w:szCs w:val="24"/>
              </w:rPr>
            </w:pPr>
            <w:r w:rsidRPr="00DC02F7">
              <w:rPr>
                <w:sz w:val="24"/>
                <w:szCs w:val="24"/>
              </w:rPr>
              <w:t>1</w:t>
            </w:r>
          </w:p>
        </w:tc>
        <w:tc>
          <w:tcPr>
            <w:tcW w:w="305"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29</w:t>
            </w:r>
          </w:p>
          <w:p w:rsidR="00EC575C" w:rsidRPr="00DC02F7" w:rsidRDefault="00EC575C" w:rsidP="00E24CD9">
            <w:pPr>
              <w:ind w:firstLine="0"/>
              <w:jc w:val="center"/>
              <w:rPr>
                <w:sz w:val="24"/>
                <w:szCs w:val="24"/>
              </w:rPr>
            </w:pPr>
            <w:r w:rsidRPr="00DC02F7">
              <w:rPr>
                <w:sz w:val="24"/>
                <w:szCs w:val="24"/>
              </w:rPr>
              <w:t>45</w:t>
            </w:r>
          </w:p>
          <w:p w:rsidR="00EC575C" w:rsidRPr="00DC02F7" w:rsidRDefault="00EC575C" w:rsidP="00E24CD9">
            <w:pPr>
              <w:ind w:firstLine="0"/>
              <w:jc w:val="center"/>
              <w:rPr>
                <w:sz w:val="24"/>
                <w:szCs w:val="24"/>
              </w:rPr>
            </w:pPr>
            <w:r w:rsidRPr="00DC02F7">
              <w:rPr>
                <w:sz w:val="24"/>
                <w:szCs w:val="24"/>
              </w:rPr>
              <w:t>12</w:t>
            </w:r>
          </w:p>
        </w:tc>
        <w:tc>
          <w:tcPr>
            <w:tcW w:w="232" w:type="pct"/>
            <w:shd w:val="clear" w:color="auto" w:fill="F2F2F2" w:themeFill="background1" w:themeFillShade="F2"/>
            <w:vAlign w:val="center"/>
          </w:tcPr>
          <w:p w:rsidR="00EC575C" w:rsidRPr="00DC02F7" w:rsidRDefault="00EC575C" w:rsidP="00E24CD9">
            <w:pPr>
              <w:ind w:firstLine="0"/>
              <w:jc w:val="center"/>
              <w:rPr>
                <w:b/>
                <w:sz w:val="24"/>
                <w:szCs w:val="24"/>
              </w:rPr>
            </w:pPr>
            <w:r w:rsidRPr="00DC02F7">
              <w:rPr>
                <w:b/>
                <w:sz w:val="24"/>
                <w:szCs w:val="24"/>
              </w:rPr>
              <w:t>34</w:t>
            </w:r>
          </w:p>
          <w:p w:rsidR="00EC575C" w:rsidRPr="00DC02F7" w:rsidRDefault="00EC575C" w:rsidP="00E24CD9">
            <w:pPr>
              <w:ind w:firstLine="0"/>
              <w:jc w:val="center"/>
              <w:rPr>
                <w:b/>
                <w:sz w:val="24"/>
                <w:szCs w:val="24"/>
              </w:rPr>
            </w:pPr>
            <w:r w:rsidRPr="00DC02F7">
              <w:rPr>
                <w:b/>
                <w:sz w:val="24"/>
                <w:szCs w:val="24"/>
              </w:rPr>
              <w:t>52</w:t>
            </w:r>
          </w:p>
          <w:p w:rsidR="00EC575C" w:rsidRPr="00DC02F7" w:rsidRDefault="00EC575C" w:rsidP="00E24CD9">
            <w:pPr>
              <w:ind w:firstLine="0"/>
              <w:jc w:val="center"/>
              <w:rPr>
                <w:sz w:val="24"/>
                <w:szCs w:val="24"/>
              </w:rPr>
            </w:pPr>
            <w:r w:rsidRPr="00DC02F7">
              <w:rPr>
                <w:sz w:val="24"/>
                <w:szCs w:val="24"/>
              </w:rPr>
              <w:t>14</w:t>
            </w:r>
          </w:p>
        </w:tc>
      </w:tr>
      <w:tr w:rsidR="00EC575C" w:rsidRPr="00DC02F7" w:rsidTr="00E24CD9">
        <w:tc>
          <w:tcPr>
            <w:tcW w:w="5000" w:type="pct"/>
            <w:gridSpan w:val="14"/>
            <w:shd w:val="clear" w:color="auto" w:fill="auto"/>
            <w:vAlign w:val="center"/>
          </w:tcPr>
          <w:p w:rsidR="00EC575C" w:rsidRPr="00DC02F7" w:rsidRDefault="00EC575C" w:rsidP="00E24CD9">
            <w:pPr>
              <w:ind w:firstLine="0"/>
              <w:rPr>
                <w:sz w:val="24"/>
                <w:szCs w:val="24"/>
              </w:rPr>
            </w:pPr>
            <w:r w:rsidRPr="00DC02F7">
              <w:rPr>
                <w:sz w:val="24"/>
                <w:szCs w:val="24"/>
              </w:rPr>
              <w:t>4. Вы будете жить в Трезвости?</w:t>
            </w:r>
          </w:p>
        </w:tc>
      </w:tr>
      <w:tr w:rsidR="00EC575C" w:rsidRPr="00DC02F7" w:rsidTr="00E24CD9">
        <w:tc>
          <w:tcPr>
            <w:tcW w:w="1402" w:type="pct"/>
            <w:tcBorders>
              <w:right w:val="single" w:sz="12" w:space="0" w:color="auto"/>
            </w:tcBorders>
            <w:shd w:val="clear" w:color="auto" w:fill="auto"/>
          </w:tcPr>
          <w:p w:rsidR="00EC575C" w:rsidRPr="00DC02F7" w:rsidRDefault="00EC575C" w:rsidP="00E24CD9">
            <w:pPr>
              <w:ind w:firstLine="0"/>
              <w:rPr>
                <w:sz w:val="24"/>
                <w:szCs w:val="24"/>
              </w:rPr>
            </w:pPr>
            <w:r w:rsidRPr="00DC02F7">
              <w:rPr>
                <w:sz w:val="24"/>
                <w:szCs w:val="24"/>
              </w:rPr>
              <w:t>Да</w:t>
            </w:r>
          </w:p>
          <w:p w:rsidR="00EC575C" w:rsidRPr="00DC02F7" w:rsidRDefault="00EC575C" w:rsidP="00E24CD9">
            <w:pPr>
              <w:ind w:firstLine="0"/>
              <w:rPr>
                <w:sz w:val="24"/>
                <w:szCs w:val="24"/>
              </w:rPr>
            </w:pPr>
            <w:r w:rsidRPr="00DC02F7">
              <w:rPr>
                <w:sz w:val="24"/>
                <w:szCs w:val="24"/>
              </w:rPr>
              <w:t>Не знаю</w:t>
            </w:r>
          </w:p>
          <w:p w:rsidR="00EC575C" w:rsidRPr="00DC02F7" w:rsidRDefault="00EC575C" w:rsidP="00E24CD9">
            <w:pPr>
              <w:ind w:firstLine="0"/>
              <w:rPr>
                <w:sz w:val="24"/>
                <w:szCs w:val="24"/>
              </w:rPr>
            </w:pPr>
            <w:r w:rsidRPr="00DC02F7">
              <w:rPr>
                <w:sz w:val="24"/>
                <w:szCs w:val="24"/>
              </w:rPr>
              <w:t>Нет</w:t>
            </w:r>
          </w:p>
        </w:tc>
        <w:tc>
          <w:tcPr>
            <w:tcW w:w="265"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14</w:t>
            </w:r>
          </w:p>
          <w:p w:rsidR="00EC575C" w:rsidRPr="00DC02F7" w:rsidRDefault="00EC575C" w:rsidP="00E24CD9">
            <w:pPr>
              <w:ind w:firstLine="0"/>
              <w:jc w:val="center"/>
              <w:rPr>
                <w:sz w:val="24"/>
                <w:szCs w:val="24"/>
              </w:rPr>
            </w:pPr>
            <w:r w:rsidRPr="00DC02F7">
              <w:rPr>
                <w:sz w:val="24"/>
                <w:szCs w:val="24"/>
              </w:rPr>
              <w:t>4</w:t>
            </w:r>
          </w:p>
          <w:p w:rsidR="00EC575C" w:rsidRPr="00DC02F7" w:rsidRDefault="00EC575C" w:rsidP="00E24CD9">
            <w:pPr>
              <w:ind w:firstLine="0"/>
              <w:jc w:val="center"/>
              <w:rPr>
                <w:sz w:val="24"/>
                <w:szCs w:val="24"/>
              </w:rPr>
            </w:pPr>
            <w:r w:rsidRPr="00DC02F7">
              <w:rPr>
                <w:sz w:val="24"/>
                <w:szCs w:val="24"/>
              </w:rPr>
              <w:t>1</w:t>
            </w:r>
          </w:p>
        </w:tc>
        <w:tc>
          <w:tcPr>
            <w:tcW w:w="26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15</w:t>
            </w:r>
          </w:p>
          <w:p w:rsidR="00EC575C" w:rsidRPr="00DC02F7" w:rsidRDefault="00EC575C" w:rsidP="00E24CD9">
            <w:pPr>
              <w:ind w:firstLine="0"/>
              <w:jc w:val="center"/>
              <w:rPr>
                <w:sz w:val="24"/>
                <w:szCs w:val="24"/>
              </w:rPr>
            </w:pPr>
            <w:r w:rsidRPr="00DC02F7">
              <w:rPr>
                <w:sz w:val="24"/>
                <w:szCs w:val="24"/>
              </w:rPr>
              <w:t>2</w:t>
            </w:r>
          </w:p>
          <w:p w:rsidR="00EC575C" w:rsidRPr="00DC02F7" w:rsidRDefault="00EC575C" w:rsidP="00E24CD9">
            <w:pPr>
              <w:ind w:firstLine="0"/>
              <w:jc w:val="center"/>
              <w:rPr>
                <w:sz w:val="24"/>
                <w:szCs w:val="24"/>
              </w:rPr>
            </w:pPr>
            <w:r w:rsidRPr="00DC02F7">
              <w:rPr>
                <w:sz w:val="24"/>
                <w:szCs w:val="24"/>
              </w:rPr>
              <w:t>1</w:t>
            </w:r>
          </w:p>
        </w:tc>
        <w:tc>
          <w:tcPr>
            <w:tcW w:w="279"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16</w:t>
            </w:r>
          </w:p>
          <w:p w:rsidR="00EC575C" w:rsidRPr="00DC02F7" w:rsidRDefault="00EC575C" w:rsidP="00E24CD9">
            <w:pPr>
              <w:ind w:firstLine="0"/>
              <w:jc w:val="center"/>
              <w:rPr>
                <w:sz w:val="24"/>
                <w:szCs w:val="24"/>
              </w:rPr>
            </w:pPr>
            <w:r w:rsidRPr="00DC02F7">
              <w:rPr>
                <w:sz w:val="24"/>
                <w:szCs w:val="24"/>
              </w:rPr>
              <w:t>1</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16</w:t>
            </w:r>
          </w:p>
          <w:p w:rsidR="00EC575C" w:rsidRPr="00DC02F7" w:rsidRDefault="00EC575C" w:rsidP="00E24CD9">
            <w:pPr>
              <w:ind w:firstLine="0"/>
              <w:jc w:val="center"/>
              <w:rPr>
                <w:sz w:val="24"/>
                <w:szCs w:val="24"/>
              </w:rPr>
            </w:pPr>
            <w:r w:rsidRPr="00DC02F7">
              <w:rPr>
                <w:sz w:val="24"/>
                <w:szCs w:val="24"/>
              </w:rPr>
              <w:t>1</w:t>
            </w:r>
          </w:p>
          <w:p w:rsidR="00EC575C" w:rsidRPr="00DC02F7" w:rsidRDefault="00EC575C" w:rsidP="00E24CD9">
            <w:pPr>
              <w:ind w:firstLine="0"/>
              <w:jc w:val="center"/>
              <w:rPr>
                <w:sz w:val="24"/>
                <w:szCs w:val="24"/>
              </w:rPr>
            </w:pPr>
            <w:r w:rsidRPr="00DC02F7">
              <w:rPr>
                <w:sz w:val="24"/>
                <w:szCs w:val="24"/>
              </w:rPr>
              <w:t>-</w:t>
            </w:r>
          </w:p>
        </w:tc>
        <w:tc>
          <w:tcPr>
            <w:tcW w:w="314"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61</w:t>
            </w:r>
          </w:p>
          <w:p w:rsidR="00EC575C" w:rsidRPr="00DC02F7" w:rsidRDefault="00EC575C" w:rsidP="00E24CD9">
            <w:pPr>
              <w:ind w:firstLine="0"/>
              <w:jc w:val="center"/>
              <w:rPr>
                <w:sz w:val="24"/>
                <w:szCs w:val="24"/>
              </w:rPr>
            </w:pPr>
            <w:r w:rsidRPr="00DC02F7">
              <w:rPr>
                <w:sz w:val="24"/>
                <w:szCs w:val="24"/>
              </w:rPr>
              <w:t>8</w:t>
            </w:r>
          </w:p>
          <w:p w:rsidR="00EC575C" w:rsidRPr="00DC02F7" w:rsidRDefault="00EC575C" w:rsidP="00E24CD9">
            <w:pPr>
              <w:ind w:firstLine="0"/>
              <w:jc w:val="center"/>
              <w:rPr>
                <w:sz w:val="24"/>
                <w:szCs w:val="24"/>
              </w:rPr>
            </w:pPr>
            <w:r w:rsidRPr="00DC02F7">
              <w:rPr>
                <w:sz w:val="24"/>
                <w:szCs w:val="24"/>
              </w:rPr>
              <w:t>2</w:t>
            </w:r>
          </w:p>
        </w:tc>
        <w:tc>
          <w:tcPr>
            <w:tcW w:w="226" w:type="pct"/>
            <w:tcBorders>
              <w:right w:val="single" w:sz="12" w:space="0" w:color="auto"/>
            </w:tcBorders>
            <w:shd w:val="clear" w:color="auto" w:fill="F2F2F2" w:themeFill="background1" w:themeFillShade="F2"/>
            <w:vAlign w:val="center"/>
          </w:tcPr>
          <w:p w:rsidR="00EC575C" w:rsidRPr="00DC02F7" w:rsidRDefault="00EC575C" w:rsidP="00E24CD9">
            <w:pPr>
              <w:ind w:firstLine="0"/>
              <w:jc w:val="center"/>
              <w:rPr>
                <w:sz w:val="24"/>
                <w:szCs w:val="24"/>
              </w:rPr>
            </w:pPr>
            <w:r w:rsidRPr="00DC02F7">
              <w:rPr>
                <w:sz w:val="24"/>
                <w:szCs w:val="24"/>
              </w:rPr>
              <w:t>86</w:t>
            </w:r>
          </w:p>
          <w:p w:rsidR="00EC575C" w:rsidRPr="00DC02F7" w:rsidRDefault="00EC575C" w:rsidP="00E24CD9">
            <w:pPr>
              <w:ind w:firstLine="0"/>
              <w:jc w:val="center"/>
              <w:rPr>
                <w:sz w:val="24"/>
                <w:szCs w:val="24"/>
              </w:rPr>
            </w:pPr>
            <w:r w:rsidRPr="00DC02F7">
              <w:rPr>
                <w:sz w:val="24"/>
                <w:szCs w:val="24"/>
              </w:rPr>
              <w:t>11</w:t>
            </w:r>
          </w:p>
          <w:p w:rsidR="00EC575C" w:rsidRPr="00DC02F7" w:rsidRDefault="00EC575C" w:rsidP="00E24CD9">
            <w:pPr>
              <w:ind w:firstLine="0"/>
              <w:jc w:val="center"/>
              <w:rPr>
                <w:sz w:val="24"/>
                <w:szCs w:val="24"/>
              </w:rPr>
            </w:pPr>
            <w:r w:rsidRPr="00DC02F7">
              <w:rPr>
                <w:sz w:val="24"/>
                <w:szCs w:val="24"/>
              </w:rPr>
              <w:t>3</w:t>
            </w:r>
          </w:p>
        </w:tc>
        <w:tc>
          <w:tcPr>
            <w:tcW w:w="280"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14</w:t>
            </w:r>
          </w:p>
          <w:p w:rsidR="00EC575C" w:rsidRPr="00DC02F7" w:rsidRDefault="00EC575C" w:rsidP="00E24CD9">
            <w:pPr>
              <w:ind w:firstLine="0"/>
              <w:jc w:val="center"/>
              <w:rPr>
                <w:sz w:val="24"/>
                <w:szCs w:val="24"/>
              </w:rPr>
            </w:pPr>
            <w:r w:rsidRPr="00DC02F7">
              <w:rPr>
                <w:sz w:val="24"/>
                <w:szCs w:val="24"/>
              </w:rPr>
              <w:t>3</w:t>
            </w:r>
          </w:p>
          <w:p w:rsidR="00EC575C" w:rsidRPr="00DC02F7" w:rsidRDefault="00EC575C" w:rsidP="00E24CD9">
            <w:pPr>
              <w:ind w:firstLine="0"/>
              <w:jc w:val="center"/>
              <w:rPr>
                <w:sz w:val="24"/>
                <w:szCs w:val="24"/>
              </w:rPr>
            </w:pPr>
            <w:r w:rsidRPr="00DC02F7">
              <w:rPr>
                <w:sz w:val="24"/>
                <w:szCs w:val="24"/>
              </w:rPr>
              <w:t>1</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15</w:t>
            </w:r>
          </w:p>
          <w:p w:rsidR="00EC575C" w:rsidRPr="00DC02F7" w:rsidRDefault="00EC575C" w:rsidP="00E24CD9">
            <w:pPr>
              <w:ind w:firstLine="0"/>
              <w:jc w:val="center"/>
              <w:rPr>
                <w:sz w:val="24"/>
                <w:szCs w:val="24"/>
              </w:rPr>
            </w:pPr>
            <w:r w:rsidRPr="00DC02F7">
              <w:rPr>
                <w:sz w:val="24"/>
                <w:szCs w:val="24"/>
              </w:rPr>
              <w:t>4</w:t>
            </w:r>
          </w:p>
          <w:p w:rsidR="00EC575C" w:rsidRPr="00DC02F7" w:rsidRDefault="00EC575C" w:rsidP="00E24CD9">
            <w:pPr>
              <w:ind w:firstLine="0"/>
              <w:jc w:val="center"/>
              <w:rPr>
                <w:sz w:val="24"/>
                <w:szCs w:val="24"/>
              </w:rPr>
            </w:pPr>
            <w:r w:rsidRPr="00DC02F7">
              <w:rPr>
                <w:sz w:val="24"/>
                <w:szCs w:val="24"/>
              </w:rPr>
              <w:t>-</w:t>
            </w:r>
          </w:p>
        </w:tc>
        <w:tc>
          <w:tcPr>
            <w:tcW w:w="281"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11</w:t>
            </w:r>
          </w:p>
          <w:p w:rsidR="00EC575C" w:rsidRPr="00DC02F7" w:rsidRDefault="00EC575C" w:rsidP="00E24CD9">
            <w:pPr>
              <w:ind w:firstLine="0"/>
              <w:jc w:val="center"/>
              <w:rPr>
                <w:sz w:val="24"/>
                <w:szCs w:val="24"/>
              </w:rPr>
            </w:pPr>
            <w:r w:rsidRPr="00DC02F7">
              <w:rPr>
                <w:sz w:val="24"/>
                <w:szCs w:val="24"/>
              </w:rPr>
              <w:t>1</w:t>
            </w:r>
          </w:p>
          <w:p w:rsidR="00EC575C" w:rsidRPr="00DC02F7" w:rsidRDefault="00EC575C" w:rsidP="00E24CD9">
            <w:pPr>
              <w:ind w:firstLine="0"/>
              <w:jc w:val="center"/>
              <w:rPr>
                <w:sz w:val="24"/>
                <w:szCs w:val="24"/>
              </w:rPr>
            </w:pPr>
            <w:r w:rsidRPr="00DC02F7">
              <w:rPr>
                <w:sz w:val="24"/>
                <w:szCs w:val="24"/>
              </w:rPr>
              <w:t>-</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18</w:t>
            </w:r>
          </w:p>
          <w:p w:rsidR="00EC575C" w:rsidRPr="00DC02F7" w:rsidRDefault="00EC575C" w:rsidP="00E24CD9">
            <w:pPr>
              <w:ind w:firstLine="0"/>
              <w:jc w:val="center"/>
              <w:rPr>
                <w:sz w:val="24"/>
                <w:szCs w:val="24"/>
              </w:rPr>
            </w:pPr>
            <w:r w:rsidRPr="00DC02F7">
              <w:rPr>
                <w:sz w:val="24"/>
                <w:szCs w:val="24"/>
              </w:rPr>
              <w:t>2</w:t>
            </w:r>
          </w:p>
          <w:p w:rsidR="00EC575C" w:rsidRPr="00DC02F7" w:rsidRDefault="00EC575C" w:rsidP="00E24CD9">
            <w:pPr>
              <w:ind w:firstLine="0"/>
              <w:jc w:val="center"/>
              <w:rPr>
                <w:sz w:val="24"/>
                <w:szCs w:val="24"/>
              </w:rPr>
            </w:pPr>
            <w:r w:rsidRPr="00DC02F7">
              <w:rPr>
                <w:sz w:val="24"/>
                <w:szCs w:val="24"/>
              </w:rPr>
              <w:t>-</w:t>
            </w:r>
          </w:p>
        </w:tc>
        <w:tc>
          <w:tcPr>
            <w:tcW w:w="284" w:type="pct"/>
            <w:tcBorders>
              <w:left w:val="single" w:sz="12" w:space="0" w:color="auto"/>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16</w:t>
            </w:r>
          </w:p>
          <w:p w:rsidR="00EC575C" w:rsidRPr="00DC02F7" w:rsidRDefault="00EC575C" w:rsidP="00E24CD9">
            <w:pPr>
              <w:ind w:firstLine="0"/>
              <w:jc w:val="center"/>
              <w:rPr>
                <w:sz w:val="24"/>
                <w:szCs w:val="24"/>
              </w:rPr>
            </w:pPr>
            <w:r w:rsidRPr="00DC02F7">
              <w:rPr>
                <w:sz w:val="24"/>
                <w:szCs w:val="24"/>
              </w:rPr>
              <w:t>1</w:t>
            </w:r>
          </w:p>
          <w:p w:rsidR="00EC575C" w:rsidRPr="00DC02F7" w:rsidRDefault="00EC575C" w:rsidP="00E24CD9">
            <w:pPr>
              <w:ind w:firstLine="0"/>
              <w:jc w:val="center"/>
              <w:rPr>
                <w:sz w:val="24"/>
                <w:szCs w:val="24"/>
              </w:rPr>
            </w:pPr>
            <w:r w:rsidRPr="00DC02F7">
              <w:rPr>
                <w:sz w:val="24"/>
                <w:szCs w:val="24"/>
              </w:rPr>
              <w:t>1</w:t>
            </w:r>
          </w:p>
        </w:tc>
        <w:tc>
          <w:tcPr>
            <w:tcW w:w="305"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74</w:t>
            </w:r>
          </w:p>
          <w:p w:rsidR="00EC575C" w:rsidRPr="00DC02F7" w:rsidRDefault="00EC575C" w:rsidP="00E24CD9">
            <w:pPr>
              <w:ind w:firstLine="0"/>
              <w:jc w:val="center"/>
              <w:rPr>
                <w:sz w:val="24"/>
                <w:szCs w:val="24"/>
              </w:rPr>
            </w:pPr>
            <w:r w:rsidRPr="00DC02F7">
              <w:rPr>
                <w:sz w:val="24"/>
                <w:szCs w:val="24"/>
              </w:rPr>
              <w:t>11</w:t>
            </w:r>
          </w:p>
          <w:p w:rsidR="00EC575C" w:rsidRPr="00DC02F7" w:rsidRDefault="00EC575C" w:rsidP="00E24CD9">
            <w:pPr>
              <w:ind w:firstLine="0"/>
              <w:jc w:val="center"/>
              <w:rPr>
                <w:sz w:val="24"/>
                <w:szCs w:val="24"/>
              </w:rPr>
            </w:pPr>
            <w:r w:rsidRPr="00DC02F7">
              <w:rPr>
                <w:sz w:val="24"/>
                <w:szCs w:val="24"/>
              </w:rPr>
              <w:t>2</w:t>
            </w:r>
          </w:p>
        </w:tc>
        <w:tc>
          <w:tcPr>
            <w:tcW w:w="232" w:type="pct"/>
            <w:shd w:val="clear" w:color="auto" w:fill="F2F2F2" w:themeFill="background1" w:themeFillShade="F2"/>
            <w:vAlign w:val="center"/>
          </w:tcPr>
          <w:p w:rsidR="00EC575C" w:rsidRPr="00DC02F7" w:rsidRDefault="00EC575C" w:rsidP="00E24CD9">
            <w:pPr>
              <w:ind w:firstLine="0"/>
              <w:jc w:val="center"/>
              <w:rPr>
                <w:sz w:val="24"/>
                <w:szCs w:val="24"/>
              </w:rPr>
            </w:pPr>
            <w:r w:rsidRPr="00DC02F7">
              <w:rPr>
                <w:sz w:val="24"/>
                <w:szCs w:val="24"/>
              </w:rPr>
              <w:t>86</w:t>
            </w:r>
          </w:p>
          <w:p w:rsidR="00EC575C" w:rsidRPr="00DC02F7" w:rsidRDefault="00EC575C" w:rsidP="00E24CD9">
            <w:pPr>
              <w:ind w:firstLine="0"/>
              <w:jc w:val="center"/>
              <w:rPr>
                <w:sz w:val="24"/>
                <w:szCs w:val="24"/>
              </w:rPr>
            </w:pPr>
            <w:r w:rsidRPr="00DC02F7">
              <w:rPr>
                <w:sz w:val="24"/>
                <w:szCs w:val="24"/>
              </w:rPr>
              <w:t>13</w:t>
            </w:r>
          </w:p>
          <w:p w:rsidR="00EC575C" w:rsidRPr="00DC02F7" w:rsidRDefault="00EC575C" w:rsidP="00E24CD9">
            <w:pPr>
              <w:ind w:firstLine="0"/>
              <w:jc w:val="center"/>
              <w:rPr>
                <w:sz w:val="24"/>
                <w:szCs w:val="24"/>
              </w:rPr>
            </w:pPr>
            <w:r w:rsidRPr="00DC02F7">
              <w:rPr>
                <w:sz w:val="24"/>
                <w:szCs w:val="24"/>
              </w:rPr>
              <w:t>1</w:t>
            </w:r>
          </w:p>
        </w:tc>
      </w:tr>
      <w:tr w:rsidR="00EC575C" w:rsidRPr="00DC02F7" w:rsidTr="00E24CD9">
        <w:tc>
          <w:tcPr>
            <w:tcW w:w="1402" w:type="pct"/>
            <w:tcBorders>
              <w:right w:val="single" w:sz="12" w:space="0" w:color="auto"/>
            </w:tcBorders>
            <w:shd w:val="clear" w:color="auto" w:fill="auto"/>
          </w:tcPr>
          <w:p w:rsidR="00EC575C" w:rsidRPr="00DC02F7" w:rsidRDefault="00EC575C" w:rsidP="00E24CD9">
            <w:pPr>
              <w:ind w:firstLine="0"/>
              <w:rPr>
                <w:sz w:val="24"/>
                <w:szCs w:val="24"/>
              </w:rPr>
            </w:pPr>
            <w:r w:rsidRPr="00DC02F7">
              <w:rPr>
                <w:sz w:val="24"/>
                <w:szCs w:val="24"/>
              </w:rPr>
              <w:t xml:space="preserve">Количество учащихся </w:t>
            </w:r>
          </w:p>
        </w:tc>
        <w:tc>
          <w:tcPr>
            <w:tcW w:w="265"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19</w:t>
            </w:r>
          </w:p>
        </w:tc>
        <w:tc>
          <w:tcPr>
            <w:tcW w:w="26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19</w:t>
            </w:r>
          </w:p>
        </w:tc>
        <w:tc>
          <w:tcPr>
            <w:tcW w:w="279"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17</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17</w:t>
            </w:r>
          </w:p>
        </w:tc>
        <w:tc>
          <w:tcPr>
            <w:tcW w:w="314"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72</w:t>
            </w:r>
          </w:p>
        </w:tc>
        <w:tc>
          <w:tcPr>
            <w:tcW w:w="226" w:type="pct"/>
            <w:tcBorders>
              <w:right w:val="single" w:sz="12" w:space="0" w:color="auto"/>
            </w:tcBorders>
            <w:shd w:val="clear" w:color="auto" w:fill="F2F2F2" w:themeFill="background1" w:themeFillShade="F2"/>
            <w:vAlign w:val="center"/>
          </w:tcPr>
          <w:p w:rsidR="00EC575C" w:rsidRPr="00DC02F7" w:rsidRDefault="00EC575C" w:rsidP="00E24CD9">
            <w:pPr>
              <w:ind w:firstLine="0"/>
              <w:jc w:val="center"/>
              <w:rPr>
                <w:sz w:val="24"/>
                <w:szCs w:val="24"/>
              </w:rPr>
            </w:pPr>
          </w:p>
        </w:tc>
        <w:tc>
          <w:tcPr>
            <w:tcW w:w="280"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18</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18</w:t>
            </w:r>
          </w:p>
        </w:tc>
        <w:tc>
          <w:tcPr>
            <w:tcW w:w="281"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12</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20</w:t>
            </w:r>
          </w:p>
        </w:tc>
        <w:tc>
          <w:tcPr>
            <w:tcW w:w="284" w:type="pct"/>
            <w:tcBorders>
              <w:left w:val="single" w:sz="12" w:space="0" w:color="auto"/>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18</w:t>
            </w:r>
          </w:p>
        </w:tc>
        <w:tc>
          <w:tcPr>
            <w:tcW w:w="305"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86</w:t>
            </w:r>
          </w:p>
        </w:tc>
        <w:tc>
          <w:tcPr>
            <w:tcW w:w="232" w:type="pct"/>
            <w:shd w:val="clear" w:color="auto" w:fill="F2F2F2" w:themeFill="background1" w:themeFillShade="F2"/>
            <w:vAlign w:val="center"/>
          </w:tcPr>
          <w:p w:rsidR="00EC575C" w:rsidRPr="00DC02F7" w:rsidRDefault="00EC575C" w:rsidP="00E24CD9">
            <w:pPr>
              <w:ind w:firstLine="0"/>
              <w:jc w:val="center"/>
              <w:rPr>
                <w:sz w:val="24"/>
                <w:szCs w:val="24"/>
              </w:rPr>
            </w:pPr>
          </w:p>
        </w:tc>
      </w:tr>
      <w:tr w:rsidR="00EC575C" w:rsidRPr="00DC02F7" w:rsidTr="00E24CD9">
        <w:tc>
          <w:tcPr>
            <w:tcW w:w="1402" w:type="pct"/>
            <w:tcBorders>
              <w:right w:val="single" w:sz="12" w:space="0" w:color="auto"/>
            </w:tcBorders>
            <w:shd w:val="clear" w:color="auto" w:fill="auto"/>
          </w:tcPr>
          <w:p w:rsidR="00EC575C" w:rsidRPr="00DC02F7" w:rsidRDefault="00EC575C" w:rsidP="00E24CD9">
            <w:pPr>
              <w:ind w:firstLine="0"/>
              <w:rPr>
                <w:sz w:val="24"/>
                <w:szCs w:val="24"/>
              </w:rPr>
            </w:pPr>
            <w:r w:rsidRPr="00DC02F7">
              <w:rPr>
                <w:sz w:val="24"/>
                <w:szCs w:val="24"/>
              </w:rPr>
              <w:t xml:space="preserve">Живут в Трезвости, % </w:t>
            </w:r>
          </w:p>
        </w:tc>
        <w:tc>
          <w:tcPr>
            <w:tcW w:w="265"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63</w:t>
            </w:r>
          </w:p>
        </w:tc>
        <w:tc>
          <w:tcPr>
            <w:tcW w:w="26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95</w:t>
            </w:r>
          </w:p>
        </w:tc>
        <w:tc>
          <w:tcPr>
            <w:tcW w:w="279"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82</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76</w:t>
            </w:r>
          </w:p>
        </w:tc>
        <w:tc>
          <w:tcPr>
            <w:tcW w:w="314"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57</w:t>
            </w:r>
          </w:p>
        </w:tc>
        <w:tc>
          <w:tcPr>
            <w:tcW w:w="226" w:type="pct"/>
            <w:tcBorders>
              <w:right w:val="single" w:sz="12" w:space="0" w:color="auto"/>
            </w:tcBorders>
            <w:shd w:val="clear" w:color="auto" w:fill="F2F2F2" w:themeFill="background1" w:themeFillShade="F2"/>
            <w:vAlign w:val="center"/>
          </w:tcPr>
          <w:p w:rsidR="00EC575C" w:rsidRPr="00DC02F7" w:rsidRDefault="00EC575C" w:rsidP="00E24CD9">
            <w:pPr>
              <w:ind w:firstLine="0"/>
              <w:jc w:val="center"/>
              <w:rPr>
                <w:b/>
                <w:sz w:val="24"/>
                <w:szCs w:val="24"/>
              </w:rPr>
            </w:pPr>
            <w:r w:rsidRPr="00DC02F7">
              <w:rPr>
                <w:b/>
                <w:sz w:val="24"/>
                <w:szCs w:val="24"/>
              </w:rPr>
              <w:t>79</w:t>
            </w:r>
          </w:p>
        </w:tc>
        <w:tc>
          <w:tcPr>
            <w:tcW w:w="280"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67</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61</w:t>
            </w:r>
          </w:p>
        </w:tc>
        <w:tc>
          <w:tcPr>
            <w:tcW w:w="281"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92</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75</w:t>
            </w:r>
          </w:p>
        </w:tc>
        <w:tc>
          <w:tcPr>
            <w:tcW w:w="284" w:type="pct"/>
            <w:tcBorders>
              <w:left w:val="single" w:sz="12" w:space="0" w:color="auto"/>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78</w:t>
            </w:r>
          </w:p>
        </w:tc>
        <w:tc>
          <w:tcPr>
            <w:tcW w:w="305"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p>
        </w:tc>
        <w:tc>
          <w:tcPr>
            <w:tcW w:w="232" w:type="pct"/>
            <w:shd w:val="clear" w:color="auto" w:fill="F2F2F2" w:themeFill="background1" w:themeFillShade="F2"/>
            <w:vAlign w:val="center"/>
          </w:tcPr>
          <w:p w:rsidR="00EC575C" w:rsidRPr="00DC02F7" w:rsidRDefault="00EC575C" w:rsidP="00E24CD9">
            <w:pPr>
              <w:ind w:firstLine="0"/>
              <w:jc w:val="center"/>
              <w:rPr>
                <w:b/>
                <w:sz w:val="24"/>
                <w:szCs w:val="24"/>
              </w:rPr>
            </w:pPr>
            <w:r w:rsidRPr="00DC02F7">
              <w:rPr>
                <w:b/>
                <w:sz w:val="24"/>
                <w:szCs w:val="24"/>
              </w:rPr>
              <w:t>73</w:t>
            </w:r>
          </w:p>
        </w:tc>
      </w:tr>
      <w:tr w:rsidR="00EC575C" w:rsidRPr="00DC02F7" w:rsidTr="00E24CD9">
        <w:trPr>
          <w:trHeight w:val="77"/>
        </w:trPr>
        <w:tc>
          <w:tcPr>
            <w:tcW w:w="1402" w:type="pct"/>
            <w:tcBorders>
              <w:right w:val="single" w:sz="12" w:space="0" w:color="auto"/>
            </w:tcBorders>
            <w:shd w:val="clear" w:color="auto" w:fill="auto"/>
          </w:tcPr>
          <w:p w:rsidR="00EC575C" w:rsidRPr="00DC02F7" w:rsidRDefault="00EC575C" w:rsidP="00E24CD9">
            <w:pPr>
              <w:ind w:firstLine="0"/>
              <w:rPr>
                <w:sz w:val="24"/>
                <w:szCs w:val="24"/>
              </w:rPr>
            </w:pPr>
            <w:r w:rsidRPr="00DC02F7">
              <w:rPr>
                <w:sz w:val="24"/>
                <w:szCs w:val="24"/>
              </w:rPr>
              <w:t>Травятся редко, %</w:t>
            </w:r>
          </w:p>
        </w:tc>
        <w:tc>
          <w:tcPr>
            <w:tcW w:w="265"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26</w:t>
            </w:r>
          </w:p>
        </w:tc>
        <w:tc>
          <w:tcPr>
            <w:tcW w:w="26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5</w:t>
            </w:r>
          </w:p>
        </w:tc>
        <w:tc>
          <w:tcPr>
            <w:tcW w:w="279"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18</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18</w:t>
            </w:r>
          </w:p>
        </w:tc>
        <w:tc>
          <w:tcPr>
            <w:tcW w:w="314"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12</w:t>
            </w:r>
          </w:p>
        </w:tc>
        <w:tc>
          <w:tcPr>
            <w:tcW w:w="226" w:type="pct"/>
            <w:tcBorders>
              <w:right w:val="single" w:sz="12" w:space="0" w:color="auto"/>
            </w:tcBorders>
            <w:shd w:val="clear" w:color="auto" w:fill="F2F2F2" w:themeFill="background1" w:themeFillShade="F2"/>
            <w:vAlign w:val="center"/>
          </w:tcPr>
          <w:p w:rsidR="00EC575C" w:rsidRPr="00DC02F7" w:rsidRDefault="00EC575C" w:rsidP="00E24CD9">
            <w:pPr>
              <w:ind w:firstLine="0"/>
              <w:jc w:val="center"/>
              <w:rPr>
                <w:sz w:val="24"/>
                <w:szCs w:val="24"/>
              </w:rPr>
            </w:pPr>
            <w:r w:rsidRPr="00DC02F7">
              <w:rPr>
                <w:sz w:val="24"/>
                <w:szCs w:val="24"/>
              </w:rPr>
              <w:t>17</w:t>
            </w:r>
          </w:p>
        </w:tc>
        <w:tc>
          <w:tcPr>
            <w:tcW w:w="280"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22</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39</w:t>
            </w:r>
          </w:p>
        </w:tc>
        <w:tc>
          <w:tcPr>
            <w:tcW w:w="281"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8</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20</w:t>
            </w:r>
          </w:p>
        </w:tc>
        <w:tc>
          <w:tcPr>
            <w:tcW w:w="284" w:type="pct"/>
            <w:tcBorders>
              <w:left w:val="single" w:sz="12" w:space="0" w:color="auto"/>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22</w:t>
            </w:r>
          </w:p>
        </w:tc>
        <w:tc>
          <w:tcPr>
            <w:tcW w:w="305"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p>
        </w:tc>
        <w:tc>
          <w:tcPr>
            <w:tcW w:w="232" w:type="pct"/>
            <w:shd w:val="clear" w:color="auto" w:fill="F2F2F2" w:themeFill="background1" w:themeFillShade="F2"/>
            <w:vAlign w:val="center"/>
          </w:tcPr>
          <w:p w:rsidR="00EC575C" w:rsidRPr="00DC02F7" w:rsidRDefault="00EC575C" w:rsidP="00E24CD9">
            <w:pPr>
              <w:ind w:firstLine="0"/>
              <w:jc w:val="center"/>
              <w:rPr>
                <w:sz w:val="24"/>
                <w:szCs w:val="24"/>
              </w:rPr>
            </w:pPr>
            <w:r w:rsidRPr="00DC02F7">
              <w:rPr>
                <w:sz w:val="24"/>
                <w:szCs w:val="24"/>
              </w:rPr>
              <w:t>23</w:t>
            </w:r>
          </w:p>
        </w:tc>
      </w:tr>
      <w:tr w:rsidR="00EC575C" w:rsidRPr="00DC02F7" w:rsidTr="00E24CD9">
        <w:tc>
          <w:tcPr>
            <w:tcW w:w="1402" w:type="pct"/>
            <w:tcBorders>
              <w:right w:val="single" w:sz="12" w:space="0" w:color="auto"/>
            </w:tcBorders>
            <w:shd w:val="clear" w:color="auto" w:fill="auto"/>
          </w:tcPr>
          <w:p w:rsidR="00EC575C" w:rsidRPr="00DC02F7" w:rsidRDefault="00EC575C" w:rsidP="00E24CD9">
            <w:pPr>
              <w:ind w:firstLine="0"/>
              <w:rPr>
                <w:sz w:val="24"/>
                <w:szCs w:val="24"/>
              </w:rPr>
            </w:pPr>
            <w:r w:rsidRPr="00DC02F7">
              <w:rPr>
                <w:sz w:val="24"/>
                <w:szCs w:val="24"/>
              </w:rPr>
              <w:t>Травятся часто, %</w:t>
            </w:r>
          </w:p>
        </w:tc>
        <w:tc>
          <w:tcPr>
            <w:tcW w:w="265"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11</w:t>
            </w:r>
          </w:p>
        </w:tc>
        <w:tc>
          <w:tcPr>
            <w:tcW w:w="26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w:t>
            </w:r>
          </w:p>
        </w:tc>
        <w:tc>
          <w:tcPr>
            <w:tcW w:w="279"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6</w:t>
            </w:r>
          </w:p>
        </w:tc>
        <w:tc>
          <w:tcPr>
            <w:tcW w:w="314"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3</w:t>
            </w:r>
          </w:p>
        </w:tc>
        <w:tc>
          <w:tcPr>
            <w:tcW w:w="226" w:type="pct"/>
            <w:tcBorders>
              <w:right w:val="single" w:sz="12" w:space="0" w:color="auto"/>
            </w:tcBorders>
            <w:shd w:val="clear" w:color="auto" w:fill="F2F2F2" w:themeFill="background1" w:themeFillShade="F2"/>
            <w:vAlign w:val="center"/>
          </w:tcPr>
          <w:p w:rsidR="00EC575C" w:rsidRPr="00DC02F7" w:rsidRDefault="00EC575C" w:rsidP="00E24CD9">
            <w:pPr>
              <w:ind w:firstLine="0"/>
              <w:jc w:val="center"/>
              <w:rPr>
                <w:sz w:val="24"/>
                <w:szCs w:val="24"/>
              </w:rPr>
            </w:pPr>
            <w:r w:rsidRPr="00DC02F7">
              <w:rPr>
                <w:sz w:val="24"/>
                <w:szCs w:val="24"/>
              </w:rPr>
              <w:t>4</w:t>
            </w:r>
          </w:p>
        </w:tc>
        <w:tc>
          <w:tcPr>
            <w:tcW w:w="280"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11</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w:t>
            </w:r>
          </w:p>
        </w:tc>
        <w:tc>
          <w:tcPr>
            <w:tcW w:w="281"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w:t>
            </w:r>
          </w:p>
        </w:tc>
        <w:tc>
          <w:tcPr>
            <w:tcW w:w="288"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5</w:t>
            </w:r>
          </w:p>
        </w:tc>
        <w:tc>
          <w:tcPr>
            <w:tcW w:w="284" w:type="pct"/>
            <w:tcBorders>
              <w:left w:val="single" w:sz="12" w:space="0" w:color="auto"/>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w:t>
            </w:r>
          </w:p>
        </w:tc>
        <w:tc>
          <w:tcPr>
            <w:tcW w:w="305"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p>
        </w:tc>
        <w:tc>
          <w:tcPr>
            <w:tcW w:w="232" w:type="pct"/>
            <w:shd w:val="clear" w:color="auto" w:fill="F2F2F2" w:themeFill="background1" w:themeFillShade="F2"/>
            <w:vAlign w:val="center"/>
          </w:tcPr>
          <w:p w:rsidR="00EC575C" w:rsidRPr="00DC02F7" w:rsidRDefault="00EC575C" w:rsidP="00E24CD9">
            <w:pPr>
              <w:ind w:firstLine="0"/>
              <w:jc w:val="center"/>
              <w:rPr>
                <w:sz w:val="24"/>
                <w:szCs w:val="24"/>
              </w:rPr>
            </w:pPr>
            <w:r w:rsidRPr="00DC02F7">
              <w:rPr>
                <w:sz w:val="24"/>
                <w:szCs w:val="24"/>
              </w:rPr>
              <w:t>4</w:t>
            </w:r>
          </w:p>
        </w:tc>
      </w:tr>
    </w:tbl>
    <w:p w:rsidR="00EC575C" w:rsidRPr="00DC02F7" w:rsidRDefault="00EC575C" w:rsidP="00EC575C">
      <w:pPr>
        <w:rPr>
          <w:szCs w:val="28"/>
        </w:rPr>
      </w:pPr>
    </w:p>
    <w:p w:rsidR="00EC575C" w:rsidRPr="00DC02F7" w:rsidRDefault="00EC575C" w:rsidP="00EC575C">
      <w:pPr>
        <w:keepNext/>
        <w:ind w:firstLine="0"/>
        <w:rPr>
          <w:vanish/>
          <w:specVanish/>
        </w:rPr>
      </w:pPr>
      <w:r w:rsidRPr="00DC02F7">
        <w:t xml:space="preserve">Таблица </w:t>
      </w:r>
    </w:p>
    <w:p w:rsidR="00EC575C" w:rsidRPr="00DC02F7" w:rsidRDefault="00EC575C" w:rsidP="00EC575C">
      <w:pPr>
        <w:pStyle w:val="a4"/>
        <w:keepNext/>
        <w:rPr>
          <w:szCs w:val="30"/>
        </w:rPr>
      </w:pPr>
      <w:r w:rsidRPr="00DC02F7">
        <w:rPr>
          <w:noProof/>
          <w:szCs w:val="30"/>
        </w:rPr>
        <w:t>2</w:t>
      </w:r>
      <w:r w:rsidRPr="00DC02F7">
        <w:rPr>
          <w:szCs w:val="30"/>
        </w:rPr>
        <w:t xml:space="preserve"> – Результаты анонимного анкетирования учащихся 9-х, 7-х классов школ г. Тюмени в 2015-2016 учебном году (уроки Трезвости проводились в течение 3-х – 6-ти 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2879"/>
        <w:gridCol w:w="425"/>
        <w:gridCol w:w="429"/>
        <w:gridCol w:w="466"/>
        <w:gridCol w:w="425"/>
        <w:gridCol w:w="427"/>
        <w:gridCol w:w="425"/>
        <w:gridCol w:w="426"/>
        <w:gridCol w:w="428"/>
        <w:gridCol w:w="595"/>
        <w:gridCol w:w="426"/>
        <w:gridCol w:w="426"/>
        <w:gridCol w:w="428"/>
        <w:gridCol w:w="595"/>
        <w:gridCol w:w="384"/>
      </w:tblGrid>
      <w:tr w:rsidR="00EC575C" w:rsidRPr="00DC02F7" w:rsidTr="00E24CD9">
        <w:tc>
          <w:tcPr>
            <w:tcW w:w="1568" w:type="pct"/>
            <w:tcBorders>
              <w:right w:val="single" w:sz="12" w:space="0" w:color="auto"/>
            </w:tcBorders>
            <w:shd w:val="clear" w:color="auto" w:fill="auto"/>
          </w:tcPr>
          <w:p w:rsidR="00EC575C" w:rsidRPr="00DC02F7" w:rsidRDefault="00EC575C" w:rsidP="00E24CD9">
            <w:pPr>
              <w:ind w:firstLine="0"/>
              <w:jc w:val="center"/>
              <w:rPr>
                <w:sz w:val="24"/>
                <w:szCs w:val="24"/>
              </w:rPr>
            </w:pPr>
            <w:r w:rsidRPr="00DC02F7">
              <w:rPr>
                <w:sz w:val="24"/>
                <w:szCs w:val="24"/>
              </w:rPr>
              <w:t>Школы</w:t>
            </w:r>
          </w:p>
        </w:tc>
        <w:tc>
          <w:tcPr>
            <w:tcW w:w="720" w:type="pct"/>
            <w:gridSpan w:val="3"/>
            <w:tcBorders>
              <w:left w:val="single" w:sz="12" w:space="0" w:color="auto"/>
              <w:right w:val="single" w:sz="12" w:space="0" w:color="auto"/>
            </w:tcBorders>
            <w:shd w:val="clear" w:color="auto" w:fill="auto"/>
            <w:vAlign w:val="center"/>
          </w:tcPr>
          <w:p w:rsidR="00EC575C" w:rsidRPr="00DC02F7" w:rsidRDefault="00EC575C" w:rsidP="00E24CD9">
            <w:pPr>
              <w:ind w:firstLine="0"/>
              <w:jc w:val="center"/>
              <w:rPr>
                <w:sz w:val="24"/>
                <w:szCs w:val="24"/>
              </w:rPr>
            </w:pPr>
            <w:proofErr w:type="spellStart"/>
            <w:r w:rsidRPr="00DC02F7">
              <w:rPr>
                <w:sz w:val="24"/>
                <w:szCs w:val="24"/>
              </w:rPr>
              <w:t>Шк</w:t>
            </w:r>
            <w:proofErr w:type="spellEnd"/>
            <w:r w:rsidRPr="00DC02F7">
              <w:rPr>
                <w:sz w:val="24"/>
                <w:szCs w:val="24"/>
              </w:rPr>
              <w:t>-А</w:t>
            </w:r>
          </w:p>
        </w:tc>
        <w:tc>
          <w:tcPr>
            <w:tcW w:w="697" w:type="pct"/>
            <w:gridSpan w:val="3"/>
            <w:tcBorders>
              <w:left w:val="single" w:sz="12" w:space="0" w:color="auto"/>
              <w:right w:val="single" w:sz="12" w:space="0" w:color="auto"/>
            </w:tcBorders>
            <w:shd w:val="clear" w:color="auto" w:fill="auto"/>
            <w:vAlign w:val="center"/>
          </w:tcPr>
          <w:p w:rsidR="00EC575C" w:rsidRPr="00DC02F7" w:rsidRDefault="00EC575C" w:rsidP="00E24CD9">
            <w:pPr>
              <w:ind w:firstLine="0"/>
              <w:jc w:val="center"/>
              <w:rPr>
                <w:sz w:val="24"/>
                <w:szCs w:val="24"/>
              </w:rPr>
            </w:pPr>
            <w:proofErr w:type="spellStart"/>
            <w:r w:rsidRPr="00DC02F7">
              <w:rPr>
                <w:sz w:val="24"/>
                <w:szCs w:val="24"/>
              </w:rPr>
              <w:t>Шк</w:t>
            </w:r>
            <w:proofErr w:type="spellEnd"/>
            <w:r w:rsidRPr="00DC02F7">
              <w:rPr>
                <w:sz w:val="24"/>
                <w:szCs w:val="24"/>
              </w:rPr>
              <w:t>-К</w:t>
            </w:r>
          </w:p>
        </w:tc>
        <w:tc>
          <w:tcPr>
            <w:tcW w:w="465" w:type="pct"/>
            <w:gridSpan w:val="2"/>
            <w:tcBorders>
              <w:left w:val="single" w:sz="12" w:space="0" w:color="auto"/>
              <w:right w:val="single" w:sz="12" w:space="0" w:color="auto"/>
            </w:tcBorders>
            <w:shd w:val="clear" w:color="auto" w:fill="auto"/>
            <w:vAlign w:val="center"/>
          </w:tcPr>
          <w:p w:rsidR="00EC575C" w:rsidRPr="00DC02F7" w:rsidRDefault="00EC575C" w:rsidP="00E24CD9">
            <w:pPr>
              <w:ind w:firstLine="0"/>
              <w:jc w:val="center"/>
              <w:rPr>
                <w:sz w:val="24"/>
                <w:szCs w:val="24"/>
              </w:rPr>
            </w:pPr>
            <w:proofErr w:type="spellStart"/>
            <w:r w:rsidRPr="00DC02F7">
              <w:rPr>
                <w:sz w:val="24"/>
                <w:szCs w:val="24"/>
              </w:rPr>
              <w:t>Шк</w:t>
            </w:r>
            <w:proofErr w:type="spellEnd"/>
            <w:r w:rsidRPr="00DC02F7">
              <w:rPr>
                <w:sz w:val="24"/>
                <w:szCs w:val="24"/>
              </w:rPr>
              <w:t>-И</w:t>
            </w:r>
          </w:p>
        </w:tc>
        <w:tc>
          <w:tcPr>
            <w:tcW w:w="32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Общ</w:t>
            </w:r>
          </w:p>
        </w:tc>
        <w:tc>
          <w:tcPr>
            <w:tcW w:w="232" w:type="pct"/>
            <w:tcBorders>
              <w:right w:val="single" w:sz="12" w:space="0" w:color="auto"/>
            </w:tcBorders>
            <w:shd w:val="clear" w:color="auto" w:fill="F2F2F2" w:themeFill="background1" w:themeFillShade="F2"/>
            <w:vAlign w:val="center"/>
          </w:tcPr>
          <w:p w:rsidR="00EC575C" w:rsidRPr="00DC02F7" w:rsidRDefault="00EC575C" w:rsidP="00E24CD9">
            <w:pPr>
              <w:ind w:firstLine="0"/>
              <w:jc w:val="center"/>
              <w:rPr>
                <w:sz w:val="24"/>
                <w:szCs w:val="24"/>
              </w:rPr>
            </w:pPr>
            <w:r w:rsidRPr="00DC02F7">
              <w:rPr>
                <w:sz w:val="24"/>
                <w:szCs w:val="24"/>
              </w:rPr>
              <w:t>%</w:t>
            </w:r>
          </w:p>
        </w:tc>
        <w:tc>
          <w:tcPr>
            <w:tcW w:w="465" w:type="pct"/>
            <w:gridSpan w:val="2"/>
            <w:tcBorders>
              <w:left w:val="single" w:sz="12" w:space="0" w:color="auto"/>
              <w:right w:val="single" w:sz="12" w:space="0" w:color="auto"/>
            </w:tcBorders>
            <w:shd w:val="clear" w:color="auto" w:fill="auto"/>
            <w:vAlign w:val="center"/>
          </w:tcPr>
          <w:p w:rsidR="00EC575C" w:rsidRPr="00DC02F7" w:rsidRDefault="00EC575C" w:rsidP="00E24CD9">
            <w:pPr>
              <w:ind w:firstLine="0"/>
              <w:jc w:val="center"/>
              <w:rPr>
                <w:sz w:val="24"/>
                <w:szCs w:val="24"/>
              </w:rPr>
            </w:pPr>
            <w:proofErr w:type="spellStart"/>
            <w:r w:rsidRPr="00DC02F7">
              <w:rPr>
                <w:sz w:val="24"/>
                <w:szCs w:val="24"/>
              </w:rPr>
              <w:t>Шк</w:t>
            </w:r>
            <w:proofErr w:type="spellEnd"/>
            <w:r w:rsidRPr="00DC02F7">
              <w:rPr>
                <w:sz w:val="24"/>
                <w:szCs w:val="24"/>
              </w:rPr>
              <w:t>-И</w:t>
            </w:r>
          </w:p>
        </w:tc>
        <w:tc>
          <w:tcPr>
            <w:tcW w:w="32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Общ</w:t>
            </w:r>
          </w:p>
        </w:tc>
        <w:tc>
          <w:tcPr>
            <w:tcW w:w="210" w:type="pct"/>
            <w:shd w:val="clear" w:color="auto" w:fill="F2F2F2" w:themeFill="background1" w:themeFillShade="F2"/>
            <w:vAlign w:val="center"/>
          </w:tcPr>
          <w:p w:rsidR="00EC575C" w:rsidRPr="00DC02F7" w:rsidRDefault="00EC575C" w:rsidP="00E24CD9">
            <w:pPr>
              <w:ind w:firstLine="0"/>
              <w:jc w:val="center"/>
              <w:rPr>
                <w:sz w:val="24"/>
                <w:szCs w:val="24"/>
              </w:rPr>
            </w:pPr>
            <w:r w:rsidRPr="00DC02F7">
              <w:rPr>
                <w:sz w:val="24"/>
                <w:szCs w:val="24"/>
              </w:rPr>
              <w:t>%</w:t>
            </w:r>
          </w:p>
        </w:tc>
      </w:tr>
      <w:tr w:rsidR="00EC575C" w:rsidRPr="00DC02F7" w:rsidTr="00E24CD9">
        <w:tc>
          <w:tcPr>
            <w:tcW w:w="1568" w:type="pct"/>
            <w:tcBorders>
              <w:right w:val="single" w:sz="12" w:space="0" w:color="auto"/>
            </w:tcBorders>
            <w:shd w:val="clear" w:color="auto" w:fill="auto"/>
          </w:tcPr>
          <w:p w:rsidR="00EC575C" w:rsidRPr="00DC02F7" w:rsidRDefault="00EC575C" w:rsidP="00E24CD9">
            <w:pPr>
              <w:ind w:firstLine="0"/>
              <w:jc w:val="center"/>
              <w:rPr>
                <w:sz w:val="24"/>
                <w:szCs w:val="24"/>
              </w:rPr>
            </w:pPr>
            <w:r w:rsidRPr="00DC02F7">
              <w:rPr>
                <w:sz w:val="24"/>
                <w:szCs w:val="24"/>
              </w:rPr>
              <w:t>Классы</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9а</w:t>
            </w:r>
          </w:p>
        </w:tc>
        <w:tc>
          <w:tcPr>
            <w:tcW w:w="234" w:type="pct"/>
            <w:shd w:val="clear" w:color="auto" w:fill="auto"/>
            <w:vAlign w:val="center"/>
          </w:tcPr>
          <w:p w:rsidR="00EC575C" w:rsidRPr="00DC02F7" w:rsidRDefault="00EC575C" w:rsidP="00E24CD9">
            <w:pPr>
              <w:ind w:firstLine="0"/>
              <w:jc w:val="center"/>
              <w:rPr>
                <w:sz w:val="24"/>
                <w:szCs w:val="24"/>
              </w:rPr>
            </w:pPr>
            <w:r w:rsidRPr="00DC02F7">
              <w:rPr>
                <w:sz w:val="24"/>
                <w:szCs w:val="24"/>
              </w:rPr>
              <w:t>9б</w:t>
            </w:r>
          </w:p>
        </w:tc>
        <w:tc>
          <w:tcPr>
            <w:tcW w:w="25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9в</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9а</w:t>
            </w:r>
          </w:p>
        </w:tc>
        <w:tc>
          <w:tcPr>
            <w:tcW w:w="233" w:type="pct"/>
            <w:shd w:val="clear" w:color="auto" w:fill="auto"/>
            <w:vAlign w:val="center"/>
          </w:tcPr>
          <w:p w:rsidR="00EC575C" w:rsidRPr="00DC02F7" w:rsidRDefault="00EC575C" w:rsidP="00E24CD9">
            <w:pPr>
              <w:ind w:firstLine="0"/>
              <w:jc w:val="center"/>
              <w:rPr>
                <w:sz w:val="24"/>
                <w:szCs w:val="24"/>
              </w:rPr>
            </w:pPr>
            <w:r w:rsidRPr="00DC02F7">
              <w:rPr>
                <w:sz w:val="24"/>
                <w:szCs w:val="24"/>
              </w:rPr>
              <w:t>9б</w:t>
            </w:r>
          </w:p>
        </w:tc>
        <w:tc>
          <w:tcPr>
            <w:tcW w:w="232"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9в</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9а</w:t>
            </w:r>
          </w:p>
        </w:tc>
        <w:tc>
          <w:tcPr>
            <w:tcW w:w="23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9б</w:t>
            </w:r>
          </w:p>
        </w:tc>
        <w:tc>
          <w:tcPr>
            <w:tcW w:w="32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p>
        </w:tc>
        <w:tc>
          <w:tcPr>
            <w:tcW w:w="232" w:type="pct"/>
            <w:tcBorders>
              <w:right w:val="single" w:sz="12" w:space="0" w:color="auto"/>
            </w:tcBorders>
            <w:shd w:val="clear" w:color="auto" w:fill="F2F2F2" w:themeFill="background1" w:themeFillShade="F2"/>
            <w:vAlign w:val="center"/>
          </w:tcPr>
          <w:p w:rsidR="00EC575C" w:rsidRPr="00DC02F7" w:rsidRDefault="00EC575C" w:rsidP="00E24CD9">
            <w:pPr>
              <w:ind w:firstLine="0"/>
              <w:jc w:val="center"/>
              <w:rPr>
                <w:sz w:val="24"/>
                <w:szCs w:val="24"/>
              </w:rPr>
            </w:pP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7а</w:t>
            </w:r>
          </w:p>
        </w:tc>
        <w:tc>
          <w:tcPr>
            <w:tcW w:w="23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7б</w:t>
            </w:r>
          </w:p>
        </w:tc>
        <w:tc>
          <w:tcPr>
            <w:tcW w:w="32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p>
        </w:tc>
        <w:tc>
          <w:tcPr>
            <w:tcW w:w="210" w:type="pct"/>
            <w:shd w:val="clear" w:color="auto" w:fill="F2F2F2" w:themeFill="background1" w:themeFillShade="F2"/>
            <w:vAlign w:val="center"/>
          </w:tcPr>
          <w:p w:rsidR="00EC575C" w:rsidRPr="00DC02F7" w:rsidRDefault="00EC575C" w:rsidP="00E24CD9">
            <w:pPr>
              <w:ind w:firstLine="0"/>
              <w:jc w:val="center"/>
              <w:rPr>
                <w:sz w:val="24"/>
                <w:szCs w:val="24"/>
              </w:rPr>
            </w:pPr>
          </w:p>
        </w:tc>
      </w:tr>
      <w:tr w:rsidR="00EC575C" w:rsidRPr="00DC02F7" w:rsidTr="00E24CD9">
        <w:tc>
          <w:tcPr>
            <w:tcW w:w="5000" w:type="pct"/>
            <w:gridSpan w:val="15"/>
            <w:shd w:val="clear" w:color="auto" w:fill="auto"/>
          </w:tcPr>
          <w:p w:rsidR="00EC575C" w:rsidRPr="00DC02F7" w:rsidRDefault="00EC575C" w:rsidP="00E24CD9">
            <w:pPr>
              <w:ind w:firstLine="0"/>
              <w:rPr>
                <w:sz w:val="24"/>
                <w:szCs w:val="24"/>
              </w:rPr>
            </w:pPr>
            <w:r w:rsidRPr="00DC02F7">
              <w:rPr>
                <w:sz w:val="24"/>
                <w:szCs w:val="24"/>
              </w:rPr>
              <w:t>1. Вы пробовали алкоголь, табак, энергетики после уроков Трезвости?</w:t>
            </w:r>
          </w:p>
        </w:tc>
      </w:tr>
      <w:tr w:rsidR="00EC575C" w:rsidRPr="00DC02F7" w:rsidTr="00E24CD9">
        <w:tc>
          <w:tcPr>
            <w:tcW w:w="1568" w:type="pct"/>
            <w:tcBorders>
              <w:right w:val="single" w:sz="12" w:space="0" w:color="auto"/>
            </w:tcBorders>
            <w:shd w:val="clear" w:color="auto" w:fill="auto"/>
          </w:tcPr>
          <w:p w:rsidR="00EC575C" w:rsidRPr="00DC02F7" w:rsidRDefault="00EC575C" w:rsidP="00E24CD9">
            <w:pPr>
              <w:ind w:firstLine="0"/>
              <w:rPr>
                <w:sz w:val="24"/>
                <w:szCs w:val="24"/>
              </w:rPr>
            </w:pPr>
            <w:r w:rsidRPr="00DC02F7">
              <w:rPr>
                <w:sz w:val="24"/>
                <w:szCs w:val="24"/>
              </w:rPr>
              <w:t>Нет</w:t>
            </w:r>
          </w:p>
          <w:p w:rsidR="00EC575C" w:rsidRPr="00DC02F7" w:rsidRDefault="00EC575C" w:rsidP="00E24CD9">
            <w:pPr>
              <w:ind w:firstLine="0"/>
              <w:rPr>
                <w:sz w:val="24"/>
                <w:szCs w:val="24"/>
              </w:rPr>
            </w:pPr>
            <w:r w:rsidRPr="00DC02F7">
              <w:rPr>
                <w:sz w:val="24"/>
                <w:szCs w:val="24"/>
              </w:rPr>
              <w:t>Редко</w:t>
            </w:r>
          </w:p>
          <w:p w:rsidR="00EC575C" w:rsidRPr="00DC02F7" w:rsidRDefault="00EC575C" w:rsidP="00E24CD9">
            <w:pPr>
              <w:ind w:firstLine="0"/>
              <w:rPr>
                <w:sz w:val="24"/>
                <w:szCs w:val="24"/>
              </w:rPr>
            </w:pPr>
            <w:r w:rsidRPr="00DC02F7">
              <w:rPr>
                <w:sz w:val="24"/>
                <w:szCs w:val="24"/>
              </w:rPr>
              <w:t>Часто</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13</w:t>
            </w:r>
          </w:p>
          <w:p w:rsidR="00EC575C" w:rsidRPr="00DC02F7" w:rsidRDefault="00EC575C" w:rsidP="00E24CD9">
            <w:pPr>
              <w:ind w:firstLine="0"/>
              <w:jc w:val="center"/>
              <w:rPr>
                <w:sz w:val="24"/>
                <w:szCs w:val="24"/>
              </w:rPr>
            </w:pPr>
            <w:r w:rsidRPr="00DC02F7">
              <w:rPr>
                <w:sz w:val="24"/>
                <w:szCs w:val="24"/>
              </w:rPr>
              <w:t>10</w:t>
            </w:r>
          </w:p>
          <w:p w:rsidR="00EC575C" w:rsidRPr="00DC02F7" w:rsidRDefault="00EC575C" w:rsidP="00E24CD9">
            <w:pPr>
              <w:ind w:firstLine="0"/>
              <w:jc w:val="center"/>
              <w:rPr>
                <w:sz w:val="24"/>
                <w:szCs w:val="24"/>
              </w:rPr>
            </w:pPr>
            <w:r w:rsidRPr="00DC02F7">
              <w:rPr>
                <w:sz w:val="24"/>
                <w:szCs w:val="24"/>
              </w:rPr>
              <w:t>2</w:t>
            </w:r>
          </w:p>
        </w:tc>
        <w:tc>
          <w:tcPr>
            <w:tcW w:w="234" w:type="pct"/>
            <w:shd w:val="clear" w:color="auto" w:fill="auto"/>
            <w:vAlign w:val="center"/>
          </w:tcPr>
          <w:p w:rsidR="00EC575C" w:rsidRPr="00DC02F7" w:rsidRDefault="00EC575C" w:rsidP="00E24CD9">
            <w:pPr>
              <w:ind w:firstLine="0"/>
              <w:jc w:val="center"/>
              <w:rPr>
                <w:sz w:val="24"/>
                <w:szCs w:val="24"/>
              </w:rPr>
            </w:pPr>
            <w:r w:rsidRPr="00DC02F7">
              <w:rPr>
                <w:sz w:val="24"/>
                <w:szCs w:val="24"/>
              </w:rPr>
              <w:t>14</w:t>
            </w:r>
          </w:p>
          <w:p w:rsidR="00EC575C" w:rsidRPr="00DC02F7" w:rsidRDefault="00EC575C" w:rsidP="00E24CD9">
            <w:pPr>
              <w:ind w:firstLine="0"/>
              <w:jc w:val="center"/>
              <w:rPr>
                <w:sz w:val="24"/>
                <w:szCs w:val="24"/>
              </w:rPr>
            </w:pPr>
            <w:r w:rsidRPr="00DC02F7">
              <w:rPr>
                <w:sz w:val="24"/>
                <w:szCs w:val="24"/>
              </w:rPr>
              <w:t>8</w:t>
            </w:r>
          </w:p>
          <w:p w:rsidR="00EC575C" w:rsidRPr="00DC02F7" w:rsidRDefault="00EC575C" w:rsidP="00E24CD9">
            <w:pPr>
              <w:ind w:firstLine="0"/>
              <w:jc w:val="center"/>
              <w:rPr>
                <w:sz w:val="24"/>
                <w:szCs w:val="24"/>
              </w:rPr>
            </w:pPr>
            <w:r w:rsidRPr="00DC02F7">
              <w:rPr>
                <w:sz w:val="24"/>
                <w:szCs w:val="24"/>
              </w:rPr>
              <w:t>-</w:t>
            </w:r>
          </w:p>
        </w:tc>
        <w:tc>
          <w:tcPr>
            <w:tcW w:w="25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9</w:t>
            </w:r>
          </w:p>
          <w:p w:rsidR="00EC575C" w:rsidRPr="00DC02F7" w:rsidRDefault="00EC575C" w:rsidP="00E24CD9">
            <w:pPr>
              <w:ind w:firstLine="0"/>
              <w:jc w:val="center"/>
              <w:rPr>
                <w:sz w:val="24"/>
                <w:szCs w:val="24"/>
              </w:rPr>
            </w:pPr>
            <w:r w:rsidRPr="00DC02F7">
              <w:rPr>
                <w:sz w:val="24"/>
                <w:szCs w:val="24"/>
              </w:rPr>
              <w:t>8</w:t>
            </w:r>
          </w:p>
          <w:p w:rsidR="00EC575C" w:rsidRPr="00DC02F7" w:rsidRDefault="00EC575C" w:rsidP="00E24CD9">
            <w:pPr>
              <w:ind w:firstLine="0"/>
              <w:jc w:val="center"/>
              <w:rPr>
                <w:sz w:val="24"/>
                <w:szCs w:val="24"/>
              </w:rPr>
            </w:pPr>
            <w:r w:rsidRPr="00DC02F7">
              <w:rPr>
                <w:sz w:val="24"/>
                <w:szCs w:val="24"/>
              </w:rPr>
              <w:t>2</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15</w:t>
            </w:r>
          </w:p>
          <w:p w:rsidR="00EC575C" w:rsidRPr="00DC02F7" w:rsidRDefault="00EC575C" w:rsidP="00E24CD9">
            <w:pPr>
              <w:ind w:firstLine="0"/>
              <w:jc w:val="center"/>
              <w:rPr>
                <w:sz w:val="24"/>
                <w:szCs w:val="24"/>
              </w:rPr>
            </w:pPr>
            <w:r w:rsidRPr="00DC02F7">
              <w:rPr>
                <w:sz w:val="24"/>
                <w:szCs w:val="24"/>
              </w:rPr>
              <w:t>7</w:t>
            </w:r>
          </w:p>
          <w:p w:rsidR="00EC575C" w:rsidRPr="00DC02F7" w:rsidRDefault="00EC575C" w:rsidP="00E24CD9">
            <w:pPr>
              <w:ind w:firstLine="0"/>
              <w:jc w:val="center"/>
              <w:rPr>
                <w:sz w:val="24"/>
                <w:szCs w:val="24"/>
              </w:rPr>
            </w:pPr>
            <w:r w:rsidRPr="00DC02F7">
              <w:rPr>
                <w:sz w:val="24"/>
                <w:szCs w:val="24"/>
              </w:rPr>
              <w:t>1</w:t>
            </w:r>
          </w:p>
        </w:tc>
        <w:tc>
          <w:tcPr>
            <w:tcW w:w="233" w:type="pct"/>
            <w:shd w:val="clear" w:color="auto" w:fill="auto"/>
            <w:vAlign w:val="center"/>
          </w:tcPr>
          <w:p w:rsidR="00EC575C" w:rsidRPr="00DC02F7" w:rsidRDefault="00EC575C" w:rsidP="00E24CD9">
            <w:pPr>
              <w:ind w:firstLine="0"/>
              <w:jc w:val="center"/>
              <w:rPr>
                <w:sz w:val="24"/>
                <w:szCs w:val="24"/>
              </w:rPr>
            </w:pPr>
            <w:r w:rsidRPr="00DC02F7">
              <w:rPr>
                <w:sz w:val="24"/>
                <w:szCs w:val="24"/>
              </w:rPr>
              <w:t>17</w:t>
            </w:r>
          </w:p>
          <w:p w:rsidR="00EC575C" w:rsidRPr="00DC02F7" w:rsidRDefault="00EC575C" w:rsidP="00E24CD9">
            <w:pPr>
              <w:ind w:firstLine="0"/>
              <w:jc w:val="center"/>
              <w:rPr>
                <w:sz w:val="24"/>
                <w:szCs w:val="24"/>
              </w:rPr>
            </w:pPr>
            <w:r w:rsidRPr="00DC02F7">
              <w:rPr>
                <w:sz w:val="24"/>
                <w:szCs w:val="24"/>
              </w:rPr>
              <w:t>4</w:t>
            </w:r>
          </w:p>
          <w:p w:rsidR="00EC575C" w:rsidRPr="00DC02F7" w:rsidRDefault="00EC575C" w:rsidP="00E24CD9">
            <w:pPr>
              <w:ind w:firstLine="0"/>
              <w:jc w:val="center"/>
              <w:rPr>
                <w:sz w:val="24"/>
                <w:szCs w:val="24"/>
              </w:rPr>
            </w:pPr>
            <w:r w:rsidRPr="00DC02F7">
              <w:rPr>
                <w:sz w:val="24"/>
                <w:szCs w:val="24"/>
              </w:rPr>
              <w:t>-</w:t>
            </w:r>
          </w:p>
        </w:tc>
        <w:tc>
          <w:tcPr>
            <w:tcW w:w="232"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14</w:t>
            </w:r>
          </w:p>
          <w:p w:rsidR="00EC575C" w:rsidRPr="00DC02F7" w:rsidRDefault="00EC575C" w:rsidP="00E24CD9">
            <w:pPr>
              <w:ind w:firstLine="0"/>
              <w:jc w:val="center"/>
              <w:rPr>
                <w:sz w:val="24"/>
                <w:szCs w:val="24"/>
              </w:rPr>
            </w:pPr>
            <w:r w:rsidRPr="00DC02F7">
              <w:rPr>
                <w:sz w:val="24"/>
                <w:szCs w:val="24"/>
              </w:rPr>
              <w:t>2</w:t>
            </w:r>
          </w:p>
          <w:p w:rsidR="00EC575C" w:rsidRPr="00DC02F7" w:rsidRDefault="00EC575C" w:rsidP="00E24CD9">
            <w:pPr>
              <w:ind w:firstLine="0"/>
              <w:jc w:val="center"/>
              <w:rPr>
                <w:sz w:val="24"/>
                <w:szCs w:val="24"/>
              </w:rPr>
            </w:pPr>
            <w:r w:rsidRPr="00DC02F7">
              <w:rPr>
                <w:sz w:val="24"/>
                <w:szCs w:val="24"/>
              </w:rPr>
              <w:t>-</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23</w:t>
            </w:r>
          </w:p>
          <w:p w:rsidR="00EC575C" w:rsidRPr="00DC02F7" w:rsidRDefault="00EC575C" w:rsidP="00E24CD9">
            <w:pPr>
              <w:ind w:firstLine="0"/>
              <w:jc w:val="center"/>
              <w:rPr>
                <w:sz w:val="24"/>
                <w:szCs w:val="24"/>
              </w:rPr>
            </w:pPr>
            <w:r w:rsidRPr="00DC02F7">
              <w:rPr>
                <w:sz w:val="24"/>
                <w:szCs w:val="24"/>
              </w:rPr>
              <w:t>4</w:t>
            </w:r>
          </w:p>
          <w:p w:rsidR="00EC575C" w:rsidRPr="00DC02F7" w:rsidRDefault="00EC575C" w:rsidP="00E24CD9">
            <w:pPr>
              <w:ind w:firstLine="0"/>
              <w:jc w:val="center"/>
              <w:rPr>
                <w:sz w:val="24"/>
                <w:szCs w:val="24"/>
              </w:rPr>
            </w:pPr>
            <w:r w:rsidRPr="00DC02F7">
              <w:rPr>
                <w:sz w:val="24"/>
                <w:szCs w:val="24"/>
              </w:rPr>
              <w:t>-</w:t>
            </w:r>
          </w:p>
        </w:tc>
        <w:tc>
          <w:tcPr>
            <w:tcW w:w="23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13</w:t>
            </w:r>
          </w:p>
          <w:p w:rsidR="00EC575C" w:rsidRPr="00DC02F7" w:rsidRDefault="00EC575C" w:rsidP="00E24CD9">
            <w:pPr>
              <w:ind w:firstLine="0"/>
              <w:jc w:val="center"/>
              <w:rPr>
                <w:sz w:val="24"/>
                <w:szCs w:val="24"/>
              </w:rPr>
            </w:pPr>
            <w:r w:rsidRPr="00DC02F7">
              <w:rPr>
                <w:sz w:val="24"/>
                <w:szCs w:val="24"/>
              </w:rPr>
              <w:t>8</w:t>
            </w:r>
          </w:p>
          <w:p w:rsidR="00EC575C" w:rsidRPr="00DC02F7" w:rsidRDefault="00EC575C" w:rsidP="00E24CD9">
            <w:pPr>
              <w:ind w:firstLine="0"/>
              <w:jc w:val="center"/>
              <w:rPr>
                <w:sz w:val="24"/>
                <w:szCs w:val="24"/>
              </w:rPr>
            </w:pPr>
            <w:r w:rsidRPr="00DC02F7">
              <w:rPr>
                <w:sz w:val="24"/>
                <w:szCs w:val="24"/>
              </w:rPr>
              <w:t>2</w:t>
            </w:r>
          </w:p>
        </w:tc>
        <w:tc>
          <w:tcPr>
            <w:tcW w:w="32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118</w:t>
            </w:r>
          </w:p>
          <w:p w:rsidR="00EC575C" w:rsidRPr="00DC02F7" w:rsidRDefault="00EC575C" w:rsidP="00E24CD9">
            <w:pPr>
              <w:ind w:firstLine="0"/>
              <w:jc w:val="center"/>
              <w:rPr>
                <w:sz w:val="24"/>
                <w:szCs w:val="24"/>
              </w:rPr>
            </w:pPr>
            <w:r w:rsidRPr="00DC02F7">
              <w:rPr>
                <w:sz w:val="24"/>
                <w:szCs w:val="24"/>
              </w:rPr>
              <w:t>51</w:t>
            </w:r>
          </w:p>
          <w:p w:rsidR="00EC575C" w:rsidRPr="00DC02F7" w:rsidRDefault="00EC575C" w:rsidP="00E24CD9">
            <w:pPr>
              <w:ind w:firstLine="0"/>
              <w:jc w:val="center"/>
              <w:rPr>
                <w:sz w:val="24"/>
                <w:szCs w:val="24"/>
              </w:rPr>
            </w:pPr>
            <w:r w:rsidRPr="00DC02F7">
              <w:rPr>
                <w:sz w:val="24"/>
                <w:szCs w:val="24"/>
              </w:rPr>
              <w:t>7</w:t>
            </w:r>
          </w:p>
        </w:tc>
        <w:tc>
          <w:tcPr>
            <w:tcW w:w="232" w:type="pct"/>
            <w:tcBorders>
              <w:right w:val="single" w:sz="12" w:space="0" w:color="auto"/>
            </w:tcBorders>
            <w:shd w:val="clear" w:color="auto" w:fill="F2F2F2" w:themeFill="background1" w:themeFillShade="F2"/>
            <w:vAlign w:val="center"/>
          </w:tcPr>
          <w:p w:rsidR="00EC575C" w:rsidRPr="00DC02F7" w:rsidRDefault="00EC575C" w:rsidP="00E24CD9">
            <w:pPr>
              <w:ind w:firstLine="0"/>
              <w:jc w:val="center"/>
              <w:rPr>
                <w:b/>
                <w:sz w:val="24"/>
                <w:szCs w:val="24"/>
              </w:rPr>
            </w:pPr>
            <w:r w:rsidRPr="00DC02F7">
              <w:rPr>
                <w:b/>
                <w:sz w:val="24"/>
                <w:szCs w:val="24"/>
              </w:rPr>
              <w:t>67</w:t>
            </w:r>
          </w:p>
          <w:p w:rsidR="00EC575C" w:rsidRPr="00DC02F7" w:rsidRDefault="00EC575C" w:rsidP="00E24CD9">
            <w:pPr>
              <w:ind w:firstLine="0"/>
              <w:jc w:val="center"/>
              <w:rPr>
                <w:b/>
                <w:sz w:val="24"/>
                <w:szCs w:val="24"/>
              </w:rPr>
            </w:pPr>
            <w:r w:rsidRPr="00DC02F7">
              <w:rPr>
                <w:b/>
                <w:sz w:val="24"/>
                <w:szCs w:val="24"/>
              </w:rPr>
              <w:t>29</w:t>
            </w:r>
          </w:p>
          <w:p w:rsidR="00EC575C" w:rsidRPr="00DC02F7" w:rsidRDefault="00EC575C" w:rsidP="00E24CD9">
            <w:pPr>
              <w:ind w:firstLine="0"/>
              <w:jc w:val="center"/>
              <w:rPr>
                <w:sz w:val="24"/>
                <w:szCs w:val="24"/>
              </w:rPr>
            </w:pPr>
            <w:r w:rsidRPr="00DC02F7">
              <w:rPr>
                <w:b/>
                <w:sz w:val="24"/>
                <w:szCs w:val="24"/>
              </w:rPr>
              <w:t>4</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20</w:t>
            </w:r>
          </w:p>
          <w:p w:rsidR="00EC575C" w:rsidRPr="00DC02F7" w:rsidRDefault="00EC575C" w:rsidP="00E24CD9">
            <w:pPr>
              <w:ind w:firstLine="0"/>
              <w:jc w:val="center"/>
              <w:rPr>
                <w:sz w:val="24"/>
                <w:szCs w:val="24"/>
              </w:rPr>
            </w:pPr>
            <w:r w:rsidRPr="00DC02F7">
              <w:rPr>
                <w:sz w:val="24"/>
                <w:szCs w:val="24"/>
              </w:rPr>
              <w:t>3</w:t>
            </w:r>
          </w:p>
          <w:p w:rsidR="00EC575C" w:rsidRPr="00DC02F7" w:rsidRDefault="00EC575C" w:rsidP="00E24CD9">
            <w:pPr>
              <w:ind w:firstLine="0"/>
              <w:jc w:val="center"/>
              <w:rPr>
                <w:sz w:val="24"/>
                <w:szCs w:val="24"/>
              </w:rPr>
            </w:pPr>
            <w:r w:rsidRPr="00DC02F7">
              <w:rPr>
                <w:sz w:val="24"/>
                <w:szCs w:val="24"/>
              </w:rPr>
              <w:t>-</w:t>
            </w:r>
          </w:p>
        </w:tc>
        <w:tc>
          <w:tcPr>
            <w:tcW w:w="23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19</w:t>
            </w:r>
          </w:p>
          <w:p w:rsidR="00EC575C" w:rsidRPr="00DC02F7" w:rsidRDefault="00EC575C" w:rsidP="00E24CD9">
            <w:pPr>
              <w:ind w:firstLine="0"/>
              <w:jc w:val="center"/>
              <w:rPr>
                <w:sz w:val="24"/>
                <w:szCs w:val="24"/>
              </w:rPr>
            </w:pPr>
            <w:r w:rsidRPr="00DC02F7">
              <w:rPr>
                <w:sz w:val="24"/>
                <w:szCs w:val="24"/>
              </w:rPr>
              <w:t>-</w:t>
            </w:r>
          </w:p>
          <w:p w:rsidR="00EC575C" w:rsidRPr="00DC02F7" w:rsidRDefault="00EC575C" w:rsidP="00E24CD9">
            <w:pPr>
              <w:ind w:firstLine="0"/>
              <w:jc w:val="center"/>
              <w:rPr>
                <w:sz w:val="24"/>
                <w:szCs w:val="24"/>
              </w:rPr>
            </w:pPr>
            <w:r w:rsidRPr="00DC02F7">
              <w:rPr>
                <w:sz w:val="24"/>
                <w:szCs w:val="24"/>
              </w:rPr>
              <w:t>1</w:t>
            </w:r>
          </w:p>
        </w:tc>
        <w:tc>
          <w:tcPr>
            <w:tcW w:w="32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39</w:t>
            </w:r>
          </w:p>
          <w:p w:rsidR="00EC575C" w:rsidRPr="00DC02F7" w:rsidRDefault="00EC575C" w:rsidP="00E24CD9">
            <w:pPr>
              <w:ind w:firstLine="0"/>
              <w:jc w:val="center"/>
              <w:rPr>
                <w:sz w:val="24"/>
                <w:szCs w:val="24"/>
              </w:rPr>
            </w:pPr>
            <w:r w:rsidRPr="00DC02F7">
              <w:rPr>
                <w:sz w:val="24"/>
                <w:szCs w:val="24"/>
              </w:rPr>
              <w:t>3</w:t>
            </w:r>
          </w:p>
          <w:p w:rsidR="00EC575C" w:rsidRPr="00DC02F7" w:rsidRDefault="00EC575C" w:rsidP="00E24CD9">
            <w:pPr>
              <w:ind w:firstLine="0"/>
              <w:jc w:val="center"/>
              <w:rPr>
                <w:sz w:val="24"/>
                <w:szCs w:val="24"/>
              </w:rPr>
            </w:pPr>
            <w:r w:rsidRPr="00DC02F7">
              <w:rPr>
                <w:sz w:val="24"/>
                <w:szCs w:val="24"/>
              </w:rPr>
              <w:t>1</w:t>
            </w:r>
          </w:p>
        </w:tc>
        <w:tc>
          <w:tcPr>
            <w:tcW w:w="210" w:type="pct"/>
            <w:shd w:val="clear" w:color="auto" w:fill="F2F2F2" w:themeFill="background1" w:themeFillShade="F2"/>
            <w:vAlign w:val="center"/>
          </w:tcPr>
          <w:p w:rsidR="00EC575C" w:rsidRPr="00DC02F7" w:rsidRDefault="00EC575C" w:rsidP="00E24CD9">
            <w:pPr>
              <w:ind w:firstLine="0"/>
              <w:jc w:val="center"/>
              <w:rPr>
                <w:b/>
                <w:sz w:val="24"/>
                <w:szCs w:val="24"/>
              </w:rPr>
            </w:pPr>
            <w:r w:rsidRPr="00DC02F7">
              <w:rPr>
                <w:b/>
                <w:sz w:val="24"/>
                <w:szCs w:val="24"/>
              </w:rPr>
              <w:t>91</w:t>
            </w:r>
          </w:p>
          <w:p w:rsidR="00EC575C" w:rsidRPr="00DC02F7" w:rsidRDefault="00EC575C" w:rsidP="00E24CD9">
            <w:pPr>
              <w:ind w:firstLine="0"/>
              <w:jc w:val="center"/>
              <w:rPr>
                <w:b/>
                <w:sz w:val="24"/>
                <w:szCs w:val="24"/>
              </w:rPr>
            </w:pPr>
            <w:r w:rsidRPr="00DC02F7">
              <w:rPr>
                <w:b/>
                <w:sz w:val="24"/>
                <w:szCs w:val="24"/>
              </w:rPr>
              <w:t>7</w:t>
            </w:r>
          </w:p>
          <w:p w:rsidR="00EC575C" w:rsidRPr="00DC02F7" w:rsidRDefault="00EC575C" w:rsidP="00E24CD9">
            <w:pPr>
              <w:ind w:firstLine="0"/>
              <w:jc w:val="center"/>
              <w:rPr>
                <w:sz w:val="24"/>
                <w:szCs w:val="24"/>
              </w:rPr>
            </w:pPr>
            <w:r w:rsidRPr="00DC02F7">
              <w:rPr>
                <w:b/>
                <w:sz w:val="24"/>
                <w:szCs w:val="24"/>
              </w:rPr>
              <w:t>2</w:t>
            </w:r>
          </w:p>
        </w:tc>
      </w:tr>
      <w:tr w:rsidR="00EC575C" w:rsidRPr="00DC02F7" w:rsidTr="00E24CD9">
        <w:tc>
          <w:tcPr>
            <w:tcW w:w="5000" w:type="pct"/>
            <w:gridSpan w:val="15"/>
            <w:shd w:val="clear" w:color="auto" w:fill="auto"/>
          </w:tcPr>
          <w:p w:rsidR="00EC575C" w:rsidRPr="00DC02F7" w:rsidRDefault="00EC575C" w:rsidP="00E24CD9">
            <w:pPr>
              <w:ind w:firstLine="0"/>
              <w:rPr>
                <w:sz w:val="24"/>
                <w:szCs w:val="24"/>
              </w:rPr>
            </w:pPr>
            <w:r w:rsidRPr="00DC02F7">
              <w:rPr>
                <w:sz w:val="24"/>
                <w:szCs w:val="24"/>
              </w:rPr>
              <w:t>2. Сколько уроков нужно в год для сохранения Трезвости</w:t>
            </w:r>
          </w:p>
        </w:tc>
      </w:tr>
      <w:tr w:rsidR="00EC575C" w:rsidRPr="00DC02F7" w:rsidTr="00E24CD9">
        <w:tc>
          <w:tcPr>
            <w:tcW w:w="1568" w:type="pct"/>
            <w:tcBorders>
              <w:right w:val="single" w:sz="12" w:space="0" w:color="auto"/>
            </w:tcBorders>
            <w:shd w:val="clear" w:color="auto" w:fill="auto"/>
          </w:tcPr>
          <w:p w:rsidR="00EC575C" w:rsidRPr="00DC02F7" w:rsidRDefault="00EC575C" w:rsidP="00E24CD9">
            <w:pPr>
              <w:ind w:firstLine="0"/>
              <w:rPr>
                <w:sz w:val="24"/>
                <w:szCs w:val="24"/>
              </w:rPr>
            </w:pPr>
            <w:r w:rsidRPr="00DC02F7">
              <w:rPr>
                <w:sz w:val="24"/>
                <w:szCs w:val="24"/>
              </w:rPr>
              <w:t>5 уроков</w:t>
            </w:r>
          </w:p>
          <w:p w:rsidR="00EC575C" w:rsidRPr="00DC02F7" w:rsidRDefault="00EC575C" w:rsidP="00E24CD9">
            <w:pPr>
              <w:ind w:firstLine="0"/>
              <w:rPr>
                <w:sz w:val="24"/>
                <w:szCs w:val="24"/>
              </w:rPr>
            </w:pPr>
            <w:r w:rsidRPr="00DC02F7">
              <w:rPr>
                <w:sz w:val="24"/>
                <w:szCs w:val="24"/>
              </w:rPr>
              <w:t>10 уроков</w:t>
            </w:r>
          </w:p>
          <w:p w:rsidR="00EC575C" w:rsidRPr="00DC02F7" w:rsidRDefault="00EC575C" w:rsidP="00E24CD9">
            <w:pPr>
              <w:ind w:firstLine="0"/>
              <w:rPr>
                <w:sz w:val="24"/>
                <w:szCs w:val="24"/>
              </w:rPr>
            </w:pPr>
            <w:r w:rsidRPr="00DC02F7">
              <w:rPr>
                <w:sz w:val="24"/>
                <w:szCs w:val="24"/>
              </w:rPr>
              <w:t>15 уроков</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8</w:t>
            </w:r>
          </w:p>
          <w:p w:rsidR="00EC575C" w:rsidRPr="00DC02F7" w:rsidRDefault="00EC575C" w:rsidP="00E24CD9">
            <w:pPr>
              <w:ind w:firstLine="0"/>
              <w:jc w:val="center"/>
              <w:rPr>
                <w:sz w:val="24"/>
                <w:szCs w:val="24"/>
              </w:rPr>
            </w:pPr>
            <w:r w:rsidRPr="00DC02F7">
              <w:rPr>
                <w:sz w:val="24"/>
                <w:szCs w:val="24"/>
              </w:rPr>
              <w:t>10</w:t>
            </w:r>
          </w:p>
          <w:p w:rsidR="00EC575C" w:rsidRPr="00DC02F7" w:rsidRDefault="00EC575C" w:rsidP="00E24CD9">
            <w:pPr>
              <w:ind w:firstLine="0"/>
              <w:jc w:val="center"/>
              <w:rPr>
                <w:sz w:val="24"/>
                <w:szCs w:val="24"/>
              </w:rPr>
            </w:pPr>
            <w:r w:rsidRPr="00DC02F7">
              <w:rPr>
                <w:sz w:val="24"/>
                <w:szCs w:val="24"/>
              </w:rPr>
              <w:t>7</w:t>
            </w:r>
          </w:p>
        </w:tc>
        <w:tc>
          <w:tcPr>
            <w:tcW w:w="234" w:type="pct"/>
            <w:shd w:val="clear" w:color="auto" w:fill="auto"/>
            <w:vAlign w:val="center"/>
          </w:tcPr>
          <w:p w:rsidR="00EC575C" w:rsidRPr="00DC02F7" w:rsidRDefault="00EC575C" w:rsidP="00E24CD9">
            <w:pPr>
              <w:ind w:firstLine="0"/>
              <w:jc w:val="center"/>
              <w:rPr>
                <w:sz w:val="24"/>
                <w:szCs w:val="24"/>
              </w:rPr>
            </w:pPr>
            <w:r w:rsidRPr="00DC02F7">
              <w:rPr>
                <w:sz w:val="24"/>
                <w:szCs w:val="24"/>
              </w:rPr>
              <w:t>5</w:t>
            </w:r>
          </w:p>
          <w:p w:rsidR="00EC575C" w:rsidRPr="00DC02F7" w:rsidRDefault="00EC575C" w:rsidP="00E24CD9">
            <w:pPr>
              <w:ind w:firstLine="0"/>
              <w:jc w:val="center"/>
              <w:rPr>
                <w:sz w:val="24"/>
                <w:szCs w:val="24"/>
              </w:rPr>
            </w:pPr>
            <w:r w:rsidRPr="00DC02F7">
              <w:rPr>
                <w:sz w:val="24"/>
                <w:szCs w:val="24"/>
              </w:rPr>
              <w:t>9</w:t>
            </w:r>
          </w:p>
          <w:p w:rsidR="00EC575C" w:rsidRPr="00DC02F7" w:rsidRDefault="00EC575C" w:rsidP="00E24CD9">
            <w:pPr>
              <w:ind w:firstLine="0"/>
              <w:jc w:val="center"/>
              <w:rPr>
                <w:sz w:val="24"/>
                <w:szCs w:val="24"/>
              </w:rPr>
            </w:pPr>
            <w:r w:rsidRPr="00DC02F7">
              <w:rPr>
                <w:sz w:val="24"/>
                <w:szCs w:val="24"/>
              </w:rPr>
              <w:t>8</w:t>
            </w:r>
          </w:p>
        </w:tc>
        <w:tc>
          <w:tcPr>
            <w:tcW w:w="25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9</w:t>
            </w:r>
          </w:p>
          <w:p w:rsidR="00EC575C" w:rsidRPr="00DC02F7" w:rsidRDefault="00EC575C" w:rsidP="00E24CD9">
            <w:pPr>
              <w:ind w:firstLine="0"/>
              <w:jc w:val="center"/>
              <w:rPr>
                <w:sz w:val="24"/>
                <w:szCs w:val="24"/>
              </w:rPr>
            </w:pPr>
            <w:r w:rsidRPr="00DC02F7">
              <w:rPr>
                <w:sz w:val="24"/>
                <w:szCs w:val="24"/>
              </w:rPr>
              <w:t>4</w:t>
            </w:r>
          </w:p>
          <w:p w:rsidR="00EC575C" w:rsidRPr="00DC02F7" w:rsidRDefault="00EC575C" w:rsidP="00E24CD9">
            <w:pPr>
              <w:ind w:firstLine="0"/>
              <w:jc w:val="center"/>
              <w:rPr>
                <w:sz w:val="24"/>
                <w:szCs w:val="24"/>
              </w:rPr>
            </w:pPr>
            <w:r w:rsidRPr="00DC02F7">
              <w:rPr>
                <w:sz w:val="24"/>
                <w:szCs w:val="24"/>
              </w:rPr>
              <w:t>6</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3</w:t>
            </w:r>
          </w:p>
          <w:p w:rsidR="00EC575C" w:rsidRPr="00DC02F7" w:rsidRDefault="00EC575C" w:rsidP="00E24CD9">
            <w:pPr>
              <w:ind w:firstLine="0"/>
              <w:jc w:val="center"/>
              <w:rPr>
                <w:sz w:val="24"/>
                <w:szCs w:val="24"/>
              </w:rPr>
            </w:pPr>
            <w:r w:rsidRPr="00DC02F7">
              <w:rPr>
                <w:sz w:val="24"/>
                <w:szCs w:val="24"/>
              </w:rPr>
              <w:t>8</w:t>
            </w:r>
          </w:p>
          <w:p w:rsidR="00EC575C" w:rsidRPr="00DC02F7" w:rsidRDefault="00EC575C" w:rsidP="00E24CD9">
            <w:pPr>
              <w:ind w:firstLine="0"/>
              <w:jc w:val="center"/>
              <w:rPr>
                <w:sz w:val="24"/>
                <w:szCs w:val="24"/>
              </w:rPr>
            </w:pPr>
            <w:r w:rsidRPr="00DC02F7">
              <w:rPr>
                <w:sz w:val="24"/>
                <w:szCs w:val="24"/>
              </w:rPr>
              <w:t>12</w:t>
            </w:r>
          </w:p>
        </w:tc>
        <w:tc>
          <w:tcPr>
            <w:tcW w:w="233" w:type="pct"/>
            <w:shd w:val="clear" w:color="auto" w:fill="auto"/>
            <w:vAlign w:val="center"/>
          </w:tcPr>
          <w:p w:rsidR="00EC575C" w:rsidRPr="00DC02F7" w:rsidRDefault="00EC575C" w:rsidP="00E24CD9">
            <w:pPr>
              <w:ind w:firstLine="0"/>
              <w:jc w:val="center"/>
              <w:rPr>
                <w:sz w:val="24"/>
                <w:szCs w:val="24"/>
              </w:rPr>
            </w:pPr>
            <w:r w:rsidRPr="00DC02F7">
              <w:rPr>
                <w:sz w:val="24"/>
                <w:szCs w:val="24"/>
              </w:rPr>
              <w:t>8</w:t>
            </w:r>
          </w:p>
          <w:p w:rsidR="00EC575C" w:rsidRPr="00DC02F7" w:rsidRDefault="00EC575C" w:rsidP="00E24CD9">
            <w:pPr>
              <w:ind w:firstLine="0"/>
              <w:jc w:val="center"/>
              <w:rPr>
                <w:sz w:val="24"/>
                <w:szCs w:val="24"/>
              </w:rPr>
            </w:pPr>
            <w:r w:rsidRPr="00DC02F7">
              <w:rPr>
                <w:sz w:val="24"/>
                <w:szCs w:val="24"/>
              </w:rPr>
              <w:t>3</w:t>
            </w:r>
          </w:p>
          <w:p w:rsidR="00EC575C" w:rsidRPr="00DC02F7" w:rsidRDefault="00EC575C" w:rsidP="00E24CD9">
            <w:pPr>
              <w:ind w:firstLine="0"/>
              <w:jc w:val="center"/>
              <w:rPr>
                <w:sz w:val="24"/>
                <w:szCs w:val="24"/>
              </w:rPr>
            </w:pPr>
            <w:r w:rsidRPr="00DC02F7">
              <w:rPr>
                <w:sz w:val="24"/>
                <w:szCs w:val="24"/>
              </w:rPr>
              <w:t>10</w:t>
            </w:r>
          </w:p>
        </w:tc>
        <w:tc>
          <w:tcPr>
            <w:tcW w:w="232"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5</w:t>
            </w:r>
          </w:p>
          <w:p w:rsidR="00EC575C" w:rsidRPr="00DC02F7" w:rsidRDefault="00EC575C" w:rsidP="00E24CD9">
            <w:pPr>
              <w:ind w:firstLine="0"/>
              <w:jc w:val="center"/>
              <w:rPr>
                <w:sz w:val="24"/>
                <w:szCs w:val="24"/>
              </w:rPr>
            </w:pPr>
            <w:r w:rsidRPr="00DC02F7">
              <w:rPr>
                <w:sz w:val="24"/>
                <w:szCs w:val="24"/>
              </w:rPr>
              <w:t>10</w:t>
            </w:r>
          </w:p>
          <w:p w:rsidR="00EC575C" w:rsidRPr="00DC02F7" w:rsidRDefault="00EC575C" w:rsidP="00E24CD9">
            <w:pPr>
              <w:ind w:firstLine="0"/>
              <w:jc w:val="center"/>
              <w:rPr>
                <w:sz w:val="24"/>
                <w:szCs w:val="24"/>
              </w:rPr>
            </w:pPr>
            <w:r w:rsidRPr="00DC02F7">
              <w:rPr>
                <w:sz w:val="24"/>
                <w:szCs w:val="24"/>
              </w:rPr>
              <w:t>1</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3</w:t>
            </w:r>
          </w:p>
          <w:p w:rsidR="00EC575C" w:rsidRPr="00DC02F7" w:rsidRDefault="00EC575C" w:rsidP="00E24CD9">
            <w:pPr>
              <w:ind w:firstLine="0"/>
              <w:jc w:val="center"/>
              <w:rPr>
                <w:sz w:val="24"/>
                <w:szCs w:val="24"/>
              </w:rPr>
            </w:pPr>
            <w:r w:rsidRPr="00DC02F7">
              <w:rPr>
                <w:sz w:val="24"/>
                <w:szCs w:val="24"/>
              </w:rPr>
              <w:t>13</w:t>
            </w:r>
          </w:p>
          <w:p w:rsidR="00EC575C" w:rsidRPr="00DC02F7" w:rsidRDefault="00EC575C" w:rsidP="00E24CD9">
            <w:pPr>
              <w:ind w:firstLine="0"/>
              <w:jc w:val="center"/>
              <w:rPr>
                <w:sz w:val="24"/>
                <w:szCs w:val="24"/>
              </w:rPr>
            </w:pPr>
            <w:r w:rsidRPr="00DC02F7">
              <w:rPr>
                <w:sz w:val="24"/>
                <w:szCs w:val="24"/>
              </w:rPr>
              <w:t>11</w:t>
            </w:r>
          </w:p>
        </w:tc>
        <w:tc>
          <w:tcPr>
            <w:tcW w:w="23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9</w:t>
            </w:r>
          </w:p>
          <w:p w:rsidR="00EC575C" w:rsidRPr="00DC02F7" w:rsidRDefault="00EC575C" w:rsidP="00E24CD9">
            <w:pPr>
              <w:ind w:firstLine="0"/>
              <w:jc w:val="center"/>
              <w:rPr>
                <w:sz w:val="24"/>
                <w:szCs w:val="24"/>
              </w:rPr>
            </w:pPr>
            <w:r w:rsidRPr="00DC02F7">
              <w:rPr>
                <w:sz w:val="24"/>
                <w:szCs w:val="24"/>
              </w:rPr>
              <w:t>-</w:t>
            </w:r>
          </w:p>
          <w:p w:rsidR="00EC575C" w:rsidRPr="00DC02F7" w:rsidRDefault="00EC575C" w:rsidP="00E24CD9">
            <w:pPr>
              <w:ind w:firstLine="0"/>
              <w:jc w:val="center"/>
              <w:rPr>
                <w:sz w:val="24"/>
                <w:szCs w:val="24"/>
              </w:rPr>
            </w:pPr>
            <w:r w:rsidRPr="00DC02F7">
              <w:rPr>
                <w:sz w:val="24"/>
                <w:szCs w:val="24"/>
              </w:rPr>
              <w:t>14</w:t>
            </w:r>
          </w:p>
        </w:tc>
        <w:tc>
          <w:tcPr>
            <w:tcW w:w="32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50</w:t>
            </w:r>
          </w:p>
          <w:p w:rsidR="00EC575C" w:rsidRPr="00DC02F7" w:rsidRDefault="00EC575C" w:rsidP="00E24CD9">
            <w:pPr>
              <w:ind w:firstLine="0"/>
              <w:jc w:val="center"/>
              <w:rPr>
                <w:sz w:val="24"/>
                <w:szCs w:val="24"/>
              </w:rPr>
            </w:pPr>
            <w:r w:rsidRPr="00DC02F7">
              <w:rPr>
                <w:sz w:val="24"/>
                <w:szCs w:val="24"/>
              </w:rPr>
              <w:t>57</w:t>
            </w:r>
          </w:p>
          <w:p w:rsidR="00EC575C" w:rsidRPr="00DC02F7" w:rsidRDefault="00EC575C" w:rsidP="00E24CD9">
            <w:pPr>
              <w:ind w:firstLine="0"/>
              <w:jc w:val="center"/>
              <w:rPr>
                <w:sz w:val="24"/>
                <w:szCs w:val="24"/>
              </w:rPr>
            </w:pPr>
            <w:r w:rsidRPr="00DC02F7">
              <w:rPr>
                <w:sz w:val="24"/>
                <w:szCs w:val="24"/>
              </w:rPr>
              <w:t>69</w:t>
            </w:r>
          </w:p>
        </w:tc>
        <w:tc>
          <w:tcPr>
            <w:tcW w:w="232" w:type="pct"/>
            <w:tcBorders>
              <w:right w:val="single" w:sz="12" w:space="0" w:color="auto"/>
            </w:tcBorders>
            <w:shd w:val="clear" w:color="auto" w:fill="F2F2F2" w:themeFill="background1" w:themeFillShade="F2"/>
            <w:vAlign w:val="center"/>
          </w:tcPr>
          <w:p w:rsidR="00EC575C" w:rsidRPr="00DC02F7" w:rsidRDefault="00EC575C" w:rsidP="00E24CD9">
            <w:pPr>
              <w:ind w:firstLine="0"/>
              <w:jc w:val="center"/>
              <w:rPr>
                <w:sz w:val="24"/>
                <w:szCs w:val="24"/>
              </w:rPr>
            </w:pPr>
            <w:r w:rsidRPr="00DC02F7">
              <w:rPr>
                <w:sz w:val="24"/>
                <w:szCs w:val="24"/>
              </w:rPr>
              <w:t>28</w:t>
            </w:r>
          </w:p>
          <w:p w:rsidR="00EC575C" w:rsidRPr="00DC02F7" w:rsidRDefault="00EC575C" w:rsidP="00E24CD9">
            <w:pPr>
              <w:ind w:firstLine="0"/>
              <w:jc w:val="center"/>
              <w:rPr>
                <w:b/>
                <w:sz w:val="24"/>
                <w:szCs w:val="24"/>
              </w:rPr>
            </w:pPr>
            <w:r w:rsidRPr="00DC02F7">
              <w:rPr>
                <w:b/>
                <w:sz w:val="24"/>
                <w:szCs w:val="24"/>
              </w:rPr>
              <w:t>32</w:t>
            </w:r>
          </w:p>
          <w:p w:rsidR="00EC575C" w:rsidRPr="00DC02F7" w:rsidRDefault="00EC575C" w:rsidP="00E24CD9">
            <w:pPr>
              <w:ind w:firstLine="0"/>
              <w:jc w:val="center"/>
              <w:rPr>
                <w:sz w:val="24"/>
                <w:szCs w:val="24"/>
              </w:rPr>
            </w:pPr>
            <w:r w:rsidRPr="00DC02F7">
              <w:rPr>
                <w:b/>
                <w:sz w:val="24"/>
                <w:szCs w:val="24"/>
              </w:rPr>
              <w:t>40</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7</w:t>
            </w:r>
          </w:p>
          <w:p w:rsidR="00EC575C" w:rsidRPr="00DC02F7" w:rsidRDefault="00EC575C" w:rsidP="00E24CD9">
            <w:pPr>
              <w:ind w:firstLine="0"/>
              <w:jc w:val="center"/>
              <w:rPr>
                <w:sz w:val="24"/>
                <w:szCs w:val="24"/>
              </w:rPr>
            </w:pPr>
            <w:r w:rsidRPr="00DC02F7">
              <w:rPr>
                <w:sz w:val="24"/>
                <w:szCs w:val="24"/>
              </w:rPr>
              <w:t>8</w:t>
            </w:r>
          </w:p>
          <w:p w:rsidR="00EC575C" w:rsidRPr="00DC02F7" w:rsidRDefault="00EC575C" w:rsidP="00E24CD9">
            <w:pPr>
              <w:ind w:firstLine="0"/>
              <w:jc w:val="center"/>
              <w:rPr>
                <w:sz w:val="24"/>
                <w:szCs w:val="24"/>
              </w:rPr>
            </w:pPr>
            <w:r w:rsidRPr="00DC02F7">
              <w:rPr>
                <w:sz w:val="24"/>
                <w:szCs w:val="24"/>
              </w:rPr>
              <w:t>8</w:t>
            </w:r>
          </w:p>
        </w:tc>
        <w:tc>
          <w:tcPr>
            <w:tcW w:w="23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4</w:t>
            </w:r>
          </w:p>
          <w:p w:rsidR="00EC575C" w:rsidRPr="00DC02F7" w:rsidRDefault="00EC575C" w:rsidP="00E24CD9">
            <w:pPr>
              <w:ind w:firstLine="0"/>
              <w:jc w:val="center"/>
              <w:rPr>
                <w:sz w:val="24"/>
                <w:szCs w:val="24"/>
              </w:rPr>
            </w:pPr>
            <w:r w:rsidRPr="00DC02F7">
              <w:rPr>
                <w:sz w:val="24"/>
                <w:szCs w:val="24"/>
              </w:rPr>
              <w:t>10</w:t>
            </w:r>
          </w:p>
          <w:p w:rsidR="00EC575C" w:rsidRPr="00DC02F7" w:rsidRDefault="00EC575C" w:rsidP="00E24CD9">
            <w:pPr>
              <w:ind w:firstLine="0"/>
              <w:jc w:val="center"/>
              <w:rPr>
                <w:sz w:val="24"/>
                <w:szCs w:val="24"/>
              </w:rPr>
            </w:pPr>
            <w:r w:rsidRPr="00DC02F7">
              <w:rPr>
                <w:sz w:val="24"/>
                <w:szCs w:val="24"/>
              </w:rPr>
              <w:t>6</w:t>
            </w:r>
          </w:p>
        </w:tc>
        <w:tc>
          <w:tcPr>
            <w:tcW w:w="32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11</w:t>
            </w:r>
          </w:p>
          <w:p w:rsidR="00EC575C" w:rsidRPr="00DC02F7" w:rsidRDefault="00EC575C" w:rsidP="00E24CD9">
            <w:pPr>
              <w:ind w:firstLine="0"/>
              <w:jc w:val="center"/>
              <w:rPr>
                <w:sz w:val="24"/>
                <w:szCs w:val="24"/>
              </w:rPr>
            </w:pPr>
            <w:r w:rsidRPr="00DC02F7">
              <w:rPr>
                <w:sz w:val="24"/>
                <w:szCs w:val="24"/>
              </w:rPr>
              <w:t>18</w:t>
            </w:r>
          </w:p>
          <w:p w:rsidR="00EC575C" w:rsidRPr="00DC02F7" w:rsidRDefault="00EC575C" w:rsidP="00E24CD9">
            <w:pPr>
              <w:ind w:firstLine="0"/>
              <w:jc w:val="center"/>
              <w:rPr>
                <w:sz w:val="24"/>
                <w:szCs w:val="24"/>
              </w:rPr>
            </w:pPr>
            <w:r w:rsidRPr="00DC02F7">
              <w:rPr>
                <w:sz w:val="24"/>
                <w:szCs w:val="24"/>
              </w:rPr>
              <w:t>14</w:t>
            </w:r>
          </w:p>
        </w:tc>
        <w:tc>
          <w:tcPr>
            <w:tcW w:w="210" w:type="pct"/>
            <w:shd w:val="clear" w:color="auto" w:fill="F2F2F2" w:themeFill="background1" w:themeFillShade="F2"/>
            <w:vAlign w:val="center"/>
          </w:tcPr>
          <w:p w:rsidR="00EC575C" w:rsidRPr="00DC02F7" w:rsidRDefault="00EC575C" w:rsidP="00E24CD9">
            <w:pPr>
              <w:ind w:firstLine="0"/>
              <w:jc w:val="center"/>
              <w:rPr>
                <w:sz w:val="24"/>
                <w:szCs w:val="24"/>
              </w:rPr>
            </w:pPr>
            <w:r w:rsidRPr="00DC02F7">
              <w:rPr>
                <w:sz w:val="24"/>
                <w:szCs w:val="24"/>
              </w:rPr>
              <w:t>26</w:t>
            </w:r>
          </w:p>
          <w:p w:rsidR="00EC575C" w:rsidRPr="00DC02F7" w:rsidRDefault="00EC575C" w:rsidP="00E24CD9">
            <w:pPr>
              <w:ind w:firstLine="0"/>
              <w:jc w:val="center"/>
              <w:rPr>
                <w:b/>
                <w:sz w:val="24"/>
                <w:szCs w:val="24"/>
              </w:rPr>
            </w:pPr>
            <w:r w:rsidRPr="00DC02F7">
              <w:rPr>
                <w:b/>
                <w:sz w:val="24"/>
                <w:szCs w:val="24"/>
              </w:rPr>
              <w:t>42</w:t>
            </w:r>
          </w:p>
          <w:p w:rsidR="00EC575C" w:rsidRPr="00DC02F7" w:rsidRDefault="00EC575C" w:rsidP="00E24CD9">
            <w:pPr>
              <w:ind w:firstLine="0"/>
              <w:jc w:val="center"/>
              <w:rPr>
                <w:sz w:val="24"/>
                <w:szCs w:val="24"/>
              </w:rPr>
            </w:pPr>
            <w:r w:rsidRPr="00DC02F7">
              <w:rPr>
                <w:b/>
                <w:sz w:val="24"/>
                <w:szCs w:val="24"/>
              </w:rPr>
              <w:t>33</w:t>
            </w:r>
          </w:p>
        </w:tc>
      </w:tr>
      <w:tr w:rsidR="00EC575C" w:rsidRPr="00DC02F7" w:rsidTr="00E24CD9">
        <w:tc>
          <w:tcPr>
            <w:tcW w:w="5000" w:type="pct"/>
            <w:gridSpan w:val="15"/>
            <w:shd w:val="clear" w:color="auto" w:fill="auto"/>
          </w:tcPr>
          <w:p w:rsidR="00EC575C" w:rsidRPr="00DC02F7" w:rsidRDefault="00EC575C" w:rsidP="00E24CD9">
            <w:pPr>
              <w:ind w:firstLine="0"/>
              <w:rPr>
                <w:sz w:val="24"/>
                <w:szCs w:val="24"/>
              </w:rPr>
            </w:pPr>
            <w:r w:rsidRPr="00DC02F7">
              <w:rPr>
                <w:sz w:val="24"/>
                <w:szCs w:val="24"/>
              </w:rPr>
              <w:t>3. С какого класса необходимо проводить уроки Трезвости?</w:t>
            </w:r>
          </w:p>
        </w:tc>
      </w:tr>
      <w:tr w:rsidR="00EC575C" w:rsidRPr="00DC02F7" w:rsidTr="00E24CD9">
        <w:tc>
          <w:tcPr>
            <w:tcW w:w="1568" w:type="pct"/>
            <w:tcBorders>
              <w:right w:val="single" w:sz="12" w:space="0" w:color="auto"/>
            </w:tcBorders>
            <w:shd w:val="clear" w:color="auto" w:fill="auto"/>
          </w:tcPr>
          <w:p w:rsidR="00EC575C" w:rsidRPr="00DC02F7" w:rsidRDefault="00EC575C" w:rsidP="00E24CD9">
            <w:pPr>
              <w:ind w:firstLine="0"/>
              <w:rPr>
                <w:sz w:val="24"/>
                <w:szCs w:val="24"/>
              </w:rPr>
            </w:pPr>
            <w:r w:rsidRPr="00DC02F7">
              <w:rPr>
                <w:sz w:val="24"/>
                <w:szCs w:val="24"/>
              </w:rPr>
              <w:t>С 1-го класса</w:t>
            </w:r>
          </w:p>
          <w:p w:rsidR="00EC575C" w:rsidRPr="00DC02F7" w:rsidRDefault="00EC575C" w:rsidP="00E24CD9">
            <w:pPr>
              <w:ind w:firstLine="0"/>
              <w:rPr>
                <w:sz w:val="24"/>
                <w:szCs w:val="24"/>
              </w:rPr>
            </w:pPr>
            <w:r w:rsidRPr="00DC02F7">
              <w:rPr>
                <w:sz w:val="24"/>
                <w:szCs w:val="24"/>
              </w:rPr>
              <w:t>С 4-го класса</w:t>
            </w:r>
          </w:p>
          <w:p w:rsidR="00EC575C" w:rsidRPr="00DC02F7" w:rsidRDefault="00EC575C" w:rsidP="00E24CD9">
            <w:pPr>
              <w:ind w:firstLine="0"/>
              <w:rPr>
                <w:sz w:val="24"/>
                <w:szCs w:val="24"/>
              </w:rPr>
            </w:pPr>
            <w:r w:rsidRPr="00DC02F7">
              <w:rPr>
                <w:sz w:val="24"/>
                <w:szCs w:val="24"/>
              </w:rPr>
              <w:t>С 8-го класса</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10</w:t>
            </w:r>
          </w:p>
          <w:p w:rsidR="00EC575C" w:rsidRPr="00DC02F7" w:rsidRDefault="00EC575C" w:rsidP="00E24CD9">
            <w:pPr>
              <w:ind w:firstLine="0"/>
              <w:jc w:val="center"/>
              <w:rPr>
                <w:sz w:val="24"/>
                <w:szCs w:val="24"/>
              </w:rPr>
            </w:pPr>
            <w:r w:rsidRPr="00DC02F7">
              <w:rPr>
                <w:sz w:val="24"/>
                <w:szCs w:val="24"/>
              </w:rPr>
              <w:t>10</w:t>
            </w:r>
          </w:p>
          <w:p w:rsidR="00EC575C" w:rsidRPr="00DC02F7" w:rsidRDefault="00EC575C" w:rsidP="00E24CD9">
            <w:pPr>
              <w:ind w:firstLine="0"/>
              <w:jc w:val="center"/>
              <w:rPr>
                <w:sz w:val="24"/>
                <w:szCs w:val="24"/>
              </w:rPr>
            </w:pPr>
            <w:r w:rsidRPr="00DC02F7">
              <w:rPr>
                <w:sz w:val="24"/>
                <w:szCs w:val="24"/>
              </w:rPr>
              <w:t>5</w:t>
            </w:r>
          </w:p>
        </w:tc>
        <w:tc>
          <w:tcPr>
            <w:tcW w:w="234" w:type="pct"/>
            <w:shd w:val="clear" w:color="auto" w:fill="auto"/>
            <w:vAlign w:val="center"/>
          </w:tcPr>
          <w:p w:rsidR="00EC575C" w:rsidRPr="00DC02F7" w:rsidRDefault="00EC575C" w:rsidP="00E24CD9">
            <w:pPr>
              <w:ind w:firstLine="0"/>
              <w:jc w:val="center"/>
              <w:rPr>
                <w:sz w:val="24"/>
                <w:szCs w:val="24"/>
              </w:rPr>
            </w:pPr>
            <w:r w:rsidRPr="00DC02F7">
              <w:rPr>
                <w:sz w:val="24"/>
                <w:szCs w:val="24"/>
              </w:rPr>
              <w:t>7</w:t>
            </w:r>
          </w:p>
          <w:p w:rsidR="00EC575C" w:rsidRPr="00DC02F7" w:rsidRDefault="00EC575C" w:rsidP="00E24CD9">
            <w:pPr>
              <w:ind w:firstLine="0"/>
              <w:jc w:val="center"/>
              <w:rPr>
                <w:sz w:val="24"/>
                <w:szCs w:val="24"/>
              </w:rPr>
            </w:pPr>
            <w:r w:rsidRPr="00DC02F7">
              <w:rPr>
                <w:sz w:val="24"/>
                <w:szCs w:val="24"/>
              </w:rPr>
              <w:t>14</w:t>
            </w:r>
          </w:p>
          <w:p w:rsidR="00EC575C" w:rsidRPr="00DC02F7" w:rsidRDefault="00EC575C" w:rsidP="00E24CD9">
            <w:pPr>
              <w:ind w:firstLine="0"/>
              <w:jc w:val="center"/>
              <w:rPr>
                <w:sz w:val="24"/>
                <w:szCs w:val="24"/>
              </w:rPr>
            </w:pPr>
            <w:r w:rsidRPr="00DC02F7">
              <w:rPr>
                <w:sz w:val="24"/>
                <w:szCs w:val="24"/>
              </w:rPr>
              <w:t>1</w:t>
            </w:r>
          </w:p>
        </w:tc>
        <w:tc>
          <w:tcPr>
            <w:tcW w:w="25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4</w:t>
            </w:r>
          </w:p>
          <w:p w:rsidR="00EC575C" w:rsidRPr="00DC02F7" w:rsidRDefault="00EC575C" w:rsidP="00E24CD9">
            <w:pPr>
              <w:ind w:firstLine="0"/>
              <w:jc w:val="center"/>
              <w:rPr>
                <w:sz w:val="24"/>
                <w:szCs w:val="24"/>
              </w:rPr>
            </w:pPr>
            <w:r w:rsidRPr="00DC02F7">
              <w:rPr>
                <w:sz w:val="24"/>
                <w:szCs w:val="24"/>
              </w:rPr>
              <w:t>14</w:t>
            </w:r>
          </w:p>
          <w:p w:rsidR="00EC575C" w:rsidRPr="00DC02F7" w:rsidRDefault="00EC575C" w:rsidP="00E24CD9">
            <w:pPr>
              <w:ind w:firstLine="0"/>
              <w:jc w:val="center"/>
              <w:rPr>
                <w:sz w:val="24"/>
                <w:szCs w:val="24"/>
              </w:rPr>
            </w:pPr>
            <w:r w:rsidRPr="00DC02F7">
              <w:rPr>
                <w:sz w:val="24"/>
                <w:szCs w:val="24"/>
              </w:rPr>
              <w:t>1</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4</w:t>
            </w:r>
          </w:p>
          <w:p w:rsidR="00EC575C" w:rsidRPr="00DC02F7" w:rsidRDefault="00EC575C" w:rsidP="00E24CD9">
            <w:pPr>
              <w:ind w:firstLine="0"/>
              <w:jc w:val="center"/>
              <w:rPr>
                <w:sz w:val="24"/>
                <w:szCs w:val="24"/>
              </w:rPr>
            </w:pPr>
            <w:r w:rsidRPr="00DC02F7">
              <w:rPr>
                <w:sz w:val="24"/>
                <w:szCs w:val="24"/>
              </w:rPr>
              <w:t>18</w:t>
            </w:r>
          </w:p>
          <w:p w:rsidR="00EC575C" w:rsidRPr="00DC02F7" w:rsidRDefault="00EC575C" w:rsidP="00E24CD9">
            <w:pPr>
              <w:ind w:firstLine="0"/>
              <w:jc w:val="center"/>
              <w:rPr>
                <w:sz w:val="24"/>
                <w:szCs w:val="24"/>
              </w:rPr>
            </w:pPr>
            <w:r w:rsidRPr="00DC02F7">
              <w:rPr>
                <w:sz w:val="24"/>
                <w:szCs w:val="24"/>
              </w:rPr>
              <w:t>1</w:t>
            </w:r>
          </w:p>
        </w:tc>
        <w:tc>
          <w:tcPr>
            <w:tcW w:w="233" w:type="pct"/>
            <w:shd w:val="clear" w:color="auto" w:fill="auto"/>
            <w:vAlign w:val="center"/>
          </w:tcPr>
          <w:p w:rsidR="00EC575C" w:rsidRPr="00DC02F7" w:rsidRDefault="00EC575C" w:rsidP="00E24CD9">
            <w:pPr>
              <w:ind w:firstLine="0"/>
              <w:jc w:val="center"/>
              <w:rPr>
                <w:sz w:val="24"/>
                <w:szCs w:val="24"/>
              </w:rPr>
            </w:pPr>
            <w:r w:rsidRPr="00DC02F7">
              <w:rPr>
                <w:sz w:val="24"/>
                <w:szCs w:val="24"/>
              </w:rPr>
              <w:t>8</w:t>
            </w:r>
          </w:p>
          <w:p w:rsidR="00EC575C" w:rsidRPr="00DC02F7" w:rsidRDefault="00EC575C" w:rsidP="00E24CD9">
            <w:pPr>
              <w:ind w:firstLine="0"/>
              <w:jc w:val="center"/>
              <w:rPr>
                <w:sz w:val="24"/>
                <w:szCs w:val="24"/>
              </w:rPr>
            </w:pPr>
            <w:r w:rsidRPr="00DC02F7">
              <w:rPr>
                <w:sz w:val="24"/>
                <w:szCs w:val="24"/>
              </w:rPr>
              <w:t>8</w:t>
            </w:r>
          </w:p>
          <w:p w:rsidR="00EC575C" w:rsidRPr="00DC02F7" w:rsidRDefault="00EC575C" w:rsidP="00E24CD9">
            <w:pPr>
              <w:ind w:firstLine="0"/>
              <w:jc w:val="center"/>
              <w:rPr>
                <w:sz w:val="24"/>
                <w:szCs w:val="24"/>
              </w:rPr>
            </w:pPr>
            <w:r w:rsidRPr="00DC02F7">
              <w:rPr>
                <w:sz w:val="24"/>
                <w:szCs w:val="24"/>
              </w:rPr>
              <w:t>5</w:t>
            </w:r>
          </w:p>
        </w:tc>
        <w:tc>
          <w:tcPr>
            <w:tcW w:w="232"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10</w:t>
            </w:r>
          </w:p>
          <w:p w:rsidR="00EC575C" w:rsidRPr="00DC02F7" w:rsidRDefault="00EC575C" w:rsidP="00E24CD9">
            <w:pPr>
              <w:ind w:firstLine="0"/>
              <w:jc w:val="center"/>
              <w:rPr>
                <w:sz w:val="24"/>
                <w:szCs w:val="24"/>
              </w:rPr>
            </w:pPr>
            <w:r w:rsidRPr="00DC02F7">
              <w:rPr>
                <w:sz w:val="24"/>
                <w:szCs w:val="24"/>
              </w:rPr>
              <w:t>5</w:t>
            </w:r>
          </w:p>
          <w:p w:rsidR="00EC575C" w:rsidRPr="00DC02F7" w:rsidRDefault="00EC575C" w:rsidP="00E24CD9">
            <w:pPr>
              <w:ind w:firstLine="0"/>
              <w:jc w:val="center"/>
              <w:rPr>
                <w:sz w:val="24"/>
                <w:szCs w:val="24"/>
              </w:rPr>
            </w:pPr>
            <w:r w:rsidRPr="00DC02F7">
              <w:rPr>
                <w:sz w:val="24"/>
                <w:szCs w:val="24"/>
              </w:rPr>
              <w:t>1</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25</w:t>
            </w:r>
          </w:p>
          <w:p w:rsidR="00EC575C" w:rsidRPr="00DC02F7" w:rsidRDefault="00EC575C" w:rsidP="00E24CD9">
            <w:pPr>
              <w:ind w:firstLine="0"/>
              <w:jc w:val="center"/>
              <w:rPr>
                <w:sz w:val="24"/>
                <w:szCs w:val="24"/>
              </w:rPr>
            </w:pPr>
            <w:r w:rsidRPr="00DC02F7">
              <w:rPr>
                <w:sz w:val="24"/>
                <w:szCs w:val="24"/>
              </w:rPr>
              <w:t>2</w:t>
            </w:r>
          </w:p>
          <w:p w:rsidR="00EC575C" w:rsidRPr="00DC02F7" w:rsidRDefault="00EC575C" w:rsidP="00E24CD9">
            <w:pPr>
              <w:ind w:firstLine="0"/>
              <w:jc w:val="center"/>
              <w:rPr>
                <w:sz w:val="24"/>
                <w:szCs w:val="24"/>
              </w:rPr>
            </w:pPr>
            <w:r w:rsidRPr="00DC02F7">
              <w:rPr>
                <w:sz w:val="24"/>
                <w:szCs w:val="24"/>
              </w:rPr>
              <w:t>-</w:t>
            </w:r>
          </w:p>
        </w:tc>
        <w:tc>
          <w:tcPr>
            <w:tcW w:w="23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21</w:t>
            </w:r>
          </w:p>
          <w:p w:rsidR="00EC575C" w:rsidRPr="00DC02F7" w:rsidRDefault="00EC575C" w:rsidP="00E24CD9">
            <w:pPr>
              <w:ind w:firstLine="0"/>
              <w:jc w:val="center"/>
              <w:rPr>
                <w:sz w:val="24"/>
                <w:szCs w:val="24"/>
              </w:rPr>
            </w:pPr>
            <w:r w:rsidRPr="00DC02F7">
              <w:rPr>
                <w:sz w:val="24"/>
                <w:szCs w:val="24"/>
              </w:rPr>
              <w:t>2</w:t>
            </w:r>
          </w:p>
          <w:p w:rsidR="00EC575C" w:rsidRPr="00DC02F7" w:rsidRDefault="00EC575C" w:rsidP="00E24CD9">
            <w:pPr>
              <w:ind w:firstLine="0"/>
              <w:jc w:val="center"/>
              <w:rPr>
                <w:sz w:val="24"/>
                <w:szCs w:val="24"/>
              </w:rPr>
            </w:pPr>
            <w:r w:rsidRPr="00DC02F7">
              <w:rPr>
                <w:sz w:val="24"/>
                <w:szCs w:val="24"/>
              </w:rPr>
              <w:t>-</w:t>
            </w:r>
          </w:p>
        </w:tc>
        <w:tc>
          <w:tcPr>
            <w:tcW w:w="32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89</w:t>
            </w:r>
          </w:p>
          <w:p w:rsidR="00EC575C" w:rsidRPr="00DC02F7" w:rsidRDefault="00EC575C" w:rsidP="00E24CD9">
            <w:pPr>
              <w:ind w:firstLine="0"/>
              <w:jc w:val="center"/>
              <w:rPr>
                <w:sz w:val="24"/>
                <w:szCs w:val="24"/>
              </w:rPr>
            </w:pPr>
            <w:r w:rsidRPr="00DC02F7">
              <w:rPr>
                <w:sz w:val="24"/>
                <w:szCs w:val="24"/>
              </w:rPr>
              <w:t>73</w:t>
            </w:r>
          </w:p>
          <w:p w:rsidR="00EC575C" w:rsidRPr="00DC02F7" w:rsidRDefault="00EC575C" w:rsidP="00E24CD9">
            <w:pPr>
              <w:ind w:firstLine="0"/>
              <w:jc w:val="center"/>
              <w:rPr>
                <w:sz w:val="24"/>
                <w:szCs w:val="24"/>
              </w:rPr>
            </w:pPr>
            <w:r w:rsidRPr="00DC02F7">
              <w:rPr>
                <w:sz w:val="24"/>
                <w:szCs w:val="24"/>
              </w:rPr>
              <w:t>14</w:t>
            </w:r>
          </w:p>
        </w:tc>
        <w:tc>
          <w:tcPr>
            <w:tcW w:w="232" w:type="pct"/>
            <w:tcBorders>
              <w:right w:val="single" w:sz="12" w:space="0" w:color="auto"/>
            </w:tcBorders>
            <w:shd w:val="clear" w:color="auto" w:fill="F2F2F2" w:themeFill="background1" w:themeFillShade="F2"/>
            <w:vAlign w:val="center"/>
          </w:tcPr>
          <w:p w:rsidR="00EC575C" w:rsidRPr="00DC02F7" w:rsidRDefault="00EC575C" w:rsidP="00E24CD9">
            <w:pPr>
              <w:ind w:firstLine="0"/>
              <w:jc w:val="center"/>
              <w:rPr>
                <w:b/>
                <w:sz w:val="24"/>
                <w:szCs w:val="24"/>
              </w:rPr>
            </w:pPr>
            <w:r w:rsidRPr="00DC02F7">
              <w:rPr>
                <w:b/>
                <w:sz w:val="24"/>
                <w:szCs w:val="24"/>
              </w:rPr>
              <w:t>51</w:t>
            </w:r>
          </w:p>
          <w:p w:rsidR="00EC575C" w:rsidRPr="00DC02F7" w:rsidRDefault="00EC575C" w:rsidP="00E24CD9">
            <w:pPr>
              <w:ind w:firstLine="0"/>
              <w:jc w:val="center"/>
              <w:rPr>
                <w:b/>
                <w:sz w:val="24"/>
                <w:szCs w:val="24"/>
              </w:rPr>
            </w:pPr>
            <w:r w:rsidRPr="00DC02F7">
              <w:rPr>
                <w:b/>
                <w:sz w:val="24"/>
                <w:szCs w:val="24"/>
              </w:rPr>
              <w:t>41</w:t>
            </w:r>
          </w:p>
          <w:p w:rsidR="00EC575C" w:rsidRPr="00DC02F7" w:rsidRDefault="00EC575C" w:rsidP="00E24CD9">
            <w:pPr>
              <w:ind w:firstLine="0"/>
              <w:jc w:val="center"/>
              <w:rPr>
                <w:sz w:val="24"/>
                <w:szCs w:val="24"/>
              </w:rPr>
            </w:pPr>
            <w:r w:rsidRPr="00DC02F7">
              <w:rPr>
                <w:sz w:val="24"/>
                <w:szCs w:val="24"/>
              </w:rPr>
              <w:t>8</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17</w:t>
            </w:r>
          </w:p>
          <w:p w:rsidR="00EC575C" w:rsidRPr="00DC02F7" w:rsidRDefault="00EC575C" w:rsidP="00E24CD9">
            <w:pPr>
              <w:ind w:firstLine="0"/>
              <w:jc w:val="center"/>
              <w:rPr>
                <w:sz w:val="24"/>
                <w:szCs w:val="24"/>
              </w:rPr>
            </w:pPr>
            <w:r w:rsidRPr="00DC02F7">
              <w:rPr>
                <w:sz w:val="24"/>
                <w:szCs w:val="24"/>
              </w:rPr>
              <w:t>4</w:t>
            </w:r>
          </w:p>
          <w:p w:rsidR="00EC575C" w:rsidRPr="00DC02F7" w:rsidRDefault="00EC575C" w:rsidP="00E24CD9">
            <w:pPr>
              <w:ind w:firstLine="0"/>
              <w:jc w:val="center"/>
              <w:rPr>
                <w:sz w:val="24"/>
                <w:szCs w:val="24"/>
              </w:rPr>
            </w:pPr>
            <w:r w:rsidRPr="00DC02F7">
              <w:rPr>
                <w:sz w:val="24"/>
                <w:szCs w:val="24"/>
              </w:rPr>
              <w:t>2</w:t>
            </w:r>
          </w:p>
        </w:tc>
        <w:tc>
          <w:tcPr>
            <w:tcW w:w="23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14</w:t>
            </w:r>
          </w:p>
          <w:p w:rsidR="00EC575C" w:rsidRPr="00DC02F7" w:rsidRDefault="00EC575C" w:rsidP="00E24CD9">
            <w:pPr>
              <w:ind w:firstLine="0"/>
              <w:jc w:val="center"/>
              <w:rPr>
                <w:sz w:val="24"/>
                <w:szCs w:val="24"/>
              </w:rPr>
            </w:pPr>
            <w:r w:rsidRPr="00DC02F7">
              <w:rPr>
                <w:sz w:val="24"/>
                <w:szCs w:val="24"/>
              </w:rPr>
              <w:t>5</w:t>
            </w:r>
          </w:p>
          <w:p w:rsidR="00EC575C" w:rsidRPr="00DC02F7" w:rsidRDefault="00EC575C" w:rsidP="00E24CD9">
            <w:pPr>
              <w:ind w:firstLine="0"/>
              <w:jc w:val="center"/>
              <w:rPr>
                <w:sz w:val="24"/>
                <w:szCs w:val="24"/>
              </w:rPr>
            </w:pPr>
            <w:r w:rsidRPr="00DC02F7">
              <w:rPr>
                <w:sz w:val="24"/>
                <w:szCs w:val="24"/>
              </w:rPr>
              <w:t>2</w:t>
            </w:r>
          </w:p>
        </w:tc>
        <w:tc>
          <w:tcPr>
            <w:tcW w:w="32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31</w:t>
            </w:r>
          </w:p>
          <w:p w:rsidR="00EC575C" w:rsidRPr="00DC02F7" w:rsidRDefault="00EC575C" w:rsidP="00E24CD9">
            <w:pPr>
              <w:ind w:firstLine="0"/>
              <w:jc w:val="center"/>
              <w:rPr>
                <w:sz w:val="24"/>
                <w:szCs w:val="24"/>
              </w:rPr>
            </w:pPr>
            <w:r w:rsidRPr="00DC02F7">
              <w:rPr>
                <w:sz w:val="24"/>
                <w:szCs w:val="24"/>
              </w:rPr>
              <w:t>9</w:t>
            </w:r>
          </w:p>
          <w:p w:rsidR="00EC575C" w:rsidRPr="00DC02F7" w:rsidRDefault="00EC575C" w:rsidP="00E24CD9">
            <w:pPr>
              <w:ind w:firstLine="0"/>
              <w:jc w:val="center"/>
              <w:rPr>
                <w:sz w:val="24"/>
                <w:szCs w:val="24"/>
              </w:rPr>
            </w:pPr>
            <w:r w:rsidRPr="00DC02F7">
              <w:rPr>
                <w:sz w:val="24"/>
                <w:szCs w:val="24"/>
              </w:rPr>
              <w:t>4</w:t>
            </w:r>
          </w:p>
        </w:tc>
        <w:tc>
          <w:tcPr>
            <w:tcW w:w="210" w:type="pct"/>
            <w:shd w:val="clear" w:color="auto" w:fill="F2F2F2" w:themeFill="background1" w:themeFillShade="F2"/>
            <w:vAlign w:val="center"/>
          </w:tcPr>
          <w:p w:rsidR="00EC575C" w:rsidRPr="00DC02F7" w:rsidRDefault="00EC575C" w:rsidP="00E24CD9">
            <w:pPr>
              <w:ind w:firstLine="0"/>
              <w:jc w:val="center"/>
              <w:rPr>
                <w:b/>
                <w:sz w:val="24"/>
                <w:szCs w:val="24"/>
              </w:rPr>
            </w:pPr>
            <w:r w:rsidRPr="00DC02F7">
              <w:rPr>
                <w:b/>
                <w:sz w:val="24"/>
                <w:szCs w:val="24"/>
              </w:rPr>
              <w:t>72</w:t>
            </w:r>
          </w:p>
          <w:p w:rsidR="00EC575C" w:rsidRPr="00DC02F7" w:rsidRDefault="00EC575C" w:rsidP="00E24CD9">
            <w:pPr>
              <w:ind w:firstLine="0"/>
              <w:jc w:val="center"/>
              <w:rPr>
                <w:b/>
                <w:sz w:val="24"/>
                <w:szCs w:val="24"/>
              </w:rPr>
            </w:pPr>
            <w:r w:rsidRPr="00DC02F7">
              <w:rPr>
                <w:b/>
                <w:sz w:val="24"/>
                <w:szCs w:val="24"/>
              </w:rPr>
              <w:t>21</w:t>
            </w:r>
          </w:p>
          <w:p w:rsidR="00EC575C" w:rsidRPr="00DC02F7" w:rsidRDefault="00EC575C" w:rsidP="00E24CD9">
            <w:pPr>
              <w:ind w:firstLine="0"/>
              <w:jc w:val="center"/>
              <w:rPr>
                <w:sz w:val="24"/>
                <w:szCs w:val="24"/>
              </w:rPr>
            </w:pPr>
            <w:r w:rsidRPr="00DC02F7">
              <w:rPr>
                <w:sz w:val="24"/>
                <w:szCs w:val="24"/>
              </w:rPr>
              <w:t>7</w:t>
            </w:r>
          </w:p>
        </w:tc>
      </w:tr>
      <w:tr w:rsidR="00EC575C" w:rsidRPr="00DC02F7" w:rsidTr="00E24CD9">
        <w:tc>
          <w:tcPr>
            <w:tcW w:w="5000" w:type="pct"/>
            <w:gridSpan w:val="15"/>
            <w:shd w:val="clear" w:color="auto" w:fill="auto"/>
          </w:tcPr>
          <w:p w:rsidR="00EC575C" w:rsidRPr="00DC02F7" w:rsidRDefault="00EC575C" w:rsidP="00E24CD9">
            <w:pPr>
              <w:ind w:firstLine="0"/>
              <w:rPr>
                <w:sz w:val="24"/>
                <w:szCs w:val="24"/>
              </w:rPr>
            </w:pPr>
            <w:r w:rsidRPr="00DC02F7">
              <w:rPr>
                <w:sz w:val="24"/>
                <w:szCs w:val="24"/>
              </w:rPr>
              <w:t>4. Вы будете жить в Трезвости?</w:t>
            </w:r>
          </w:p>
        </w:tc>
      </w:tr>
      <w:tr w:rsidR="00EC575C" w:rsidRPr="00DC02F7" w:rsidTr="00E24CD9">
        <w:tc>
          <w:tcPr>
            <w:tcW w:w="1568" w:type="pct"/>
            <w:tcBorders>
              <w:right w:val="single" w:sz="12" w:space="0" w:color="auto"/>
            </w:tcBorders>
            <w:shd w:val="clear" w:color="auto" w:fill="auto"/>
          </w:tcPr>
          <w:p w:rsidR="00EC575C" w:rsidRPr="00DC02F7" w:rsidRDefault="00EC575C" w:rsidP="00E24CD9">
            <w:pPr>
              <w:ind w:firstLine="0"/>
              <w:rPr>
                <w:sz w:val="24"/>
                <w:szCs w:val="24"/>
              </w:rPr>
            </w:pPr>
            <w:r w:rsidRPr="00DC02F7">
              <w:rPr>
                <w:sz w:val="24"/>
                <w:szCs w:val="24"/>
              </w:rPr>
              <w:t>Да</w:t>
            </w:r>
          </w:p>
          <w:p w:rsidR="00EC575C" w:rsidRPr="00DC02F7" w:rsidRDefault="00EC575C" w:rsidP="00E24CD9">
            <w:pPr>
              <w:ind w:firstLine="0"/>
              <w:rPr>
                <w:sz w:val="24"/>
                <w:szCs w:val="24"/>
              </w:rPr>
            </w:pPr>
            <w:r w:rsidRPr="00DC02F7">
              <w:rPr>
                <w:sz w:val="24"/>
                <w:szCs w:val="24"/>
              </w:rPr>
              <w:t>Не знаю</w:t>
            </w:r>
          </w:p>
          <w:p w:rsidR="00EC575C" w:rsidRPr="00DC02F7" w:rsidRDefault="00EC575C" w:rsidP="00E24CD9">
            <w:pPr>
              <w:ind w:firstLine="0"/>
              <w:rPr>
                <w:sz w:val="24"/>
                <w:szCs w:val="24"/>
              </w:rPr>
            </w:pPr>
            <w:r w:rsidRPr="00DC02F7">
              <w:rPr>
                <w:sz w:val="24"/>
                <w:szCs w:val="24"/>
              </w:rPr>
              <w:t>Нет</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18</w:t>
            </w:r>
          </w:p>
          <w:p w:rsidR="00EC575C" w:rsidRPr="00DC02F7" w:rsidRDefault="00EC575C" w:rsidP="00E24CD9">
            <w:pPr>
              <w:ind w:firstLine="0"/>
              <w:jc w:val="center"/>
              <w:rPr>
                <w:sz w:val="24"/>
                <w:szCs w:val="24"/>
              </w:rPr>
            </w:pPr>
            <w:r w:rsidRPr="00DC02F7">
              <w:rPr>
                <w:sz w:val="24"/>
                <w:szCs w:val="24"/>
              </w:rPr>
              <w:t>5</w:t>
            </w:r>
          </w:p>
          <w:p w:rsidR="00EC575C" w:rsidRPr="00DC02F7" w:rsidRDefault="00EC575C" w:rsidP="00E24CD9">
            <w:pPr>
              <w:ind w:firstLine="0"/>
              <w:jc w:val="center"/>
              <w:rPr>
                <w:sz w:val="24"/>
                <w:szCs w:val="24"/>
              </w:rPr>
            </w:pPr>
            <w:r w:rsidRPr="00DC02F7">
              <w:rPr>
                <w:sz w:val="24"/>
                <w:szCs w:val="24"/>
              </w:rPr>
              <w:t>2</w:t>
            </w:r>
          </w:p>
        </w:tc>
        <w:tc>
          <w:tcPr>
            <w:tcW w:w="234" w:type="pct"/>
            <w:shd w:val="clear" w:color="auto" w:fill="auto"/>
            <w:vAlign w:val="center"/>
          </w:tcPr>
          <w:p w:rsidR="00EC575C" w:rsidRPr="00DC02F7" w:rsidRDefault="00EC575C" w:rsidP="00E24CD9">
            <w:pPr>
              <w:ind w:firstLine="0"/>
              <w:jc w:val="center"/>
              <w:rPr>
                <w:sz w:val="24"/>
                <w:szCs w:val="24"/>
              </w:rPr>
            </w:pPr>
            <w:r w:rsidRPr="00DC02F7">
              <w:rPr>
                <w:sz w:val="24"/>
                <w:szCs w:val="24"/>
              </w:rPr>
              <w:t>17</w:t>
            </w:r>
          </w:p>
          <w:p w:rsidR="00EC575C" w:rsidRPr="00DC02F7" w:rsidRDefault="00EC575C" w:rsidP="00E24CD9">
            <w:pPr>
              <w:ind w:firstLine="0"/>
              <w:jc w:val="center"/>
              <w:rPr>
                <w:sz w:val="24"/>
                <w:szCs w:val="24"/>
              </w:rPr>
            </w:pPr>
            <w:r w:rsidRPr="00DC02F7">
              <w:rPr>
                <w:sz w:val="24"/>
                <w:szCs w:val="24"/>
              </w:rPr>
              <w:t>5</w:t>
            </w:r>
          </w:p>
          <w:p w:rsidR="00EC575C" w:rsidRPr="00DC02F7" w:rsidRDefault="00EC575C" w:rsidP="00E24CD9">
            <w:pPr>
              <w:ind w:firstLine="0"/>
              <w:jc w:val="center"/>
              <w:rPr>
                <w:sz w:val="24"/>
                <w:szCs w:val="24"/>
              </w:rPr>
            </w:pPr>
            <w:r w:rsidRPr="00DC02F7">
              <w:rPr>
                <w:sz w:val="24"/>
                <w:szCs w:val="24"/>
              </w:rPr>
              <w:t>-</w:t>
            </w:r>
          </w:p>
        </w:tc>
        <w:tc>
          <w:tcPr>
            <w:tcW w:w="25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10</w:t>
            </w:r>
          </w:p>
          <w:p w:rsidR="00EC575C" w:rsidRPr="00DC02F7" w:rsidRDefault="00EC575C" w:rsidP="00E24CD9">
            <w:pPr>
              <w:ind w:firstLine="0"/>
              <w:jc w:val="center"/>
              <w:rPr>
                <w:sz w:val="24"/>
                <w:szCs w:val="24"/>
              </w:rPr>
            </w:pPr>
            <w:r w:rsidRPr="00DC02F7">
              <w:rPr>
                <w:sz w:val="24"/>
                <w:szCs w:val="24"/>
              </w:rPr>
              <w:t>9</w:t>
            </w:r>
          </w:p>
          <w:p w:rsidR="00EC575C" w:rsidRPr="00DC02F7" w:rsidRDefault="00EC575C" w:rsidP="00E24CD9">
            <w:pPr>
              <w:ind w:firstLine="0"/>
              <w:jc w:val="center"/>
              <w:rPr>
                <w:sz w:val="24"/>
                <w:szCs w:val="24"/>
              </w:rPr>
            </w:pPr>
            <w:r w:rsidRPr="00DC02F7">
              <w:rPr>
                <w:sz w:val="24"/>
                <w:szCs w:val="24"/>
              </w:rPr>
              <w:t>-</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18</w:t>
            </w:r>
          </w:p>
          <w:p w:rsidR="00EC575C" w:rsidRPr="00DC02F7" w:rsidRDefault="00EC575C" w:rsidP="00E24CD9">
            <w:pPr>
              <w:ind w:firstLine="0"/>
              <w:jc w:val="center"/>
              <w:rPr>
                <w:sz w:val="24"/>
                <w:szCs w:val="24"/>
              </w:rPr>
            </w:pPr>
            <w:r w:rsidRPr="00DC02F7">
              <w:rPr>
                <w:sz w:val="24"/>
                <w:szCs w:val="24"/>
              </w:rPr>
              <w:t>4</w:t>
            </w:r>
          </w:p>
          <w:p w:rsidR="00EC575C" w:rsidRPr="00DC02F7" w:rsidRDefault="00EC575C" w:rsidP="00E24CD9">
            <w:pPr>
              <w:ind w:firstLine="0"/>
              <w:jc w:val="center"/>
              <w:rPr>
                <w:sz w:val="24"/>
                <w:szCs w:val="24"/>
              </w:rPr>
            </w:pPr>
            <w:r w:rsidRPr="00DC02F7">
              <w:rPr>
                <w:sz w:val="24"/>
                <w:szCs w:val="24"/>
              </w:rPr>
              <w:t>1</w:t>
            </w:r>
          </w:p>
        </w:tc>
        <w:tc>
          <w:tcPr>
            <w:tcW w:w="233" w:type="pct"/>
            <w:shd w:val="clear" w:color="auto" w:fill="auto"/>
            <w:vAlign w:val="center"/>
          </w:tcPr>
          <w:p w:rsidR="00EC575C" w:rsidRPr="00DC02F7" w:rsidRDefault="00EC575C" w:rsidP="00E24CD9">
            <w:pPr>
              <w:ind w:firstLine="0"/>
              <w:jc w:val="center"/>
              <w:rPr>
                <w:sz w:val="24"/>
                <w:szCs w:val="24"/>
              </w:rPr>
            </w:pPr>
            <w:r w:rsidRPr="00DC02F7">
              <w:rPr>
                <w:sz w:val="24"/>
                <w:szCs w:val="24"/>
              </w:rPr>
              <w:t>18</w:t>
            </w:r>
          </w:p>
          <w:p w:rsidR="00EC575C" w:rsidRPr="00DC02F7" w:rsidRDefault="00EC575C" w:rsidP="00E24CD9">
            <w:pPr>
              <w:ind w:firstLine="0"/>
              <w:jc w:val="center"/>
              <w:rPr>
                <w:sz w:val="24"/>
                <w:szCs w:val="24"/>
              </w:rPr>
            </w:pPr>
            <w:r w:rsidRPr="00DC02F7">
              <w:rPr>
                <w:sz w:val="24"/>
                <w:szCs w:val="24"/>
              </w:rPr>
              <w:t>3</w:t>
            </w:r>
          </w:p>
          <w:p w:rsidR="00EC575C" w:rsidRPr="00DC02F7" w:rsidRDefault="00EC575C" w:rsidP="00E24CD9">
            <w:pPr>
              <w:ind w:firstLine="0"/>
              <w:jc w:val="center"/>
              <w:rPr>
                <w:sz w:val="24"/>
                <w:szCs w:val="24"/>
              </w:rPr>
            </w:pPr>
            <w:r w:rsidRPr="00DC02F7">
              <w:rPr>
                <w:sz w:val="24"/>
                <w:szCs w:val="24"/>
              </w:rPr>
              <w:t>-</w:t>
            </w:r>
          </w:p>
        </w:tc>
        <w:tc>
          <w:tcPr>
            <w:tcW w:w="232"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12</w:t>
            </w:r>
          </w:p>
          <w:p w:rsidR="00EC575C" w:rsidRPr="00DC02F7" w:rsidRDefault="00EC575C" w:rsidP="00E24CD9">
            <w:pPr>
              <w:ind w:firstLine="0"/>
              <w:jc w:val="center"/>
              <w:rPr>
                <w:sz w:val="24"/>
                <w:szCs w:val="24"/>
              </w:rPr>
            </w:pPr>
            <w:r w:rsidRPr="00DC02F7">
              <w:rPr>
                <w:sz w:val="24"/>
                <w:szCs w:val="24"/>
              </w:rPr>
              <w:t>4</w:t>
            </w:r>
          </w:p>
          <w:p w:rsidR="00EC575C" w:rsidRPr="00DC02F7" w:rsidRDefault="00EC575C" w:rsidP="00E24CD9">
            <w:pPr>
              <w:ind w:firstLine="0"/>
              <w:jc w:val="center"/>
              <w:rPr>
                <w:sz w:val="24"/>
                <w:szCs w:val="24"/>
              </w:rPr>
            </w:pPr>
            <w:r w:rsidRPr="00DC02F7">
              <w:rPr>
                <w:sz w:val="24"/>
                <w:szCs w:val="24"/>
              </w:rPr>
              <w:t>-</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22</w:t>
            </w:r>
          </w:p>
          <w:p w:rsidR="00EC575C" w:rsidRPr="00DC02F7" w:rsidRDefault="00EC575C" w:rsidP="00E24CD9">
            <w:pPr>
              <w:ind w:firstLine="0"/>
              <w:jc w:val="center"/>
              <w:rPr>
                <w:sz w:val="24"/>
                <w:szCs w:val="24"/>
              </w:rPr>
            </w:pPr>
            <w:r w:rsidRPr="00DC02F7">
              <w:rPr>
                <w:sz w:val="24"/>
                <w:szCs w:val="24"/>
              </w:rPr>
              <w:t>5</w:t>
            </w:r>
          </w:p>
          <w:p w:rsidR="00EC575C" w:rsidRPr="00DC02F7" w:rsidRDefault="00EC575C" w:rsidP="00E24CD9">
            <w:pPr>
              <w:ind w:firstLine="0"/>
              <w:jc w:val="center"/>
              <w:rPr>
                <w:sz w:val="24"/>
                <w:szCs w:val="24"/>
              </w:rPr>
            </w:pPr>
            <w:r w:rsidRPr="00DC02F7">
              <w:rPr>
                <w:sz w:val="24"/>
                <w:szCs w:val="24"/>
              </w:rPr>
              <w:t>-</w:t>
            </w:r>
          </w:p>
        </w:tc>
        <w:tc>
          <w:tcPr>
            <w:tcW w:w="23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18</w:t>
            </w:r>
          </w:p>
          <w:p w:rsidR="00EC575C" w:rsidRPr="00DC02F7" w:rsidRDefault="00EC575C" w:rsidP="00E24CD9">
            <w:pPr>
              <w:ind w:firstLine="0"/>
              <w:jc w:val="center"/>
              <w:rPr>
                <w:sz w:val="24"/>
                <w:szCs w:val="24"/>
              </w:rPr>
            </w:pPr>
            <w:r w:rsidRPr="00DC02F7">
              <w:rPr>
                <w:sz w:val="24"/>
                <w:szCs w:val="24"/>
              </w:rPr>
              <w:t>4</w:t>
            </w:r>
          </w:p>
          <w:p w:rsidR="00EC575C" w:rsidRPr="00DC02F7" w:rsidRDefault="00EC575C" w:rsidP="00E24CD9">
            <w:pPr>
              <w:ind w:firstLine="0"/>
              <w:jc w:val="center"/>
              <w:rPr>
                <w:sz w:val="24"/>
                <w:szCs w:val="24"/>
              </w:rPr>
            </w:pPr>
            <w:r w:rsidRPr="00DC02F7">
              <w:rPr>
                <w:sz w:val="24"/>
                <w:szCs w:val="24"/>
              </w:rPr>
              <w:t>1</w:t>
            </w:r>
          </w:p>
        </w:tc>
        <w:tc>
          <w:tcPr>
            <w:tcW w:w="32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133</w:t>
            </w:r>
          </w:p>
          <w:p w:rsidR="00EC575C" w:rsidRPr="00DC02F7" w:rsidRDefault="00EC575C" w:rsidP="00E24CD9">
            <w:pPr>
              <w:ind w:firstLine="0"/>
              <w:jc w:val="center"/>
              <w:rPr>
                <w:sz w:val="24"/>
                <w:szCs w:val="24"/>
              </w:rPr>
            </w:pPr>
            <w:r w:rsidRPr="00DC02F7">
              <w:rPr>
                <w:sz w:val="24"/>
                <w:szCs w:val="24"/>
              </w:rPr>
              <w:t>39</w:t>
            </w:r>
          </w:p>
          <w:p w:rsidR="00EC575C" w:rsidRPr="00DC02F7" w:rsidRDefault="00EC575C" w:rsidP="00E24CD9">
            <w:pPr>
              <w:ind w:firstLine="0"/>
              <w:jc w:val="center"/>
              <w:rPr>
                <w:sz w:val="24"/>
                <w:szCs w:val="24"/>
              </w:rPr>
            </w:pPr>
            <w:r w:rsidRPr="00DC02F7">
              <w:rPr>
                <w:sz w:val="24"/>
                <w:szCs w:val="24"/>
              </w:rPr>
              <w:t>4</w:t>
            </w:r>
          </w:p>
        </w:tc>
        <w:tc>
          <w:tcPr>
            <w:tcW w:w="232" w:type="pct"/>
            <w:tcBorders>
              <w:right w:val="single" w:sz="12" w:space="0" w:color="auto"/>
            </w:tcBorders>
            <w:shd w:val="clear" w:color="auto" w:fill="F2F2F2" w:themeFill="background1" w:themeFillShade="F2"/>
            <w:vAlign w:val="center"/>
          </w:tcPr>
          <w:p w:rsidR="00EC575C" w:rsidRPr="00DC02F7" w:rsidRDefault="00EC575C" w:rsidP="00E24CD9">
            <w:pPr>
              <w:ind w:firstLine="0"/>
              <w:jc w:val="center"/>
              <w:rPr>
                <w:sz w:val="24"/>
                <w:szCs w:val="24"/>
              </w:rPr>
            </w:pPr>
            <w:r w:rsidRPr="00DC02F7">
              <w:rPr>
                <w:sz w:val="24"/>
                <w:szCs w:val="24"/>
              </w:rPr>
              <w:t>76</w:t>
            </w:r>
          </w:p>
          <w:p w:rsidR="00EC575C" w:rsidRPr="00DC02F7" w:rsidRDefault="00EC575C" w:rsidP="00E24CD9">
            <w:pPr>
              <w:ind w:firstLine="0"/>
              <w:jc w:val="center"/>
              <w:rPr>
                <w:sz w:val="24"/>
                <w:szCs w:val="24"/>
              </w:rPr>
            </w:pPr>
            <w:r w:rsidRPr="00DC02F7">
              <w:rPr>
                <w:sz w:val="24"/>
                <w:szCs w:val="24"/>
              </w:rPr>
              <w:t>22</w:t>
            </w:r>
          </w:p>
          <w:p w:rsidR="00EC575C" w:rsidRPr="00DC02F7" w:rsidRDefault="00EC575C" w:rsidP="00E24CD9">
            <w:pPr>
              <w:ind w:firstLine="0"/>
              <w:jc w:val="center"/>
              <w:rPr>
                <w:sz w:val="24"/>
                <w:szCs w:val="24"/>
              </w:rPr>
            </w:pPr>
            <w:r w:rsidRPr="00DC02F7">
              <w:rPr>
                <w:sz w:val="24"/>
                <w:szCs w:val="24"/>
              </w:rPr>
              <w:t>2</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19</w:t>
            </w:r>
          </w:p>
          <w:p w:rsidR="00EC575C" w:rsidRPr="00DC02F7" w:rsidRDefault="00EC575C" w:rsidP="00E24CD9">
            <w:pPr>
              <w:ind w:firstLine="0"/>
              <w:jc w:val="center"/>
              <w:rPr>
                <w:sz w:val="24"/>
                <w:szCs w:val="24"/>
              </w:rPr>
            </w:pPr>
            <w:r w:rsidRPr="00DC02F7">
              <w:rPr>
                <w:sz w:val="24"/>
                <w:szCs w:val="24"/>
              </w:rPr>
              <w:t>3</w:t>
            </w:r>
          </w:p>
          <w:p w:rsidR="00EC575C" w:rsidRPr="00DC02F7" w:rsidRDefault="00EC575C" w:rsidP="00E24CD9">
            <w:pPr>
              <w:ind w:firstLine="0"/>
              <w:jc w:val="center"/>
              <w:rPr>
                <w:sz w:val="24"/>
                <w:szCs w:val="24"/>
              </w:rPr>
            </w:pPr>
            <w:r w:rsidRPr="00DC02F7">
              <w:rPr>
                <w:sz w:val="24"/>
                <w:szCs w:val="24"/>
              </w:rPr>
              <w:t>1</w:t>
            </w:r>
          </w:p>
        </w:tc>
        <w:tc>
          <w:tcPr>
            <w:tcW w:w="23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16</w:t>
            </w:r>
          </w:p>
          <w:p w:rsidR="00EC575C" w:rsidRPr="00DC02F7" w:rsidRDefault="00EC575C" w:rsidP="00E24CD9">
            <w:pPr>
              <w:ind w:firstLine="0"/>
              <w:jc w:val="center"/>
              <w:rPr>
                <w:sz w:val="24"/>
                <w:szCs w:val="24"/>
              </w:rPr>
            </w:pPr>
            <w:r w:rsidRPr="00DC02F7">
              <w:rPr>
                <w:sz w:val="24"/>
                <w:szCs w:val="24"/>
              </w:rPr>
              <w:t>4</w:t>
            </w:r>
          </w:p>
          <w:p w:rsidR="00EC575C" w:rsidRPr="00DC02F7" w:rsidRDefault="00EC575C" w:rsidP="00E24CD9">
            <w:pPr>
              <w:ind w:firstLine="0"/>
              <w:jc w:val="center"/>
              <w:rPr>
                <w:sz w:val="24"/>
                <w:szCs w:val="24"/>
              </w:rPr>
            </w:pPr>
            <w:r w:rsidRPr="00DC02F7">
              <w:rPr>
                <w:sz w:val="24"/>
                <w:szCs w:val="24"/>
              </w:rPr>
              <w:t>-</w:t>
            </w:r>
          </w:p>
        </w:tc>
        <w:tc>
          <w:tcPr>
            <w:tcW w:w="32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35</w:t>
            </w:r>
          </w:p>
          <w:p w:rsidR="00EC575C" w:rsidRPr="00DC02F7" w:rsidRDefault="00EC575C" w:rsidP="00E24CD9">
            <w:pPr>
              <w:ind w:firstLine="0"/>
              <w:jc w:val="center"/>
              <w:rPr>
                <w:sz w:val="24"/>
                <w:szCs w:val="24"/>
              </w:rPr>
            </w:pPr>
            <w:r w:rsidRPr="00DC02F7">
              <w:rPr>
                <w:sz w:val="24"/>
                <w:szCs w:val="24"/>
              </w:rPr>
              <w:t>7</w:t>
            </w:r>
          </w:p>
          <w:p w:rsidR="00EC575C" w:rsidRPr="00DC02F7" w:rsidRDefault="00EC575C" w:rsidP="00E24CD9">
            <w:pPr>
              <w:ind w:firstLine="0"/>
              <w:jc w:val="center"/>
              <w:rPr>
                <w:sz w:val="24"/>
                <w:szCs w:val="24"/>
              </w:rPr>
            </w:pPr>
            <w:r w:rsidRPr="00DC02F7">
              <w:rPr>
                <w:sz w:val="24"/>
                <w:szCs w:val="24"/>
              </w:rPr>
              <w:t>-</w:t>
            </w:r>
          </w:p>
        </w:tc>
        <w:tc>
          <w:tcPr>
            <w:tcW w:w="210" w:type="pct"/>
            <w:shd w:val="clear" w:color="auto" w:fill="F2F2F2" w:themeFill="background1" w:themeFillShade="F2"/>
            <w:vAlign w:val="center"/>
          </w:tcPr>
          <w:p w:rsidR="00EC575C" w:rsidRPr="00DC02F7" w:rsidRDefault="00EC575C" w:rsidP="00E24CD9">
            <w:pPr>
              <w:ind w:firstLine="0"/>
              <w:jc w:val="center"/>
              <w:rPr>
                <w:sz w:val="24"/>
                <w:szCs w:val="24"/>
              </w:rPr>
            </w:pPr>
            <w:r w:rsidRPr="00DC02F7">
              <w:rPr>
                <w:sz w:val="24"/>
                <w:szCs w:val="24"/>
              </w:rPr>
              <w:t>81</w:t>
            </w:r>
          </w:p>
          <w:p w:rsidR="00EC575C" w:rsidRPr="00DC02F7" w:rsidRDefault="00EC575C" w:rsidP="00E24CD9">
            <w:pPr>
              <w:ind w:firstLine="0"/>
              <w:jc w:val="center"/>
              <w:rPr>
                <w:sz w:val="24"/>
                <w:szCs w:val="24"/>
              </w:rPr>
            </w:pPr>
            <w:r w:rsidRPr="00DC02F7">
              <w:rPr>
                <w:sz w:val="24"/>
                <w:szCs w:val="24"/>
              </w:rPr>
              <w:t>16</w:t>
            </w:r>
          </w:p>
          <w:p w:rsidR="00EC575C" w:rsidRPr="00DC02F7" w:rsidRDefault="00EC575C" w:rsidP="00E24CD9">
            <w:pPr>
              <w:ind w:firstLine="0"/>
              <w:jc w:val="center"/>
              <w:rPr>
                <w:sz w:val="24"/>
                <w:szCs w:val="24"/>
              </w:rPr>
            </w:pPr>
            <w:r w:rsidRPr="00DC02F7">
              <w:rPr>
                <w:sz w:val="24"/>
                <w:szCs w:val="24"/>
              </w:rPr>
              <w:t>-</w:t>
            </w:r>
          </w:p>
        </w:tc>
      </w:tr>
      <w:tr w:rsidR="00EC575C" w:rsidRPr="00DC02F7" w:rsidTr="00E24CD9">
        <w:tc>
          <w:tcPr>
            <w:tcW w:w="1568" w:type="pct"/>
            <w:tcBorders>
              <w:right w:val="single" w:sz="12" w:space="0" w:color="auto"/>
            </w:tcBorders>
            <w:shd w:val="clear" w:color="auto" w:fill="auto"/>
          </w:tcPr>
          <w:p w:rsidR="00EC575C" w:rsidRPr="00DC02F7" w:rsidRDefault="00EC575C" w:rsidP="00E24CD9">
            <w:pPr>
              <w:ind w:firstLine="0"/>
              <w:rPr>
                <w:sz w:val="24"/>
                <w:szCs w:val="24"/>
              </w:rPr>
            </w:pPr>
            <w:r w:rsidRPr="00DC02F7">
              <w:rPr>
                <w:sz w:val="24"/>
                <w:szCs w:val="24"/>
              </w:rPr>
              <w:t xml:space="preserve">Количество учащихся </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25</w:t>
            </w:r>
          </w:p>
        </w:tc>
        <w:tc>
          <w:tcPr>
            <w:tcW w:w="234" w:type="pct"/>
            <w:shd w:val="clear" w:color="auto" w:fill="auto"/>
            <w:vAlign w:val="center"/>
          </w:tcPr>
          <w:p w:rsidR="00EC575C" w:rsidRPr="00DC02F7" w:rsidRDefault="00EC575C" w:rsidP="00E24CD9">
            <w:pPr>
              <w:ind w:firstLine="0"/>
              <w:jc w:val="center"/>
              <w:rPr>
                <w:sz w:val="24"/>
                <w:szCs w:val="24"/>
              </w:rPr>
            </w:pPr>
            <w:r w:rsidRPr="00DC02F7">
              <w:rPr>
                <w:sz w:val="24"/>
                <w:szCs w:val="24"/>
              </w:rPr>
              <w:t>22</w:t>
            </w:r>
          </w:p>
        </w:tc>
        <w:tc>
          <w:tcPr>
            <w:tcW w:w="25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19</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23</w:t>
            </w:r>
          </w:p>
        </w:tc>
        <w:tc>
          <w:tcPr>
            <w:tcW w:w="233" w:type="pct"/>
            <w:shd w:val="clear" w:color="auto" w:fill="auto"/>
            <w:vAlign w:val="center"/>
          </w:tcPr>
          <w:p w:rsidR="00EC575C" w:rsidRPr="00DC02F7" w:rsidRDefault="00EC575C" w:rsidP="00E24CD9">
            <w:pPr>
              <w:ind w:firstLine="0"/>
              <w:jc w:val="center"/>
              <w:rPr>
                <w:sz w:val="24"/>
                <w:szCs w:val="24"/>
              </w:rPr>
            </w:pPr>
            <w:r w:rsidRPr="00DC02F7">
              <w:rPr>
                <w:sz w:val="24"/>
                <w:szCs w:val="24"/>
              </w:rPr>
              <w:t>21</w:t>
            </w:r>
          </w:p>
        </w:tc>
        <w:tc>
          <w:tcPr>
            <w:tcW w:w="232"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16</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27</w:t>
            </w:r>
          </w:p>
        </w:tc>
        <w:tc>
          <w:tcPr>
            <w:tcW w:w="23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23</w:t>
            </w:r>
          </w:p>
        </w:tc>
        <w:tc>
          <w:tcPr>
            <w:tcW w:w="32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176</w:t>
            </w:r>
          </w:p>
        </w:tc>
        <w:tc>
          <w:tcPr>
            <w:tcW w:w="232" w:type="pct"/>
            <w:tcBorders>
              <w:right w:val="single" w:sz="12" w:space="0" w:color="auto"/>
            </w:tcBorders>
            <w:shd w:val="clear" w:color="auto" w:fill="F2F2F2" w:themeFill="background1" w:themeFillShade="F2"/>
            <w:vAlign w:val="center"/>
          </w:tcPr>
          <w:p w:rsidR="00EC575C" w:rsidRPr="00DC02F7" w:rsidRDefault="00EC575C" w:rsidP="00E24CD9">
            <w:pPr>
              <w:ind w:firstLine="0"/>
              <w:jc w:val="center"/>
              <w:rPr>
                <w:sz w:val="24"/>
                <w:szCs w:val="24"/>
              </w:rPr>
            </w:pP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23</w:t>
            </w:r>
          </w:p>
        </w:tc>
        <w:tc>
          <w:tcPr>
            <w:tcW w:w="23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20</w:t>
            </w:r>
          </w:p>
        </w:tc>
        <w:tc>
          <w:tcPr>
            <w:tcW w:w="32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43</w:t>
            </w:r>
          </w:p>
        </w:tc>
        <w:tc>
          <w:tcPr>
            <w:tcW w:w="210" w:type="pct"/>
            <w:shd w:val="clear" w:color="auto" w:fill="F2F2F2" w:themeFill="background1" w:themeFillShade="F2"/>
            <w:vAlign w:val="center"/>
          </w:tcPr>
          <w:p w:rsidR="00EC575C" w:rsidRPr="00DC02F7" w:rsidRDefault="00EC575C" w:rsidP="00E24CD9">
            <w:pPr>
              <w:ind w:firstLine="0"/>
              <w:jc w:val="center"/>
              <w:rPr>
                <w:sz w:val="24"/>
                <w:szCs w:val="24"/>
              </w:rPr>
            </w:pPr>
          </w:p>
        </w:tc>
      </w:tr>
      <w:tr w:rsidR="00EC575C" w:rsidRPr="00DC02F7" w:rsidTr="00E24CD9">
        <w:tc>
          <w:tcPr>
            <w:tcW w:w="1568" w:type="pct"/>
            <w:tcBorders>
              <w:right w:val="single" w:sz="12" w:space="0" w:color="auto"/>
            </w:tcBorders>
            <w:shd w:val="clear" w:color="auto" w:fill="auto"/>
          </w:tcPr>
          <w:p w:rsidR="00EC575C" w:rsidRPr="00DC02F7" w:rsidRDefault="00EC575C" w:rsidP="00E24CD9">
            <w:pPr>
              <w:ind w:firstLine="0"/>
              <w:rPr>
                <w:sz w:val="24"/>
                <w:szCs w:val="24"/>
              </w:rPr>
            </w:pPr>
            <w:r w:rsidRPr="00DC02F7">
              <w:rPr>
                <w:sz w:val="24"/>
                <w:szCs w:val="24"/>
              </w:rPr>
              <w:t xml:space="preserve">Живут в Трезвости, % </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52</w:t>
            </w:r>
          </w:p>
        </w:tc>
        <w:tc>
          <w:tcPr>
            <w:tcW w:w="234" w:type="pct"/>
            <w:shd w:val="clear" w:color="auto" w:fill="auto"/>
            <w:vAlign w:val="center"/>
          </w:tcPr>
          <w:p w:rsidR="00EC575C" w:rsidRPr="00DC02F7" w:rsidRDefault="00EC575C" w:rsidP="00E24CD9">
            <w:pPr>
              <w:ind w:firstLine="0"/>
              <w:jc w:val="center"/>
              <w:rPr>
                <w:sz w:val="24"/>
                <w:szCs w:val="24"/>
              </w:rPr>
            </w:pPr>
            <w:r w:rsidRPr="00DC02F7">
              <w:rPr>
                <w:sz w:val="24"/>
                <w:szCs w:val="24"/>
              </w:rPr>
              <w:t>64</w:t>
            </w:r>
          </w:p>
        </w:tc>
        <w:tc>
          <w:tcPr>
            <w:tcW w:w="25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47</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65</w:t>
            </w:r>
          </w:p>
        </w:tc>
        <w:tc>
          <w:tcPr>
            <w:tcW w:w="233" w:type="pct"/>
            <w:shd w:val="clear" w:color="auto" w:fill="auto"/>
            <w:vAlign w:val="center"/>
          </w:tcPr>
          <w:p w:rsidR="00EC575C" w:rsidRPr="00DC02F7" w:rsidRDefault="00EC575C" w:rsidP="00E24CD9">
            <w:pPr>
              <w:ind w:firstLine="0"/>
              <w:jc w:val="center"/>
              <w:rPr>
                <w:sz w:val="24"/>
                <w:szCs w:val="24"/>
              </w:rPr>
            </w:pPr>
            <w:r w:rsidRPr="00DC02F7">
              <w:rPr>
                <w:sz w:val="24"/>
                <w:szCs w:val="24"/>
              </w:rPr>
              <w:t>81</w:t>
            </w:r>
          </w:p>
        </w:tc>
        <w:tc>
          <w:tcPr>
            <w:tcW w:w="232"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75</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85</w:t>
            </w:r>
          </w:p>
        </w:tc>
        <w:tc>
          <w:tcPr>
            <w:tcW w:w="23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57</w:t>
            </w:r>
          </w:p>
        </w:tc>
        <w:tc>
          <w:tcPr>
            <w:tcW w:w="32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p>
        </w:tc>
        <w:tc>
          <w:tcPr>
            <w:tcW w:w="232" w:type="pct"/>
            <w:tcBorders>
              <w:right w:val="single" w:sz="12" w:space="0" w:color="auto"/>
            </w:tcBorders>
            <w:shd w:val="clear" w:color="auto" w:fill="F2F2F2" w:themeFill="background1" w:themeFillShade="F2"/>
            <w:vAlign w:val="center"/>
          </w:tcPr>
          <w:p w:rsidR="00EC575C" w:rsidRPr="00DC02F7" w:rsidRDefault="00EC575C" w:rsidP="00E24CD9">
            <w:pPr>
              <w:ind w:firstLine="0"/>
              <w:jc w:val="center"/>
              <w:rPr>
                <w:b/>
                <w:sz w:val="24"/>
                <w:szCs w:val="24"/>
              </w:rPr>
            </w:pPr>
            <w:r w:rsidRPr="00DC02F7">
              <w:rPr>
                <w:b/>
                <w:sz w:val="24"/>
                <w:szCs w:val="24"/>
              </w:rPr>
              <w:t>67</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87</w:t>
            </w:r>
          </w:p>
        </w:tc>
        <w:tc>
          <w:tcPr>
            <w:tcW w:w="23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95</w:t>
            </w:r>
          </w:p>
        </w:tc>
        <w:tc>
          <w:tcPr>
            <w:tcW w:w="32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p>
        </w:tc>
        <w:tc>
          <w:tcPr>
            <w:tcW w:w="210" w:type="pct"/>
            <w:shd w:val="clear" w:color="auto" w:fill="F2F2F2" w:themeFill="background1" w:themeFillShade="F2"/>
            <w:vAlign w:val="center"/>
          </w:tcPr>
          <w:p w:rsidR="00EC575C" w:rsidRPr="00DC02F7" w:rsidRDefault="00EC575C" w:rsidP="00E24CD9">
            <w:pPr>
              <w:ind w:firstLine="0"/>
              <w:jc w:val="center"/>
              <w:rPr>
                <w:b/>
                <w:sz w:val="24"/>
                <w:szCs w:val="24"/>
              </w:rPr>
            </w:pPr>
            <w:r w:rsidRPr="00DC02F7">
              <w:rPr>
                <w:b/>
                <w:sz w:val="24"/>
                <w:szCs w:val="24"/>
              </w:rPr>
              <w:t>91</w:t>
            </w:r>
          </w:p>
        </w:tc>
      </w:tr>
      <w:tr w:rsidR="00EC575C" w:rsidRPr="00DC02F7" w:rsidTr="00E24CD9">
        <w:tc>
          <w:tcPr>
            <w:tcW w:w="1568" w:type="pct"/>
            <w:tcBorders>
              <w:right w:val="single" w:sz="12" w:space="0" w:color="auto"/>
            </w:tcBorders>
            <w:shd w:val="clear" w:color="auto" w:fill="auto"/>
          </w:tcPr>
          <w:p w:rsidR="00EC575C" w:rsidRPr="00DC02F7" w:rsidRDefault="00EC575C" w:rsidP="00E24CD9">
            <w:pPr>
              <w:ind w:firstLine="0"/>
              <w:rPr>
                <w:sz w:val="24"/>
                <w:szCs w:val="24"/>
              </w:rPr>
            </w:pPr>
            <w:r w:rsidRPr="00DC02F7">
              <w:rPr>
                <w:sz w:val="24"/>
                <w:szCs w:val="24"/>
              </w:rPr>
              <w:t>Травятся редко, %</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40</w:t>
            </w:r>
          </w:p>
        </w:tc>
        <w:tc>
          <w:tcPr>
            <w:tcW w:w="234" w:type="pct"/>
            <w:shd w:val="clear" w:color="auto" w:fill="auto"/>
            <w:vAlign w:val="center"/>
          </w:tcPr>
          <w:p w:rsidR="00EC575C" w:rsidRPr="00DC02F7" w:rsidRDefault="00EC575C" w:rsidP="00E24CD9">
            <w:pPr>
              <w:ind w:firstLine="0"/>
              <w:jc w:val="center"/>
              <w:rPr>
                <w:sz w:val="24"/>
                <w:szCs w:val="24"/>
              </w:rPr>
            </w:pPr>
            <w:r w:rsidRPr="00DC02F7">
              <w:rPr>
                <w:sz w:val="24"/>
                <w:szCs w:val="24"/>
              </w:rPr>
              <w:t>36</w:t>
            </w:r>
          </w:p>
        </w:tc>
        <w:tc>
          <w:tcPr>
            <w:tcW w:w="25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42</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30</w:t>
            </w:r>
          </w:p>
        </w:tc>
        <w:tc>
          <w:tcPr>
            <w:tcW w:w="233" w:type="pct"/>
            <w:shd w:val="clear" w:color="auto" w:fill="auto"/>
            <w:vAlign w:val="center"/>
          </w:tcPr>
          <w:p w:rsidR="00EC575C" w:rsidRPr="00DC02F7" w:rsidRDefault="00EC575C" w:rsidP="00E24CD9">
            <w:pPr>
              <w:ind w:firstLine="0"/>
              <w:jc w:val="center"/>
              <w:rPr>
                <w:sz w:val="24"/>
                <w:szCs w:val="24"/>
              </w:rPr>
            </w:pPr>
            <w:r w:rsidRPr="00DC02F7">
              <w:rPr>
                <w:sz w:val="24"/>
                <w:szCs w:val="24"/>
              </w:rPr>
              <w:t>19</w:t>
            </w:r>
          </w:p>
        </w:tc>
        <w:tc>
          <w:tcPr>
            <w:tcW w:w="232"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25</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15</w:t>
            </w:r>
          </w:p>
        </w:tc>
        <w:tc>
          <w:tcPr>
            <w:tcW w:w="23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35</w:t>
            </w:r>
          </w:p>
        </w:tc>
        <w:tc>
          <w:tcPr>
            <w:tcW w:w="32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p>
        </w:tc>
        <w:tc>
          <w:tcPr>
            <w:tcW w:w="232" w:type="pct"/>
            <w:tcBorders>
              <w:right w:val="single" w:sz="12" w:space="0" w:color="auto"/>
            </w:tcBorders>
            <w:shd w:val="clear" w:color="auto" w:fill="F2F2F2" w:themeFill="background1" w:themeFillShade="F2"/>
            <w:vAlign w:val="center"/>
          </w:tcPr>
          <w:p w:rsidR="00EC575C" w:rsidRPr="00DC02F7" w:rsidRDefault="00EC575C" w:rsidP="00E24CD9">
            <w:pPr>
              <w:ind w:firstLine="0"/>
              <w:jc w:val="center"/>
              <w:rPr>
                <w:sz w:val="24"/>
                <w:szCs w:val="24"/>
              </w:rPr>
            </w:pPr>
            <w:r w:rsidRPr="00DC02F7">
              <w:rPr>
                <w:sz w:val="24"/>
                <w:szCs w:val="24"/>
              </w:rPr>
              <w:t>29</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13</w:t>
            </w:r>
          </w:p>
        </w:tc>
        <w:tc>
          <w:tcPr>
            <w:tcW w:w="23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w:t>
            </w:r>
          </w:p>
        </w:tc>
        <w:tc>
          <w:tcPr>
            <w:tcW w:w="32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p>
        </w:tc>
        <w:tc>
          <w:tcPr>
            <w:tcW w:w="210" w:type="pct"/>
            <w:shd w:val="clear" w:color="auto" w:fill="F2F2F2" w:themeFill="background1" w:themeFillShade="F2"/>
            <w:vAlign w:val="center"/>
          </w:tcPr>
          <w:p w:rsidR="00EC575C" w:rsidRPr="00DC02F7" w:rsidRDefault="00EC575C" w:rsidP="00E24CD9">
            <w:pPr>
              <w:ind w:firstLine="0"/>
              <w:jc w:val="center"/>
              <w:rPr>
                <w:sz w:val="24"/>
                <w:szCs w:val="24"/>
              </w:rPr>
            </w:pPr>
            <w:r w:rsidRPr="00DC02F7">
              <w:rPr>
                <w:sz w:val="24"/>
                <w:szCs w:val="24"/>
              </w:rPr>
              <w:t>7</w:t>
            </w:r>
          </w:p>
        </w:tc>
      </w:tr>
      <w:tr w:rsidR="00EC575C" w:rsidRPr="00DC02F7" w:rsidTr="00E24CD9">
        <w:tc>
          <w:tcPr>
            <w:tcW w:w="1568" w:type="pct"/>
            <w:tcBorders>
              <w:right w:val="single" w:sz="12" w:space="0" w:color="auto"/>
            </w:tcBorders>
            <w:shd w:val="clear" w:color="auto" w:fill="auto"/>
          </w:tcPr>
          <w:p w:rsidR="00EC575C" w:rsidRPr="00DC02F7" w:rsidRDefault="00EC575C" w:rsidP="00E24CD9">
            <w:pPr>
              <w:ind w:firstLine="0"/>
              <w:rPr>
                <w:sz w:val="24"/>
                <w:szCs w:val="24"/>
              </w:rPr>
            </w:pPr>
            <w:r w:rsidRPr="00DC02F7">
              <w:rPr>
                <w:sz w:val="24"/>
                <w:szCs w:val="24"/>
              </w:rPr>
              <w:t>Травятся часто, %</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8</w:t>
            </w:r>
          </w:p>
        </w:tc>
        <w:tc>
          <w:tcPr>
            <w:tcW w:w="234" w:type="pct"/>
            <w:shd w:val="clear" w:color="auto" w:fill="auto"/>
            <w:vAlign w:val="center"/>
          </w:tcPr>
          <w:p w:rsidR="00EC575C" w:rsidRPr="00DC02F7" w:rsidRDefault="00EC575C" w:rsidP="00E24CD9">
            <w:pPr>
              <w:ind w:firstLine="0"/>
              <w:jc w:val="center"/>
              <w:rPr>
                <w:sz w:val="24"/>
                <w:szCs w:val="24"/>
              </w:rPr>
            </w:pPr>
            <w:r w:rsidRPr="00DC02F7">
              <w:rPr>
                <w:sz w:val="24"/>
                <w:szCs w:val="24"/>
              </w:rPr>
              <w:t>-</w:t>
            </w:r>
          </w:p>
        </w:tc>
        <w:tc>
          <w:tcPr>
            <w:tcW w:w="25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11</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5</w:t>
            </w:r>
          </w:p>
        </w:tc>
        <w:tc>
          <w:tcPr>
            <w:tcW w:w="233" w:type="pct"/>
            <w:shd w:val="clear" w:color="auto" w:fill="auto"/>
            <w:vAlign w:val="center"/>
          </w:tcPr>
          <w:p w:rsidR="00EC575C" w:rsidRPr="00DC02F7" w:rsidRDefault="00EC575C" w:rsidP="00E24CD9">
            <w:pPr>
              <w:ind w:firstLine="0"/>
              <w:jc w:val="center"/>
              <w:rPr>
                <w:sz w:val="24"/>
                <w:szCs w:val="24"/>
              </w:rPr>
            </w:pPr>
            <w:r w:rsidRPr="00DC02F7">
              <w:rPr>
                <w:sz w:val="24"/>
                <w:szCs w:val="24"/>
              </w:rPr>
              <w:t>-</w:t>
            </w:r>
          </w:p>
        </w:tc>
        <w:tc>
          <w:tcPr>
            <w:tcW w:w="232"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w:t>
            </w:r>
          </w:p>
        </w:tc>
        <w:tc>
          <w:tcPr>
            <w:tcW w:w="23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8</w:t>
            </w:r>
          </w:p>
        </w:tc>
        <w:tc>
          <w:tcPr>
            <w:tcW w:w="32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p>
        </w:tc>
        <w:tc>
          <w:tcPr>
            <w:tcW w:w="232" w:type="pct"/>
            <w:tcBorders>
              <w:right w:val="single" w:sz="12" w:space="0" w:color="auto"/>
            </w:tcBorders>
            <w:shd w:val="clear" w:color="auto" w:fill="F2F2F2" w:themeFill="background1" w:themeFillShade="F2"/>
            <w:vAlign w:val="center"/>
          </w:tcPr>
          <w:p w:rsidR="00EC575C" w:rsidRPr="00DC02F7" w:rsidRDefault="00EC575C" w:rsidP="00E24CD9">
            <w:pPr>
              <w:ind w:firstLine="0"/>
              <w:jc w:val="center"/>
              <w:rPr>
                <w:sz w:val="24"/>
                <w:szCs w:val="24"/>
              </w:rPr>
            </w:pPr>
            <w:r w:rsidRPr="00DC02F7">
              <w:rPr>
                <w:sz w:val="24"/>
                <w:szCs w:val="24"/>
              </w:rPr>
              <w:t>4</w:t>
            </w:r>
          </w:p>
        </w:tc>
        <w:tc>
          <w:tcPr>
            <w:tcW w:w="23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w:t>
            </w:r>
          </w:p>
        </w:tc>
        <w:tc>
          <w:tcPr>
            <w:tcW w:w="233" w:type="pct"/>
            <w:tcBorders>
              <w:right w:val="single" w:sz="12" w:space="0" w:color="auto"/>
            </w:tcBorders>
            <w:shd w:val="clear" w:color="auto" w:fill="auto"/>
            <w:vAlign w:val="center"/>
          </w:tcPr>
          <w:p w:rsidR="00EC575C" w:rsidRPr="00DC02F7" w:rsidRDefault="00EC575C" w:rsidP="00E24CD9">
            <w:pPr>
              <w:ind w:firstLine="0"/>
              <w:jc w:val="center"/>
              <w:rPr>
                <w:sz w:val="24"/>
                <w:szCs w:val="24"/>
              </w:rPr>
            </w:pPr>
            <w:r w:rsidRPr="00DC02F7">
              <w:rPr>
                <w:sz w:val="24"/>
                <w:szCs w:val="24"/>
              </w:rPr>
              <w:t>5</w:t>
            </w:r>
          </w:p>
        </w:tc>
        <w:tc>
          <w:tcPr>
            <w:tcW w:w="322" w:type="pct"/>
            <w:tcBorders>
              <w:left w:val="single" w:sz="12" w:space="0" w:color="auto"/>
            </w:tcBorders>
            <w:shd w:val="clear" w:color="auto" w:fill="auto"/>
            <w:vAlign w:val="center"/>
          </w:tcPr>
          <w:p w:rsidR="00EC575C" w:rsidRPr="00DC02F7" w:rsidRDefault="00EC575C" w:rsidP="00E24CD9">
            <w:pPr>
              <w:ind w:firstLine="0"/>
              <w:jc w:val="center"/>
              <w:rPr>
                <w:sz w:val="24"/>
                <w:szCs w:val="24"/>
              </w:rPr>
            </w:pPr>
          </w:p>
        </w:tc>
        <w:tc>
          <w:tcPr>
            <w:tcW w:w="210" w:type="pct"/>
            <w:shd w:val="clear" w:color="auto" w:fill="F2F2F2" w:themeFill="background1" w:themeFillShade="F2"/>
            <w:vAlign w:val="center"/>
          </w:tcPr>
          <w:p w:rsidR="00EC575C" w:rsidRPr="00DC02F7" w:rsidRDefault="00EC575C" w:rsidP="00E24CD9">
            <w:pPr>
              <w:ind w:firstLine="0"/>
              <w:jc w:val="center"/>
              <w:rPr>
                <w:sz w:val="24"/>
                <w:szCs w:val="24"/>
              </w:rPr>
            </w:pPr>
            <w:r w:rsidRPr="00DC02F7">
              <w:rPr>
                <w:sz w:val="24"/>
                <w:szCs w:val="24"/>
              </w:rPr>
              <w:t>2</w:t>
            </w:r>
          </w:p>
        </w:tc>
      </w:tr>
    </w:tbl>
    <w:p w:rsidR="00EC575C" w:rsidRPr="00DC02F7" w:rsidRDefault="00EC575C" w:rsidP="00EC575C">
      <w:pPr>
        <w:rPr>
          <w:noProof/>
          <w:szCs w:val="28"/>
        </w:rPr>
      </w:pPr>
    </w:p>
    <w:p w:rsidR="00EC575C" w:rsidRPr="00DC02F7" w:rsidRDefault="00EC575C" w:rsidP="00EC575C">
      <w:pPr>
        <w:rPr>
          <w:noProof/>
        </w:rPr>
      </w:pPr>
      <w:r w:rsidRPr="00DC02F7">
        <w:rPr>
          <w:noProof/>
        </w:rPr>
        <w:t xml:space="preserve">По результатам анкетирования, приведенным в таблицах 1 и 2, построен график (рис. 2), который подтверждает ранее выявленную закономерность (рис. 1) </w:t>
      </w:r>
      <w:r w:rsidRPr="00DC02F7">
        <w:t>[6]</w:t>
      </w:r>
      <w:r w:rsidRPr="00DC02F7">
        <w:rPr>
          <w:noProof/>
        </w:rPr>
        <w:t>: успешно сдают экзамены и проходят по конкурсу в 10-ый класс по большей части те учащиеся, которые живут в Трезвости.</w:t>
      </w:r>
    </w:p>
    <w:p w:rsidR="00EC575C" w:rsidRPr="00DC02F7" w:rsidRDefault="00EC575C" w:rsidP="00EC575C">
      <w:pPr>
        <w:keepNext/>
        <w:ind w:firstLine="0"/>
        <w:jc w:val="center"/>
        <w:rPr>
          <w:noProof/>
        </w:rPr>
      </w:pPr>
      <w:r w:rsidRPr="00DC02F7">
        <w:rPr>
          <w:noProof/>
        </w:rPr>
        <w:drawing>
          <wp:inline distT="0" distB="0" distL="0" distR="0" wp14:anchorId="78767074" wp14:editId="72C5108B">
            <wp:extent cx="5760000" cy="31908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C575C" w:rsidRPr="00DC02F7" w:rsidRDefault="00EC575C" w:rsidP="00EC575C">
      <w:pPr>
        <w:ind w:firstLine="0"/>
        <w:jc w:val="center"/>
        <w:rPr>
          <w:noProof/>
          <w:vanish/>
          <w:specVanish/>
        </w:rPr>
      </w:pPr>
      <w:r w:rsidRPr="00DC02F7">
        <w:rPr>
          <w:noProof/>
        </w:rPr>
        <w:t xml:space="preserve">Рис. </w:t>
      </w:r>
    </w:p>
    <w:p w:rsidR="00EC575C" w:rsidRPr="00DC02F7" w:rsidRDefault="00EC575C" w:rsidP="00EC575C">
      <w:pPr>
        <w:pStyle w:val="a4"/>
        <w:ind w:firstLine="0"/>
        <w:jc w:val="center"/>
        <w:rPr>
          <w:noProof/>
          <w:szCs w:val="30"/>
        </w:rPr>
      </w:pPr>
      <w:r w:rsidRPr="00DC02F7">
        <w:rPr>
          <w:noProof/>
          <w:szCs w:val="30"/>
        </w:rPr>
        <w:t>2. Доля учащихся (в среднем по трем школам),</w:t>
      </w:r>
      <w:r w:rsidRPr="00DC02F7">
        <w:rPr>
          <w:color w:val="000000"/>
          <w:szCs w:val="30"/>
        </w:rPr>
        <w:t xml:space="preserve"> живущих в Тре</w:t>
      </w:r>
      <w:r w:rsidRPr="00DC02F7">
        <w:rPr>
          <w:color w:val="000000"/>
          <w:szCs w:val="30"/>
        </w:rPr>
        <w:t>з</w:t>
      </w:r>
      <w:r w:rsidRPr="00DC02F7">
        <w:rPr>
          <w:color w:val="000000"/>
          <w:szCs w:val="30"/>
        </w:rPr>
        <w:t>вости после систематического проведения уроков Трезвости</w:t>
      </w:r>
      <w:r w:rsidRPr="00DC02F7">
        <w:rPr>
          <w:color w:val="000000"/>
          <w:szCs w:val="30"/>
        </w:rPr>
        <w:br/>
      </w:r>
      <w:r w:rsidRPr="00DC02F7">
        <w:rPr>
          <w:i/>
          <w:color w:val="000000"/>
          <w:szCs w:val="30"/>
        </w:rPr>
        <w:t xml:space="preserve">в течение </w:t>
      </w:r>
      <w:r w:rsidRPr="00DC02F7">
        <w:rPr>
          <w:i/>
          <w:szCs w:val="30"/>
        </w:rPr>
        <w:t>3-6 лет</w:t>
      </w:r>
    </w:p>
    <w:p w:rsidR="00EC575C" w:rsidRPr="00DC02F7" w:rsidRDefault="00EC575C" w:rsidP="00EC575C"/>
    <w:p w:rsidR="00EC575C" w:rsidRPr="00DC02F7" w:rsidRDefault="00EC575C" w:rsidP="00EC575C">
      <w:pPr>
        <w:rPr>
          <w:noProof/>
        </w:rPr>
      </w:pPr>
      <w:r w:rsidRPr="00DC02F7">
        <w:rPr>
          <w:noProof/>
        </w:rPr>
        <w:t xml:space="preserve">Общественной организацией «Трезвая Тюмень» были проведены дополнительные исследования для подтверждения выявленной особенности – </w:t>
      </w:r>
      <w:r w:rsidRPr="00DC02F7">
        <w:rPr>
          <w:i/>
          <w:noProof/>
        </w:rPr>
        <w:t>сохранения творческого потенциала учащихся за счёт трезвого образа жизни</w:t>
      </w:r>
      <w:r w:rsidRPr="00DC02F7">
        <w:rPr>
          <w:noProof/>
        </w:rPr>
        <w:t>. Для этой цели были проведены письменные тесты по решению задач и анонимные опросы в математических 10-х классах общеобразвательных школ, гимназий и лицеев, в которых ранее уроки Трезвости не проводились, или проводились очень редко.</w:t>
      </w:r>
    </w:p>
    <w:p w:rsidR="00EC575C" w:rsidRPr="00DC02F7" w:rsidRDefault="00EC575C" w:rsidP="00EC575C">
      <w:pPr>
        <w:rPr>
          <w:noProof/>
        </w:rPr>
      </w:pPr>
      <w:r w:rsidRPr="00DC02F7">
        <w:rPr>
          <w:noProof/>
        </w:rPr>
        <w:t>Контрольная работа включала в себя три задачи:</w:t>
      </w:r>
    </w:p>
    <w:p w:rsidR="00EC575C" w:rsidRPr="00DC02F7" w:rsidRDefault="00EC575C" w:rsidP="00EC575C">
      <w:r w:rsidRPr="00DC02F7">
        <w:t>Задача №1. Сколько получится, если полтора разделить на одну треть?</w:t>
      </w:r>
    </w:p>
    <w:p w:rsidR="00EC575C" w:rsidRPr="00DC02F7" w:rsidRDefault="00EC575C" w:rsidP="00EC575C">
      <w:r w:rsidRPr="00DC02F7">
        <w:t>Задача№2. Гитара в чехле стоит 6 500 рублей. Гитара на 6 000 рублей дороже чехла. Сколько стоит чехол?</w:t>
      </w:r>
    </w:p>
    <w:p w:rsidR="00EC575C" w:rsidRPr="00DC02F7" w:rsidRDefault="00EC575C" w:rsidP="00EC575C">
      <w:r w:rsidRPr="00DC02F7">
        <w:t>Задача№3. Летят утки, навстречу селезень. Селезень говорит: «Здравствуйте, 67 уток». Утки отвечают: «Нас не 67, но было бы 67, если бы нас было столько, да ещё столько, да ещё полстолька, да ещё четверть столько, да ты с нами». Сколько было уток?</w:t>
      </w:r>
    </w:p>
    <w:p w:rsidR="00EC575C" w:rsidRPr="00DC02F7" w:rsidRDefault="00EC575C" w:rsidP="00EC575C">
      <w:r w:rsidRPr="00DC02F7">
        <w:t xml:space="preserve">В различных </w:t>
      </w:r>
      <w:proofErr w:type="gramStart"/>
      <w:r w:rsidRPr="00DC02F7">
        <w:t>вариантах</w:t>
      </w:r>
      <w:proofErr w:type="gramEnd"/>
      <w:r w:rsidRPr="00DC02F7">
        <w:t xml:space="preserve"> были изменены цифровые данные, с</w:t>
      </w:r>
      <w:r w:rsidRPr="00DC02F7">
        <w:t>о</w:t>
      </w:r>
      <w:r w:rsidRPr="00DC02F7">
        <w:t>держание задач оставалось таким же. Время на контрольную работу было определено 7 минут. Разрешено было пользоваться калькулят</w:t>
      </w:r>
      <w:r w:rsidRPr="00DC02F7">
        <w:t>о</w:t>
      </w:r>
      <w:r w:rsidRPr="00DC02F7">
        <w:t>рами. Письменное задание выполнялось на обратной стороне опро</w:t>
      </w:r>
      <w:r w:rsidRPr="00DC02F7">
        <w:t>с</w:t>
      </w:r>
      <w:r w:rsidRPr="00DC02F7">
        <w:t>ного листа.</w:t>
      </w:r>
    </w:p>
    <w:p w:rsidR="00EC575C" w:rsidRPr="00DC02F7" w:rsidRDefault="00EC575C" w:rsidP="00EC575C">
      <w:pPr>
        <w:rPr>
          <w:i/>
        </w:rPr>
      </w:pPr>
      <w:r w:rsidRPr="00DC02F7">
        <w:rPr>
          <w:i/>
        </w:rPr>
        <w:t>По результатам опроса, из тех учащихся, которые решили три задачи, 82% живут в Трезвости, 18% отравляются редко. Те учащ</w:t>
      </w:r>
      <w:r w:rsidRPr="00DC02F7">
        <w:rPr>
          <w:i/>
        </w:rPr>
        <w:t>и</w:t>
      </w:r>
      <w:r w:rsidRPr="00DC02F7">
        <w:rPr>
          <w:i/>
        </w:rPr>
        <w:t>еся, которые не решили ни одной задачи, в Трезвости не живут, тр</w:t>
      </w:r>
      <w:r w:rsidRPr="00DC02F7">
        <w:rPr>
          <w:i/>
        </w:rPr>
        <w:t>а</w:t>
      </w:r>
      <w:r w:rsidRPr="00DC02F7">
        <w:rPr>
          <w:i/>
        </w:rPr>
        <w:t>вятся редко и часто.</w:t>
      </w:r>
    </w:p>
    <w:p w:rsidR="00EC575C" w:rsidRPr="00DC02F7" w:rsidRDefault="00EC575C" w:rsidP="00EC575C">
      <w:r w:rsidRPr="00DC02F7">
        <w:t xml:space="preserve">Вопросы опросного листа: 1) Вы пробовали алкоголь, табак, «энергетики»? </w:t>
      </w:r>
      <w:r w:rsidRPr="00DC02F7">
        <w:rPr>
          <w:i/>
        </w:rPr>
        <w:t>Нет. Да: 1 раз, редко, часто;</w:t>
      </w:r>
      <w:r w:rsidRPr="00DC02F7">
        <w:t xml:space="preserve"> 2) Вы хотите, чтобы те</w:t>
      </w:r>
      <w:r w:rsidRPr="00DC02F7">
        <w:t>р</w:t>
      </w:r>
      <w:r w:rsidRPr="00DC02F7">
        <w:t xml:space="preserve">ритория учёбы и вашего проживания были территориями Трезвости? </w:t>
      </w:r>
      <w:r w:rsidRPr="00DC02F7">
        <w:rPr>
          <w:i/>
        </w:rPr>
        <w:t>Да, нет</w:t>
      </w:r>
      <w:r w:rsidRPr="00DC02F7">
        <w:t xml:space="preserve">; 3) Вы будете жить в Трезвости? </w:t>
      </w:r>
      <w:r w:rsidRPr="00DC02F7">
        <w:rPr>
          <w:i/>
        </w:rPr>
        <w:t>Да, не знаю, нет.</w:t>
      </w:r>
    </w:p>
    <w:p w:rsidR="00EC575C" w:rsidRPr="00DC02F7" w:rsidRDefault="00EC575C" w:rsidP="00EC575C">
      <w:r w:rsidRPr="00DC02F7">
        <w:t>Исходные условия исследования (результаты приведены в табл. 3 и на рис. 3):</w:t>
      </w:r>
    </w:p>
    <w:p w:rsidR="00EC575C" w:rsidRPr="00DC02F7" w:rsidRDefault="00EC575C" w:rsidP="00EC575C">
      <w:proofErr w:type="spellStart"/>
      <w:r w:rsidRPr="00DC02F7">
        <w:t>Шк</w:t>
      </w:r>
      <w:proofErr w:type="spellEnd"/>
      <w:r w:rsidRPr="00DC02F7">
        <w:t xml:space="preserve">-А – уроки Трезвости проводились </w:t>
      </w:r>
      <w:r w:rsidRPr="00DC02F7">
        <w:rPr>
          <w:i/>
        </w:rPr>
        <w:t>систематически</w:t>
      </w:r>
      <w:r w:rsidRPr="00DC02F7">
        <w:t xml:space="preserve"> во всех классах, начиная с 5-го, в течение 5-ти лет;</w:t>
      </w:r>
    </w:p>
    <w:p w:rsidR="00EC575C" w:rsidRPr="00DC02F7" w:rsidRDefault="00EC575C" w:rsidP="00EC575C">
      <w:proofErr w:type="spellStart"/>
      <w:r w:rsidRPr="00DC02F7">
        <w:t>Шк</w:t>
      </w:r>
      <w:proofErr w:type="spellEnd"/>
      <w:r w:rsidRPr="00DC02F7">
        <w:t>-Б – математический 10-й класс, в котором у 30% учащихся проводились уроки Трезвости в 6-м и 7-м классах;</w:t>
      </w:r>
    </w:p>
    <w:p w:rsidR="00EC575C" w:rsidRPr="00DC02F7" w:rsidRDefault="00EC575C" w:rsidP="00EC575C">
      <w:proofErr w:type="spellStart"/>
      <w:r w:rsidRPr="00DC02F7">
        <w:t>Шк</w:t>
      </w:r>
      <w:proofErr w:type="spellEnd"/>
      <w:r w:rsidRPr="00DC02F7">
        <w:t xml:space="preserve">-В, </w:t>
      </w:r>
      <w:proofErr w:type="gramStart"/>
      <w:r w:rsidRPr="00DC02F7">
        <w:t>-Г</w:t>
      </w:r>
      <w:proofErr w:type="gramEnd"/>
      <w:r w:rsidRPr="00DC02F7">
        <w:t xml:space="preserve"> -Д, -Ж, -З – классы общеобразовательной школы, л</w:t>
      </w:r>
      <w:r w:rsidRPr="00DC02F7">
        <w:t>и</w:t>
      </w:r>
      <w:r w:rsidRPr="00DC02F7">
        <w:t>цеев и гимназий, где уроки Трезвости не проводились.</w:t>
      </w:r>
    </w:p>
    <w:p w:rsidR="00EC575C" w:rsidRPr="00DC02F7" w:rsidRDefault="00EC575C" w:rsidP="00EC575C"/>
    <w:p w:rsidR="00EC575C" w:rsidRPr="00DC02F7" w:rsidRDefault="00EC575C" w:rsidP="00EC575C">
      <w:pPr>
        <w:keepNext/>
        <w:ind w:firstLine="0"/>
        <w:rPr>
          <w:noProof/>
          <w:vanish/>
          <w:specVanish/>
        </w:rPr>
      </w:pPr>
      <w:r w:rsidRPr="00DC02F7">
        <w:rPr>
          <w:noProof/>
        </w:rPr>
        <w:t xml:space="preserve">Таблица </w:t>
      </w:r>
    </w:p>
    <w:p w:rsidR="00EC575C" w:rsidRPr="00DC02F7" w:rsidRDefault="00EC575C" w:rsidP="00EC575C">
      <w:pPr>
        <w:keepNext/>
        <w:ind w:firstLine="0"/>
        <w:rPr>
          <w:rFonts w:eastAsia="Calibri"/>
          <w:bCs/>
        </w:rPr>
      </w:pPr>
      <w:r w:rsidRPr="00DC02F7">
        <w:rPr>
          <w:rFonts w:eastAsia="Calibri"/>
          <w:bCs/>
          <w:noProof/>
        </w:rPr>
        <w:t xml:space="preserve">3 – </w:t>
      </w:r>
      <w:r w:rsidRPr="00DC02F7">
        <w:rPr>
          <w:rFonts w:eastAsia="Calibri"/>
          <w:bCs/>
        </w:rPr>
        <w:t>Результаты анонимного тестирования и анкетирования учащихся 10-х математических классов в 2015-2016 учебном году в г. Тюмени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2326"/>
        <w:gridCol w:w="428"/>
        <w:gridCol w:w="430"/>
        <w:gridCol w:w="428"/>
        <w:gridCol w:w="430"/>
        <w:gridCol w:w="428"/>
        <w:gridCol w:w="430"/>
        <w:gridCol w:w="428"/>
        <w:gridCol w:w="430"/>
        <w:gridCol w:w="428"/>
        <w:gridCol w:w="430"/>
        <w:gridCol w:w="428"/>
        <w:gridCol w:w="430"/>
        <w:gridCol w:w="428"/>
        <w:gridCol w:w="430"/>
        <w:gridCol w:w="428"/>
        <w:gridCol w:w="424"/>
      </w:tblGrid>
      <w:tr w:rsidR="00EC575C" w:rsidRPr="00DC02F7" w:rsidTr="00E24CD9">
        <w:tc>
          <w:tcPr>
            <w:tcW w:w="1267" w:type="pct"/>
            <w:vMerge w:val="restart"/>
            <w:tcBorders>
              <w:top w:val="single" w:sz="4" w:space="0" w:color="auto"/>
              <w:left w:val="single" w:sz="4" w:space="0" w:color="auto"/>
              <w:bottom w:val="single" w:sz="4" w:space="0" w:color="auto"/>
              <w:right w:val="single" w:sz="4" w:space="0" w:color="auto"/>
            </w:tcBorders>
          </w:tcPr>
          <w:p w:rsidR="00EC575C" w:rsidRPr="00DC02F7" w:rsidRDefault="00EC575C" w:rsidP="00E24CD9">
            <w:pPr>
              <w:spacing w:line="276" w:lineRule="auto"/>
              <w:ind w:firstLine="0"/>
              <w:rPr>
                <w:sz w:val="24"/>
                <w:lang w:eastAsia="en-US"/>
              </w:rPr>
            </w:pPr>
          </w:p>
        </w:tc>
        <w:tc>
          <w:tcPr>
            <w:tcW w:w="1401" w:type="pct"/>
            <w:gridSpan w:val="6"/>
            <w:tcBorders>
              <w:top w:val="single" w:sz="4" w:space="0" w:color="auto"/>
              <w:left w:val="single" w:sz="4"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Школы</w:t>
            </w:r>
          </w:p>
        </w:tc>
        <w:tc>
          <w:tcPr>
            <w:tcW w:w="934" w:type="pct"/>
            <w:gridSpan w:val="4"/>
            <w:tcBorders>
              <w:top w:val="single" w:sz="4" w:space="0" w:color="auto"/>
              <w:left w:val="single" w:sz="4"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Гимназии</w:t>
            </w:r>
          </w:p>
        </w:tc>
        <w:tc>
          <w:tcPr>
            <w:tcW w:w="1399" w:type="pct"/>
            <w:gridSpan w:val="6"/>
            <w:tcBorders>
              <w:top w:val="single" w:sz="4" w:space="0" w:color="auto"/>
              <w:left w:val="single" w:sz="4"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Лицеи</w:t>
            </w:r>
          </w:p>
        </w:tc>
      </w:tr>
      <w:tr w:rsidR="00EC575C" w:rsidRPr="00DC02F7" w:rsidTr="00E24CD9">
        <w:tc>
          <w:tcPr>
            <w:tcW w:w="1267" w:type="pct"/>
            <w:vMerge/>
            <w:tcBorders>
              <w:top w:val="single" w:sz="4" w:space="0" w:color="auto"/>
              <w:left w:val="single" w:sz="4" w:space="0" w:color="auto"/>
              <w:bottom w:val="single" w:sz="4" w:space="0" w:color="auto"/>
              <w:right w:val="single" w:sz="4" w:space="0" w:color="auto"/>
            </w:tcBorders>
            <w:vAlign w:val="center"/>
            <w:hideMark/>
          </w:tcPr>
          <w:p w:rsidR="00EC575C" w:rsidRPr="00DC02F7" w:rsidRDefault="00EC575C" w:rsidP="00E24CD9">
            <w:pPr>
              <w:ind w:firstLine="0"/>
              <w:rPr>
                <w:sz w:val="24"/>
                <w:lang w:eastAsia="en-US"/>
              </w:rPr>
            </w:pPr>
          </w:p>
        </w:tc>
        <w:tc>
          <w:tcPr>
            <w:tcW w:w="467" w:type="pct"/>
            <w:gridSpan w:val="2"/>
            <w:tcBorders>
              <w:top w:val="single" w:sz="4" w:space="0" w:color="auto"/>
              <w:left w:val="single" w:sz="12" w:space="0" w:color="auto"/>
              <w:bottom w:val="single" w:sz="4" w:space="0" w:color="auto"/>
              <w:right w:val="single" w:sz="12" w:space="0" w:color="auto"/>
            </w:tcBorders>
            <w:shd w:val="clear" w:color="auto" w:fill="EAF1DD" w:themeFill="accent3" w:themeFillTint="33"/>
            <w:vAlign w:val="center"/>
            <w:hideMark/>
          </w:tcPr>
          <w:p w:rsidR="00EC575C" w:rsidRPr="00DC02F7" w:rsidRDefault="00EC575C" w:rsidP="00E24CD9">
            <w:pPr>
              <w:spacing w:line="276" w:lineRule="auto"/>
              <w:ind w:firstLine="0"/>
              <w:jc w:val="center"/>
              <w:rPr>
                <w:sz w:val="24"/>
                <w:lang w:eastAsia="en-US"/>
              </w:rPr>
            </w:pPr>
            <w:proofErr w:type="spellStart"/>
            <w:r w:rsidRPr="00DC02F7">
              <w:rPr>
                <w:sz w:val="24"/>
                <w:lang w:eastAsia="en-US"/>
              </w:rPr>
              <w:t>Шк</w:t>
            </w:r>
            <w:proofErr w:type="spellEnd"/>
            <w:r w:rsidRPr="00DC02F7">
              <w:rPr>
                <w:sz w:val="24"/>
                <w:lang w:eastAsia="en-US"/>
              </w:rPr>
              <w:t>-А</w:t>
            </w:r>
          </w:p>
        </w:tc>
        <w:tc>
          <w:tcPr>
            <w:tcW w:w="467" w:type="pct"/>
            <w:gridSpan w:val="2"/>
            <w:tcBorders>
              <w:top w:val="single" w:sz="4" w:space="0" w:color="auto"/>
              <w:left w:val="single" w:sz="12"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sz w:val="24"/>
                <w:lang w:eastAsia="en-US"/>
              </w:rPr>
            </w:pPr>
            <w:proofErr w:type="spellStart"/>
            <w:r w:rsidRPr="00DC02F7">
              <w:rPr>
                <w:sz w:val="24"/>
                <w:lang w:eastAsia="en-US"/>
              </w:rPr>
              <w:t>Шк</w:t>
            </w:r>
            <w:proofErr w:type="spellEnd"/>
            <w:r w:rsidRPr="00DC02F7">
              <w:rPr>
                <w:sz w:val="24"/>
                <w:lang w:eastAsia="en-US"/>
              </w:rPr>
              <w:t>-Б</w:t>
            </w:r>
          </w:p>
        </w:tc>
        <w:tc>
          <w:tcPr>
            <w:tcW w:w="467" w:type="pct"/>
            <w:gridSpan w:val="2"/>
            <w:tcBorders>
              <w:top w:val="single" w:sz="4" w:space="0" w:color="auto"/>
              <w:left w:val="single" w:sz="12"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sz w:val="24"/>
                <w:lang w:eastAsia="en-US"/>
              </w:rPr>
            </w:pPr>
            <w:proofErr w:type="spellStart"/>
            <w:r w:rsidRPr="00DC02F7">
              <w:rPr>
                <w:sz w:val="24"/>
                <w:lang w:eastAsia="en-US"/>
              </w:rPr>
              <w:t>Шк</w:t>
            </w:r>
            <w:proofErr w:type="spellEnd"/>
            <w:r w:rsidRPr="00DC02F7">
              <w:rPr>
                <w:sz w:val="24"/>
                <w:lang w:eastAsia="en-US"/>
              </w:rPr>
              <w:t>-В</w:t>
            </w:r>
          </w:p>
        </w:tc>
        <w:tc>
          <w:tcPr>
            <w:tcW w:w="467" w:type="pct"/>
            <w:gridSpan w:val="2"/>
            <w:tcBorders>
              <w:top w:val="single" w:sz="4" w:space="0" w:color="auto"/>
              <w:left w:val="single" w:sz="12"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sz w:val="24"/>
                <w:lang w:eastAsia="en-US"/>
              </w:rPr>
            </w:pPr>
            <w:proofErr w:type="spellStart"/>
            <w:r w:rsidRPr="00DC02F7">
              <w:rPr>
                <w:sz w:val="24"/>
                <w:lang w:eastAsia="en-US"/>
              </w:rPr>
              <w:t>Шк</w:t>
            </w:r>
            <w:proofErr w:type="spellEnd"/>
            <w:r w:rsidRPr="00DC02F7">
              <w:rPr>
                <w:sz w:val="24"/>
                <w:lang w:eastAsia="en-US"/>
              </w:rPr>
              <w:t>-Г</w:t>
            </w:r>
          </w:p>
        </w:tc>
        <w:tc>
          <w:tcPr>
            <w:tcW w:w="467" w:type="pct"/>
            <w:gridSpan w:val="2"/>
            <w:tcBorders>
              <w:top w:val="single" w:sz="4" w:space="0" w:color="auto"/>
              <w:left w:val="single" w:sz="12"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sz w:val="24"/>
                <w:lang w:eastAsia="en-US"/>
              </w:rPr>
            </w:pPr>
            <w:proofErr w:type="spellStart"/>
            <w:r w:rsidRPr="00DC02F7">
              <w:rPr>
                <w:sz w:val="24"/>
                <w:lang w:eastAsia="en-US"/>
              </w:rPr>
              <w:t>Шк</w:t>
            </w:r>
            <w:proofErr w:type="spellEnd"/>
            <w:r w:rsidRPr="00DC02F7">
              <w:rPr>
                <w:sz w:val="24"/>
                <w:lang w:eastAsia="en-US"/>
              </w:rPr>
              <w:t>-Д</w:t>
            </w:r>
          </w:p>
        </w:tc>
        <w:tc>
          <w:tcPr>
            <w:tcW w:w="467" w:type="pct"/>
            <w:gridSpan w:val="2"/>
            <w:tcBorders>
              <w:top w:val="single" w:sz="4" w:space="0" w:color="auto"/>
              <w:left w:val="single" w:sz="12"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sz w:val="24"/>
                <w:lang w:eastAsia="en-US"/>
              </w:rPr>
            </w:pPr>
            <w:proofErr w:type="spellStart"/>
            <w:r w:rsidRPr="00DC02F7">
              <w:rPr>
                <w:sz w:val="24"/>
                <w:lang w:eastAsia="en-US"/>
              </w:rPr>
              <w:t>Шк</w:t>
            </w:r>
            <w:proofErr w:type="spellEnd"/>
            <w:r w:rsidRPr="00DC02F7">
              <w:rPr>
                <w:sz w:val="24"/>
                <w:lang w:eastAsia="en-US"/>
              </w:rPr>
              <w:t>-Е</w:t>
            </w:r>
          </w:p>
        </w:tc>
        <w:tc>
          <w:tcPr>
            <w:tcW w:w="467" w:type="pct"/>
            <w:gridSpan w:val="2"/>
            <w:tcBorders>
              <w:top w:val="single" w:sz="4" w:space="0" w:color="auto"/>
              <w:left w:val="single" w:sz="12"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sz w:val="24"/>
                <w:lang w:eastAsia="en-US"/>
              </w:rPr>
            </w:pPr>
            <w:proofErr w:type="spellStart"/>
            <w:r w:rsidRPr="00DC02F7">
              <w:rPr>
                <w:sz w:val="24"/>
                <w:lang w:eastAsia="en-US"/>
              </w:rPr>
              <w:t>Шк</w:t>
            </w:r>
            <w:proofErr w:type="spellEnd"/>
            <w:r w:rsidRPr="00DC02F7">
              <w:rPr>
                <w:sz w:val="24"/>
                <w:lang w:eastAsia="en-US"/>
              </w:rPr>
              <w:t>-Ж</w:t>
            </w:r>
          </w:p>
        </w:tc>
        <w:tc>
          <w:tcPr>
            <w:tcW w:w="466" w:type="pct"/>
            <w:gridSpan w:val="2"/>
            <w:tcBorders>
              <w:top w:val="single" w:sz="4"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proofErr w:type="spellStart"/>
            <w:r w:rsidRPr="00DC02F7">
              <w:rPr>
                <w:sz w:val="24"/>
                <w:lang w:eastAsia="en-US"/>
              </w:rPr>
              <w:t>Шк</w:t>
            </w:r>
            <w:proofErr w:type="spellEnd"/>
            <w:r w:rsidRPr="00DC02F7">
              <w:rPr>
                <w:sz w:val="24"/>
                <w:lang w:eastAsia="en-US"/>
              </w:rPr>
              <w:t>-З</w:t>
            </w:r>
          </w:p>
        </w:tc>
      </w:tr>
      <w:tr w:rsidR="00EC575C" w:rsidRPr="00DC02F7" w:rsidTr="00E24CD9">
        <w:tc>
          <w:tcPr>
            <w:tcW w:w="1267" w:type="pct"/>
            <w:tcBorders>
              <w:top w:val="single" w:sz="4" w:space="0" w:color="auto"/>
              <w:left w:val="single" w:sz="4" w:space="0" w:color="auto"/>
              <w:bottom w:val="single" w:sz="12" w:space="0" w:color="auto"/>
              <w:right w:val="single" w:sz="12" w:space="0" w:color="auto"/>
            </w:tcBorders>
          </w:tcPr>
          <w:p w:rsidR="00EC575C" w:rsidRPr="00DC02F7" w:rsidRDefault="00EC575C" w:rsidP="00E24CD9">
            <w:pPr>
              <w:spacing w:line="276" w:lineRule="auto"/>
              <w:ind w:firstLine="0"/>
              <w:rPr>
                <w:sz w:val="24"/>
                <w:szCs w:val="18"/>
                <w:lang w:eastAsia="en-US"/>
              </w:rPr>
            </w:pPr>
          </w:p>
        </w:tc>
        <w:tc>
          <w:tcPr>
            <w:tcW w:w="233" w:type="pct"/>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hideMark/>
          </w:tcPr>
          <w:p w:rsidR="00EC575C" w:rsidRPr="00DC02F7" w:rsidRDefault="00EC575C" w:rsidP="00E24CD9">
            <w:pPr>
              <w:spacing w:line="276" w:lineRule="auto"/>
              <w:ind w:firstLine="0"/>
              <w:jc w:val="center"/>
              <w:rPr>
                <w:sz w:val="24"/>
                <w:lang w:eastAsia="en-US"/>
              </w:rPr>
            </w:pPr>
            <w:proofErr w:type="spellStart"/>
            <w:r w:rsidRPr="00DC02F7">
              <w:rPr>
                <w:sz w:val="24"/>
                <w:lang w:eastAsia="en-US"/>
              </w:rPr>
              <w:t>Уч</w:t>
            </w:r>
            <w:proofErr w:type="spellEnd"/>
          </w:p>
        </w:tc>
        <w:tc>
          <w:tcPr>
            <w:tcW w:w="233" w:type="pct"/>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w:t>
            </w:r>
          </w:p>
        </w:tc>
        <w:tc>
          <w:tcPr>
            <w:tcW w:w="233" w:type="pct"/>
            <w:tcBorders>
              <w:top w:val="single" w:sz="4" w:space="0" w:color="auto"/>
              <w:left w:val="single" w:sz="12" w:space="0" w:color="auto"/>
              <w:bottom w:val="single" w:sz="12"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proofErr w:type="spellStart"/>
            <w:r w:rsidRPr="00DC02F7">
              <w:rPr>
                <w:sz w:val="24"/>
                <w:lang w:eastAsia="en-US"/>
              </w:rPr>
              <w:t>Уч</w:t>
            </w:r>
            <w:proofErr w:type="spellEnd"/>
          </w:p>
        </w:tc>
        <w:tc>
          <w:tcPr>
            <w:tcW w:w="234" w:type="pct"/>
            <w:tcBorders>
              <w:top w:val="single" w:sz="4" w:space="0" w:color="auto"/>
              <w:left w:val="single" w:sz="4" w:space="0" w:color="auto"/>
              <w:bottom w:val="single" w:sz="12" w:space="0" w:color="auto"/>
              <w:right w:val="single" w:sz="12"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w:t>
            </w:r>
          </w:p>
        </w:tc>
        <w:tc>
          <w:tcPr>
            <w:tcW w:w="233" w:type="pct"/>
            <w:tcBorders>
              <w:top w:val="single" w:sz="4" w:space="0" w:color="auto"/>
              <w:left w:val="single" w:sz="12" w:space="0" w:color="auto"/>
              <w:bottom w:val="single" w:sz="12"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proofErr w:type="spellStart"/>
            <w:r w:rsidRPr="00DC02F7">
              <w:rPr>
                <w:sz w:val="24"/>
                <w:lang w:eastAsia="en-US"/>
              </w:rPr>
              <w:t>Уч</w:t>
            </w:r>
            <w:proofErr w:type="spellEnd"/>
          </w:p>
        </w:tc>
        <w:tc>
          <w:tcPr>
            <w:tcW w:w="234" w:type="pct"/>
            <w:tcBorders>
              <w:top w:val="single" w:sz="4" w:space="0" w:color="auto"/>
              <w:left w:val="single" w:sz="4" w:space="0" w:color="auto"/>
              <w:bottom w:val="single" w:sz="12" w:space="0" w:color="auto"/>
              <w:right w:val="single" w:sz="12"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w:t>
            </w:r>
          </w:p>
        </w:tc>
        <w:tc>
          <w:tcPr>
            <w:tcW w:w="233" w:type="pct"/>
            <w:tcBorders>
              <w:top w:val="single" w:sz="4" w:space="0" w:color="auto"/>
              <w:left w:val="single" w:sz="12" w:space="0" w:color="auto"/>
              <w:bottom w:val="single" w:sz="12"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proofErr w:type="spellStart"/>
            <w:r w:rsidRPr="00DC02F7">
              <w:rPr>
                <w:sz w:val="24"/>
                <w:lang w:eastAsia="en-US"/>
              </w:rPr>
              <w:t>Уч</w:t>
            </w:r>
            <w:proofErr w:type="spellEnd"/>
          </w:p>
        </w:tc>
        <w:tc>
          <w:tcPr>
            <w:tcW w:w="234" w:type="pct"/>
            <w:tcBorders>
              <w:top w:val="single" w:sz="4" w:space="0" w:color="auto"/>
              <w:left w:val="single" w:sz="4" w:space="0" w:color="auto"/>
              <w:bottom w:val="single" w:sz="12" w:space="0" w:color="auto"/>
              <w:right w:val="single" w:sz="12"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w:t>
            </w:r>
          </w:p>
        </w:tc>
        <w:tc>
          <w:tcPr>
            <w:tcW w:w="233" w:type="pct"/>
            <w:tcBorders>
              <w:top w:val="single" w:sz="4" w:space="0" w:color="auto"/>
              <w:left w:val="single" w:sz="12" w:space="0" w:color="auto"/>
              <w:bottom w:val="single" w:sz="12"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proofErr w:type="spellStart"/>
            <w:r w:rsidRPr="00DC02F7">
              <w:rPr>
                <w:sz w:val="24"/>
                <w:lang w:eastAsia="en-US"/>
              </w:rPr>
              <w:t>Уч</w:t>
            </w:r>
            <w:proofErr w:type="spellEnd"/>
          </w:p>
        </w:tc>
        <w:tc>
          <w:tcPr>
            <w:tcW w:w="234" w:type="pct"/>
            <w:tcBorders>
              <w:top w:val="single" w:sz="4" w:space="0" w:color="auto"/>
              <w:left w:val="single" w:sz="4" w:space="0" w:color="auto"/>
              <w:bottom w:val="single" w:sz="12" w:space="0" w:color="auto"/>
              <w:right w:val="single" w:sz="12"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w:t>
            </w:r>
          </w:p>
        </w:tc>
        <w:tc>
          <w:tcPr>
            <w:tcW w:w="233" w:type="pct"/>
            <w:tcBorders>
              <w:top w:val="single" w:sz="4" w:space="0" w:color="auto"/>
              <w:left w:val="single" w:sz="12" w:space="0" w:color="auto"/>
              <w:bottom w:val="single" w:sz="12"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proofErr w:type="spellStart"/>
            <w:r w:rsidRPr="00DC02F7">
              <w:rPr>
                <w:sz w:val="24"/>
                <w:lang w:eastAsia="en-US"/>
              </w:rPr>
              <w:t>Уч</w:t>
            </w:r>
            <w:proofErr w:type="spellEnd"/>
          </w:p>
        </w:tc>
        <w:tc>
          <w:tcPr>
            <w:tcW w:w="234" w:type="pct"/>
            <w:tcBorders>
              <w:top w:val="single" w:sz="4" w:space="0" w:color="auto"/>
              <w:left w:val="single" w:sz="4" w:space="0" w:color="auto"/>
              <w:bottom w:val="single" w:sz="12" w:space="0" w:color="auto"/>
              <w:right w:val="single" w:sz="12"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w:t>
            </w:r>
          </w:p>
        </w:tc>
        <w:tc>
          <w:tcPr>
            <w:tcW w:w="233" w:type="pct"/>
            <w:tcBorders>
              <w:top w:val="single" w:sz="4" w:space="0" w:color="auto"/>
              <w:left w:val="single" w:sz="12" w:space="0" w:color="auto"/>
              <w:bottom w:val="single" w:sz="12"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proofErr w:type="spellStart"/>
            <w:r w:rsidRPr="00DC02F7">
              <w:rPr>
                <w:sz w:val="24"/>
                <w:lang w:eastAsia="en-US"/>
              </w:rPr>
              <w:t>Уч</w:t>
            </w:r>
            <w:proofErr w:type="spellEnd"/>
          </w:p>
        </w:tc>
        <w:tc>
          <w:tcPr>
            <w:tcW w:w="234" w:type="pct"/>
            <w:tcBorders>
              <w:top w:val="single" w:sz="4" w:space="0" w:color="auto"/>
              <w:left w:val="single" w:sz="4" w:space="0" w:color="auto"/>
              <w:bottom w:val="single" w:sz="12" w:space="0" w:color="auto"/>
              <w:right w:val="single" w:sz="12"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w:t>
            </w:r>
          </w:p>
        </w:tc>
        <w:tc>
          <w:tcPr>
            <w:tcW w:w="233" w:type="pct"/>
            <w:tcBorders>
              <w:top w:val="single" w:sz="4" w:space="0" w:color="auto"/>
              <w:left w:val="single" w:sz="12" w:space="0" w:color="auto"/>
              <w:bottom w:val="single" w:sz="12"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proofErr w:type="spellStart"/>
            <w:r w:rsidRPr="00DC02F7">
              <w:rPr>
                <w:sz w:val="24"/>
                <w:lang w:eastAsia="en-US"/>
              </w:rPr>
              <w:t>Уч</w:t>
            </w:r>
            <w:proofErr w:type="spellEnd"/>
          </w:p>
        </w:tc>
        <w:tc>
          <w:tcPr>
            <w:tcW w:w="233" w:type="pct"/>
            <w:tcBorders>
              <w:top w:val="single" w:sz="4" w:space="0" w:color="auto"/>
              <w:left w:val="single" w:sz="4" w:space="0" w:color="auto"/>
              <w:bottom w:val="single" w:sz="12"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w:t>
            </w:r>
          </w:p>
        </w:tc>
      </w:tr>
      <w:tr w:rsidR="00EC575C" w:rsidRPr="00DC02F7" w:rsidTr="00E24CD9">
        <w:tc>
          <w:tcPr>
            <w:tcW w:w="1267" w:type="pct"/>
            <w:tcBorders>
              <w:top w:val="single" w:sz="12" w:space="0" w:color="auto"/>
              <w:left w:val="single" w:sz="4" w:space="0" w:color="auto"/>
              <w:bottom w:val="single" w:sz="4" w:space="0" w:color="auto"/>
              <w:right w:val="single" w:sz="12" w:space="0" w:color="auto"/>
            </w:tcBorders>
            <w:hideMark/>
          </w:tcPr>
          <w:p w:rsidR="00EC575C" w:rsidRPr="00DC02F7" w:rsidRDefault="00EC575C" w:rsidP="00E24CD9">
            <w:pPr>
              <w:spacing w:line="276" w:lineRule="auto"/>
              <w:ind w:firstLine="0"/>
              <w:rPr>
                <w:sz w:val="24"/>
                <w:szCs w:val="18"/>
                <w:lang w:eastAsia="en-US"/>
              </w:rPr>
            </w:pPr>
            <w:r w:rsidRPr="00DC02F7">
              <w:rPr>
                <w:sz w:val="24"/>
                <w:szCs w:val="18"/>
                <w:lang w:eastAsia="en-US"/>
              </w:rPr>
              <w:t>Живут в Трезвости</w:t>
            </w:r>
          </w:p>
        </w:tc>
        <w:tc>
          <w:tcPr>
            <w:tcW w:w="233" w:type="pct"/>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18</w:t>
            </w:r>
          </w:p>
        </w:tc>
        <w:tc>
          <w:tcPr>
            <w:tcW w:w="233" w:type="pct"/>
            <w:tcBorders>
              <w:top w:val="single" w:sz="12" w:space="0" w:color="auto"/>
              <w:left w:val="single" w:sz="4" w:space="0" w:color="auto"/>
              <w:bottom w:val="single" w:sz="4" w:space="0" w:color="auto"/>
              <w:right w:val="single" w:sz="12" w:space="0" w:color="auto"/>
            </w:tcBorders>
            <w:shd w:val="clear" w:color="auto" w:fill="EAF1DD" w:themeFill="accent3" w:themeFillTint="33"/>
            <w:vAlign w:val="center"/>
            <w:hideMark/>
          </w:tcPr>
          <w:p w:rsidR="00EC575C" w:rsidRPr="00DC02F7" w:rsidRDefault="00EC575C" w:rsidP="00E24CD9">
            <w:pPr>
              <w:spacing w:line="276" w:lineRule="auto"/>
              <w:ind w:firstLine="0"/>
              <w:jc w:val="center"/>
              <w:rPr>
                <w:sz w:val="24"/>
                <w:szCs w:val="18"/>
                <w:lang w:eastAsia="en-US"/>
              </w:rPr>
            </w:pPr>
            <w:r w:rsidRPr="00DC02F7">
              <w:rPr>
                <w:b/>
                <w:sz w:val="24"/>
                <w:szCs w:val="18"/>
                <w:lang w:eastAsia="en-US"/>
              </w:rPr>
              <w:t>95</w:t>
            </w:r>
          </w:p>
        </w:tc>
        <w:tc>
          <w:tcPr>
            <w:tcW w:w="233" w:type="pct"/>
            <w:tcBorders>
              <w:top w:val="single" w:sz="12"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10</w:t>
            </w:r>
          </w:p>
        </w:tc>
        <w:tc>
          <w:tcPr>
            <w:tcW w:w="234" w:type="pct"/>
            <w:tcBorders>
              <w:top w:val="single" w:sz="12"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b/>
                <w:sz w:val="24"/>
                <w:szCs w:val="18"/>
                <w:lang w:eastAsia="en-US"/>
              </w:rPr>
            </w:pPr>
            <w:r w:rsidRPr="00DC02F7">
              <w:rPr>
                <w:b/>
                <w:sz w:val="24"/>
                <w:szCs w:val="18"/>
                <w:lang w:eastAsia="en-US"/>
              </w:rPr>
              <w:t>71</w:t>
            </w:r>
          </w:p>
        </w:tc>
        <w:tc>
          <w:tcPr>
            <w:tcW w:w="233" w:type="pct"/>
            <w:tcBorders>
              <w:top w:val="single" w:sz="12"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7</w:t>
            </w:r>
          </w:p>
        </w:tc>
        <w:tc>
          <w:tcPr>
            <w:tcW w:w="234" w:type="pct"/>
            <w:tcBorders>
              <w:top w:val="single" w:sz="12"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b/>
                <w:sz w:val="24"/>
                <w:lang w:eastAsia="en-US"/>
              </w:rPr>
            </w:pPr>
            <w:r w:rsidRPr="00DC02F7">
              <w:rPr>
                <w:b/>
                <w:sz w:val="24"/>
                <w:lang w:eastAsia="en-US"/>
              </w:rPr>
              <w:t>58</w:t>
            </w:r>
          </w:p>
        </w:tc>
        <w:tc>
          <w:tcPr>
            <w:tcW w:w="233" w:type="pct"/>
            <w:tcBorders>
              <w:top w:val="single" w:sz="12"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12</w:t>
            </w:r>
          </w:p>
        </w:tc>
        <w:tc>
          <w:tcPr>
            <w:tcW w:w="234" w:type="pct"/>
            <w:tcBorders>
              <w:top w:val="single" w:sz="12"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b/>
                <w:sz w:val="24"/>
                <w:lang w:eastAsia="en-US"/>
              </w:rPr>
            </w:pPr>
            <w:r w:rsidRPr="00DC02F7">
              <w:rPr>
                <w:b/>
                <w:sz w:val="24"/>
                <w:lang w:eastAsia="en-US"/>
              </w:rPr>
              <w:t>55</w:t>
            </w:r>
          </w:p>
        </w:tc>
        <w:tc>
          <w:tcPr>
            <w:tcW w:w="233" w:type="pct"/>
            <w:tcBorders>
              <w:top w:val="single" w:sz="12"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14</w:t>
            </w:r>
          </w:p>
        </w:tc>
        <w:tc>
          <w:tcPr>
            <w:tcW w:w="234" w:type="pct"/>
            <w:tcBorders>
              <w:top w:val="single" w:sz="12"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b/>
                <w:sz w:val="24"/>
                <w:szCs w:val="18"/>
                <w:lang w:eastAsia="en-US"/>
              </w:rPr>
            </w:pPr>
            <w:r w:rsidRPr="00DC02F7">
              <w:rPr>
                <w:b/>
                <w:sz w:val="24"/>
                <w:szCs w:val="18"/>
                <w:lang w:eastAsia="en-US"/>
              </w:rPr>
              <w:t>48</w:t>
            </w:r>
          </w:p>
        </w:tc>
        <w:tc>
          <w:tcPr>
            <w:tcW w:w="233" w:type="pct"/>
            <w:tcBorders>
              <w:top w:val="single" w:sz="12"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14</w:t>
            </w:r>
          </w:p>
        </w:tc>
        <w:tc>
          <w:tcPr>
            <w:tcW w:w="234" w:type="pct"/>
            <w:tcBorders>
              <w:top w:val="single" w:sz="12"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b/>
                <w:sz w:val="24"/>
                <w:lang w:eastAsia="en-US"/>
              </w:rPr>
            </w:pPr>
            <w:r w:rsidRPr="00DC02F7">
              <w:rPr>
                <w:b/>
                <w:sz w:val="24"/>
                <w:lang w:eastAsia="en-US"/>
              </w:rPr>
              <w:t>54</w:t>
            </w:r>
          </w:p>
        </w:tc>
        <w:tc>
          <w:tcPr>
            <w:tcW w:w="233" w:type="pct"/>
            <w:tcBorders>
              <w:top w:val="single" w:sz="12"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7</w:t>
            </w:r>
          </w:p>
        </w:tc>
        <w:tc>
          <w:tcPr>
            <w:tcW w:w="234" w:type="pct"/>
            <w:tcBorders>
              <w:top w:val="single" w:sz="12"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b/>
                <w:sz w:val="24"/>
                <w:szCs w:val="18"/>
                <w:lang w:eastAsia="en-US"/>
              </w:rPr>
            </w:pPr>
            <w:r w:rsidRPr="00DC02F7">
              <w:rPr>
                <w:b/>
                <w:sz w:val="24"/>
                <w:szCs w:val="18"/>
                <w:lang w:eastAsia="en-US"/>
              </w:rPr>
              <w:t>30</w:t>
            </w:r>
          </w:p>
        </w:tc>
        <w:tc>
          <w:tcPr>
            <w:tcW w:w="233" w:type="pct"/>
            <w:tcBorders>
              <w:top w:val="single" w:sz="12"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7</w:t>
            </w:r>
          </w:p>
        </w:tc>
        <w:tc>
          <w:tcPr>
            <w:tcW w:w="233" w:type="pct"/>
            <w:tcBorders>
              <w:top w:val="single" w:sz="12" w:space="0" w:color="auto"/>
              <w:left w:val="single" w:sz="4"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b/>
                <w:sz w:val="24"/>
                <w:lang w:eastAsia="en-US"/>
              </w:rPr>
            </w:pPr>
            <w:r w:rsidRPr="00DC02F7">
              <w:rPr>
                <w:b/>
                <w:sz w:val="24"/>
                <w:lang w:eastAsia="en-US"/>
              </w:rPr>
              <w:t>44</w:t>
            </w:r>
          </w:p>
        </w:tc>
      </w:tr>
      <w:tr w:rsidR="00EC575C" w:rsidRPr="00DC02F7" w:rsidTr="00E24CD9">
        <w:tc>
          <w:tcPr>
            <w:tcW w:w="1267" w:type="pct"/>
            <w:tcBorders>
              <w:top w:val="single" w:sz="4" w:space="0" w:color="auto"/>
              <w:left w:val="single" w:sz="4" w:space="0" w:color="auto"/>
              <w:bottom w:val="single" w:sz="4" w:space="0" w:color="auto"/>
              <w:right w:val="single" w:sz="12" w:space="0" w:color="auto"/>
            </w:tcBorders>
            <w:hideMark/>
          </w:tcPr>
          <w:p w:rsidR="00EC575C" w:rsidRPr="00DC02F7" w:rsidRDefault="00EC575C" w:rsidP="00E24CD9">
            <w:pPr>
              <w:spacing w:line="276" w:lineRule="auto"/>
              <w:ind w:firstLine="0"/>
              <w:rPr>
                <w:sz w:val="24"/>
                <w:szCs w:val="18"/>
                <w:lang w:eastAsia="en-US"/>
              </w:rPr>
            </w:pPr>
            <w:r w:rsidRPr="00DC02F7">
              <w:rPr>
                <w:sz w:val="24"/>
                <w:szCs w:val="18"/>
                <w:lang w:eastAsia="en-US"/>
              </w:rPr>
              <w:t>Травятся редко</w:t>
            </w:r>
          </w:p>
        </w:tc>
        <w:tc>
          <w:tcPr>
            <w:tcW w:w="233" w:type="pct"/>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1</w:t>
            </w:r>
          </w:p>
        </w:tc>
        <w:tc>
          <w:tcPr>
            <w:tcW w:w="233" w:type="pct"/>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5</w:t>
            </w:r>
          </w:p>
        </w:tc>
        <w:tc>
          <w:tcPr>
            <w:tcW w:w="233" w:type="pct"/>
            <w:tcBorders>
              <w:top w:val="single" w:sz="4"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4</w:t>
            </w:r>
          </w:p>
        </w:tc>
        <w:tc>
          <w:tcPr>
            <w:tcW w:w="234" w:type="pct"/>
            <w:tcBorders>
              <w:top w:val="single" w:sz="4"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29</w:t>
            </w:r>
          </w:p>
        </w:tc>
        <w:tc>
          <w:tcPr>
            <w:tcW w:w="233" w:type="pct"/>
            <w:tcBorders>
              <w:top w:val="single" w:sz="4"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4</w:t>
            </w:r>
          </w:p>
        </w:tc>
        <w:tc>
          <w:tcPr>
            <w:tcW w:w="234" w:type="pct"/>
            <w:tcBorders>
              <w:top w:val="single" w:sz="4"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36</w:t>
            </w:r>
          </w:p>
        </w:tc>
        <w:tc>
          <w:tcPr>
            <w:tcW w:w="233" w:type="pct"/>
            <w:tcBorders>
              <w:top w:val="single" w:sz="4"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10</w:t>
            </w:r>
          </w:p>
        </w:tc>
        <w:tc>
          <w:tcPr>
            <w:tcW w:w="234" w:type="pct"/>
            <w:tcBorders>
              <w:top w:val="single" w:sz="4"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45</w:t>
            </w:r>
          </w:p>
        </w:tc>
        <w:tc>
          <w:tcPr>
            <w:tcW w:w="233" w:type="pct"/>
            <w:tcBorders>
              <w:top w:val="single" w:sz="4"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13</w:t>
            </w:r>
          </w:p>
        </w:tc>
        <w:tc>
          <w:tcPr>
            <w:tcW w:w="234" w:type="pct"/>
            <w:tcBorders>
              <w:top w:val="single" w:sz="4"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45</w:t>
            </w:r>
          </w:p>
        </w:tc>
        <w:tc>
          <w:tcPr>
            <w:tcW w:w="233" w:type="pct"/>
            <w:tcBorders>
              <w:top w:val="single" w:sz="4"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10</w:t>
            </w:r>
          </w:p>
        </w:tc>
        <w:tc>
          <w:tcPr>
            <w:tcW w:w="234" w:type="pct"/>
            <w:tcBorders>
              <w:top w:val="single" w:sz="4"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38</w:t>
            </w:r>
          </w:p>
        </w:tc>
        <w:tc>
          <w:tcPr>
            <w:tcW w:w="233" w:type="pct"/>
            <w:tcBorders>
              <w:top w:val="single" w:sz="4"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11</w:t>
            </w:r>
          </w:p>
        </w:tc>
        <w:tc>
          <w:tcPr>
            <w:tcW w:w="234" w:type="pct"/>
            <w:tcBorders>
              <w:top w:val="single" w:sz="4"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48</w:t>
            </w:r>
          </w:p>
        </w:tc>
        <w:tc>
          <w:tcPr>
            <w:tcW w:w="233" w:type="pct"/>
            <w:tcBorders>
              <w:top w:val="single" w:sz="4"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8</w:t>
            </w:r>
          </w:p>
        </w:tc>
        <w:tc>
          <w:tcPr>
            <w:tcW w:w="233" w:type="pct"/>
            <w:tcBorders>
              <w:top w:val="single" w:sz="4" w:space="0" w:color="auto"/>
              <w:left w:val="single" w:sz="4"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50</w:t>
            </w:r>
          </w:p>
        </w:tc>
      </w:tr>
      <w:tr w:rsidR="00EC575C" w:rsidRPr="00DC02F7" w:rsidTr="00E24CD9">
        <w:tc>
          <w:tcPr>
            <w:tcW w:w="1267" w:type="pct"/>
            <w:tcBorders>
              <w:top w:val="single" w:sz="4" w:space="0" w:color="auto"/>
              <w:left w:val="single" w:sz="4" w:space="0" w:color="auto"/>
              <w:bottom w:val="single" w:sz="12" w:space="0" w:color="auto"/>
              <w:right w:val="single" w:sz="12" w:space="0" w:color="auto"/>
            </w:tcBorders>
            <w:hideMark/>
          </w:tcPr>
          <w:p w:rsidR="00EC575C" w:rsidRPr="00DC02F7" w:rsidRDefault="00EC575C" w:rsidP="00E24CD9">
            <w:pPr>
              <w:spacing w:line="276" w:lineRule="auto"/>
              <w:ind w:firstLine="0"/>
              <w:rPr>
                <w:sz w:val="24"/>
                <w:lang w:eastAsia="en-US"/>
              </w:rPr>
            </w:pPr>
            <w:r w:rsidRPr="00DC02F7">
              <w:rPr>
                <w:sz w:val="24"/>
                <w:lang w:eastAsia="en-US"/>
              </w:rPr>
              <w:t>Травятся часто</w:t>
            </w:r>
          </w:p>
        </w:tc>
        <w:tc>
          <w:tcPr>
            <w:tcW w:w="233" w:type="pct"/>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0</w:t>
            </w:r>
          </w:p>
        </w:tc>
        <w:tc>
          <w:tcPr>
            <w:tcW w:w="233" w:type="pct"/>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0</w:t>
            </w:r>
          </w:p>
        </w:tc>
        <w:tc>
          <w:tcPr>
            <w:tcW w:w="233" w:type="pct"/>
            <w:tcBorders>
              <w:top w:val="single" w:sz="4" w:space="0" w:color="auto"/>
              <w:left w:val="single" w:sz="12" w:space="0" w:color="auto"/>
              <w:bottom w:val="single" w:sz="12" w:space="0" w:color="auto"/>
              <w:right w:val="single" w:sz="4"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0</w:t>
            </w:r>
          </w:p>
        </w:tc>
        <w:tc>
          <w:tcPr>
            <w:tcW w:w="234" w:type="pct"/>
            <w:tcBorders>
              <w:top w:val="single" w:sz="4" w:space="0" w:color="auto"/>
              <w:left w:val="single" w:sz="4" w:space="0" w:color="auto"/>
              <w:bottom w:val="single" w:sz="12" w:space="0" w:color="auto"/>
              <w:right w:val="single" w:sz="12"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0</w:t>
            </w:r>
          </w:p>
        </w:tc>
        <w:tc>
          <w:tcPr>
            <w:tcW w:w="233" w:type="pct"/>
            <w:tcBorders>
              <w:top w:val="single" w:sz="4" w:space="0" w:color="auto"/>
              <w:left w:val="single" w:sz="12" w:space="0" w:color="auto"/>
              <w:bottom w:val="single" w:sz="12"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1</w:t>
            </w:r>
          </w:p>
        </w:tc>
        <w:tc>
          <w:tcPr>
            <w:tcW w:w="234" w:type="pct"/>
            <w:tcBorders>
              <w:top w:val="single" w:sz="4" w:space="0" w:color="auto"/>
              <w:left w:val="single" w:sz="4" w:space="0" w:color="auto"/>
              <w:bottom w:val="single" w:sz="12" w:space="0" w:color="auto"/>
              <w:right w:val="single" w:sz="12"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8</w:t>
            </w:r>
          </w:p>
        </w:tc>
        <w:tc>
          <w:tcPr>
            <w:tcW w:w="233" w:type="pct"/>
            <w:tcBorders>
              <w:top w:val="single" w:sz="4" w:space="0" w:color="auto"/>
              <w:left w:val="single" w:sz="12" w:space="0" w:color="auto"/>
              <w:bottom w:val="single" w:sz="12"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0</w:t>
            </w:r>
          </w:p>
        </w:tc>
        <w:tc>
          <w:tcPr>
            <w:tcW w:w="234" w:type="pct"/>
            <w:tcBorders>
              <w:top w:val="single" w:sz="4" w:space="0" w:color="auto"/>
              <w:left w:val="single" w:sz="4" w:space="0" w:color="auto"/>
              <w:bottom w:val="single" w:sz="12" w:space="0" w:color="auto"/>
              <w:right w:val="single" w:sz="12"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0</w:t>
            </w:r>
          </w:p>
        </w:tc>
        <w:tc>
          <w:tcPr>
            <w:tcW w:w="233" w:type="pct"/>
            <w:tcBorders>
              <w:top w:val="single" w:sz="4" w:space="0" w:color="auto"/>
              <w:left w:val="single" w:sz="12" w:space="0" w:color="auto"/>
              <w:bottom w:val="single" w:sz="12" w:space="0" w:color="auto"/>
              <w:right w:val="single" w:sz="4"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0</w:t>
            </w:r>
          </w:p>
        </w:tc>
        <w:tc>
          <w:tcPr>
            <w:tcW w:w="234" w:type="pct"/>
            <w:tcBorders>
              <w:top w:val="single" w:sz="4" w:space="0" w:color="auto"/>
              <w:left w:val="single" w:sz="4" w:space="0" w:color="auto"/>
              <w:bottom w:val="single" w:sz="12" w:space="0" w:color="auto"/>
              <w:right w:val="single" w:sz="12"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7</w:t>
            </w:r>
          </w:p>
        </w:tc>
        <w:tc>
          <w:tcPr>
            <w:tcW w:w="233" w:type="pct"/>
            <w:tcBorders>
              <w:top w:val="single" w:sz="4" w:space="0" w:color="auto"/>
              <w:left w:val="single" w:sz="12" w:space="0" w:color="auto"/>
              <w:bottom w:val="single" w:sz="12"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2</w:t>
            </w:r>
          </w:p>
        </w:tc>
        <w:tc>
          <w:tcPr>
            <w:tcW w:w="234" w:type="pct"/>
            <w:tcBorders>
              <w:top w:val="single" w:sz="4" w:space="0" w:color="auto"/>
              <w:left w:val="single" w:sz="4" w:space="0" w:color="auto"/>
              <w:bottom w:val="single" w:sz="12" w:space="0" w:color="auto"/>
              <w:right w:val="single" w:sz="12"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8</w:t>
            </w:r>
          </w:p>
        </w:tc>
        <w:tc>
          <w:tcPr>
            <w:tcW w:w="233" w:type="pct"/>
            <w:tcBorders>
              <w:top w:val="single" w:sz="4" w:space="0" w:color="auto"/>
              <w:left w:val="single" w:sz="12" w:space="0" w:color="auto"/>
              <w:bottom w:val="single" w:sz="12" w:space="0" w:color="auto"/>
              <w:right w:val="single" w:sz="4"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5</w:t>
            </w:r>
          </w:p>
        </w:tc>
        <w:tc>
          <w:tcPr>
            <w:tcW w:w="234" w:type="pct"/>
            <w:tcBorders>
              <w:top w:val="single" w:sz="4" w:space="0" w:color="auto"/>
              <w:left w:val="single" w:sz="4" w:space="0" w:color="auto"/>
              <w:bottom w:val="single" w:sz="12" w:space="0" w:color="auto"/>
              <w:right w:val="single" w:sz="12"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22</w:t>
            </w:r>
          </w:p>
        </w:tc>
        <w:tc>
          <w:tcPr>
            <w:tcW w:w="233" w:type="pct"/>
            <w:tcBorders>
              <w:top w:val="single" w:sz="4" w:space="0" w:color="auto"/>
              <w:left w:val="single" w:sz="12" w:space="0" w:color="auto"/>
              <w:bottom w:val="single" w:sz="12"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1</w:t>
            </w:r>
          </w:p>
        </w:tc>
        <w:tc>
          <w:tcPr>
            <w:tcW w:w="233" w:type="pct"/>
            <w:tcBorders>
              <w:top w:val="single" w:sz="4" w:space="0" w:color="auto"/>
              <w:left w:val="single" w:sz="4" w:space="0" w:color="auto"/>
              <w:bottom w:val="single" w:sz="12"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6</w:t>
            </w:r>
          </w:p>
        </w:tc>
      </w:tr>
      <w:tr w:rsidR="00EC575C" w:rsidRPr="00DC02F7" w:rsidTr="00E24CD9">
        <w:tc>
          <w:tcPr>
            <w:tcW w:w="1267" w:type="pct"/>
            <w:tcBorders>
              <w:top w:val="single" w:sz="12" w:space="0" w:color="auto"/>
              <w:left w:val="single" w:sz="4" w:space="0" w:color="auto"/>
              <w:bottom w:val="single" w:sz="4" w:space="0" w:color="auto"/>
              <w:right w:val="single" w:sz="12" w:space="0" w:color="auto"/>
            </w:tcBorders>
            <w:hideMark/>
          </w:tcPr>
          <w:p w:rsidR="00EC575C" w:rsidRPr="00DC02F7" w:rsidRDefault="00EC575C" w:rsidP="00E24CD9">
            <w:pPr>
              <w:spacing w:line="276" w:lineRule="auto"/>
              <w:ind w:firstLine="0"/>
              <w:rPr>
                <w:sz w:val="24"/>
                <w:lang w:eastAsia="en-US"/>
              </w:rPr>
            </w:pPr>
            <w:r w:rsidRPr="00DC02F7">
              <w:rPr>
                <w:sz w:val="24"/>
                <w:lang w:eastAsia="en-US"/>
              </w:rPr>
              <w:t>Решили 3 задачи</w:t>
            </w:r>
          </w:p>
        </w:tc>
        <w:tc>
          <w:tcPr>
            <w:tcW w:w="233" w:type="pct"/>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5</w:t>
            </w:r>
          </w:p>
        </w:tc>
        <w:tc>
          <w:tcPr>
            <w:tcW w:w="233" w:type="pct"/>
            <w:tcBorders>
              <w:top w:val="single" w:sz="12" w:space="0" w:color="auto"/>
              <w:left w:val="single" w:sz="4" w:space="0" w:color="auto"/>
              <w:bottom w:val="single" w:sz="4" w:space="0" w:color="auto"/>
              <w:right w:val="single" w:sz="12" w:space="0" w:color="auto"/>
            </w:tcBorders>
            <w:shd w:val="clear" w:color="auto" w:fill="EAF1DD" w:themeFill="accent3" w:themeFillTint="33"/>
            <w:vAlign w:val="center"/>
            <w:hideMark/>
          </w:tcPr>
          <w:p w:rsidR="00EC575C" w:rsidRPr="00DC02F7" w:rsidRDefault="00EC575C" w:rsidP="00E24CD9">
            <w:pPr>
              <w:spacing w:line="276" w:lineRule="auto"/>
              <w:ind w:firstLine="0"/>
              <w:jc w:val="center"/>
              <w:rPr>
                <w:b/>
                <w:sz w:val="24"/>
                <w:szCs w:val="18"/>
                <w:lang w:eastAsia="en-US"/>
              </w:rPr>
            </w:pPr>
            <w:r w:rsidRPr="00DC02F7">
              <w:rPr>
                <w:b/>
                <w:sz w:val="24"/>
                <w:szCs w:val="18"/>
                <w:lang w:eastAsia="en-US"/>
              </w:rPr>
              <w:t>26</w:t>
            </w:r>
          </w:p>
        </w:tc>
        <w:tc>
          <w:tcPr>
            <w:tcW w:w="233" w:type="pct"/>
            <w:tcBorders>
              <w:top w:val="single" w:sz="12"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3</w:t>
            </w:r>
          </w:p>
        </w:tc>
        <w:tc>
          <w:tcPr>
            <w:tcW w:w="234" w:type="pct"/>
            <w:tcBorders>
              <w:top w:val="single" w:sz="12"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b/>
                <w:sz w:val="24"/>
                <w:szCs w:val="18"/>
                <w:lang w:eastAsia="en-US"/>
              </w:rPr>
            </w:pPr>
            <w:r w:rsidRPr="00DC02F7">
              <w:rPr>
                <w:b/>
                <w:sz w:val="24"/>
                <w:szCs w:val="18"/>
                <w:lang w:eastAsia="en-US"/>
              </w:rPr>
              <w:t>21</w:t>
            </w:r>
          </w:p>
        </w:tc>
        <w:tc>
          <w:tcPr>
            <w:tcW w:w="233" w:type="pct"/>
            <w:tcBorders>
              <w:top w:val="single" w:sz="12"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1</w:t>
            </w:r>
          </w:p>
        </w:tc>
        <w:tc>
          <w:tcPr>
            <w:tcW w:w="234" w:type="pct"/>
            <w:tcBorders>
              <w:top w:val="single" w:sz="12"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b/>
                <w:sz w:val="24"/>
                <w:lang w:eastAsia="en-US"/>
              </w:rPr>
            </w:pPr>
            <w:r w:rsidRPr="00DC02F7">
              <w:rPr>
                <w:b/>
                <w:sz w:val="24"/>
                <w:lang w:eastAsia="en-US"/>
              </w:rPr>
              <w:t>8</w:t>
            </w:r>
          </w:p>
        </w:tc>
        <w:tc>
          <w:tcPr>
            <w:tcW w:w="233" w:type="pct"/>
            <w:tcBorders>
              <w:top w:val="single" w:sz="12"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8</w:t>
            </w:r>
          </w:p>
        </w:tc>
        <w:tc>
          <w:tcPr>
            <w:tcW w:w="234" w:type="pct"/>
            <w:tcBorders>
              <w:top w:val="single" w:sz="12"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b/>
                <w:sz w:val="24"/>
                <w:lang w:eastAsia="en-US"/>
              </w:rPr>
            </w:pPr>
            <w:r w:rsidRPr="00DC02F7">
              <w:rPr>
                <w:b/>
                <w:sz w:val="24"/>
                <w:lang w:eastAsia="en-US"/>
              </w:rPr>
              <w:t>36</w:t>
            </w:r>
          </w:p>
        </w:tc>
        <w:tc>
          <w:tcPr>
            <w:tcW w:w="233" w:type="pct"/>
            <w:tcBorders>
              <w:top w:val="single" w:sz="12"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9</w:t>
            </w:r>
          </w:p>
        </w:tc>
        <w:tc>
          <w:tcPr>
            <w:tcW w:w="234" w:type="pct"/>
            <w:tcBorders>
              <w:top w:val="single" w:sz="12"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b/>
                <w:sz w:val="24"/>
                <w:szCs w:val="18"/>
                <w:lang w:eastAsia="en-US"/>
              </w:rPr>
            </w:pPr>
            <w:r w:rsidRPr="00DC02F7">
              <w:rPr>
                <w:b/>
                <w:sz w:val="24"/>
                <w:szCs w:val="18"/>
                <w:lang w:eastAsia="en-US"/>
              </w:rPr>
              <w:t>31</w:t>
            </w:r>
          </w:p>
        </w:tc>
        <w:tc>
          <w:tcPr>
            <w:tcW w:w="233" w:type="pct"/>
            <w:tcBorders>
              <w:top w:val="single" w:sz="12"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11</w:t>
            </w:r>
          </w:p>
        </w:tc>
        <w:tc>
          <w:tcPr>
            <w:tcW w:w="234" w:type="pct"/>
            <w:tcBorders>
              <w:top w:val="single" w:sz="12"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b/>
                <w:sz w:val="24"/>
                <w:lang w:eastAsia="en-US"/>
              </w:rPr>
            </w:pPr>
            <w:r w:rsidRPr="00DC02F7">
              <w:rPr>
                <w:b/>
                <w:sz w:val="24"/>
                <w:lang w:eastAsia="en-US"/>
              </w:rPr>
              <w:t>42</w:t>
            </w:r>
          </w:p>
        </w:tc>
        <w:tc>
          <w:tcPr>
            <w:tcW w:w="233" w:type="pct"/>
            <w:tcBorders>
              <w:top w:val="single" w:sz="12"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3</w:t>
            </w:r>
          </w:p>
        </w:tc>
        <w:tc>
          <w:tcPr>
            <w:tcW w:w="234" w:type="pct"/>
            <w:tcBorders>
              <w:top w:val="single" w:sz="12"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b/>
                <w:sz w:val="24"/>
                <w:szCs w:val="18"/>
                <w:lang w:eastAsia="en-US"/>
              </w:rPr>
            </w:pPr>
            <w:r w:rsidRPr="00DC02F7">
              <w:rPr>
                <w:b/>
                <w:sz w:val="24"/>
                <w:szCs w:val="18"/>
                <w:lang w:eastAsia="en-US"/>
              </w:rPr>
              <w:t>13</w:t>
            </w:r>
          </w:p>
        </w:tc>
        <w:tc>
          <w:tcPr>
            <w:tcW w:w="233" w:type="pct"/>
            <w:tcBorders>
              <w:top w:val="single" w:sz="12"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2</w:t>
            </w:r>
          </w:p>
        </w:tc>
        <w:tc>
          <w:tcPr>
            <w:tcW w:w="233" w:type="pct"/>
            <w:tcBorders>
              <w:top w:val="single" w:sz="12" w:space="0" w:color="auto"/>
              <w:left w:val="single" w:sz="4"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b/>
                <w:sz w:val="24"/>
                <w:lang w:eastAsia="en-US"/>
              </w:rPr>
            </w:pPr>
            <w:r w:rsidRPr="00DC02F7">
              <w:rPr>
                <w:b/>
                <w:sz w:val="24"/>
                <w:lang w:eastAsia="en-US"/>
              </w:rPr>
              <w:t>12</w:t>
            </w:r>
          </w:p>
        </w:tc>
      </w:tr>
      <w:tr w:rsidR="00EC575C" w:rsidRPr="00DC02F7" w:rsidTr="00E24CD9">
        <w:tc>
          <w:tcPr>
            <w:tcW w:w="1267" w:type="pct"/>
            <w:tcBorders>
              <w:top w:val="single" w:sz="4" w:space="0" w:color="auto"/>
              <w:left w:val="single" w:sz="4" w:space="0" w:color="auto"/>
              <w:bottom w:val="single" w:sz="4" w:space="0" w:color="auto"/>
              <w:right w:val="single" w:sz="12" w:space="0" w:color="auto"/>
            </w:tcBorders>
            <w:hideMark/>
          </w:tcPr>
          <w:p w:rsidR="00EC575C" w:rsidRPr="00DC02F7" w:rsidRDefault="00EC575C" w:rsidP="00E24CD9">
            <w:pPr>
              <w:spacing w:line="276" w:lineRule="auto"/>
              <w:ind w:firstLine="0"/>
              <w:rPr>
                <w:sz w:val="24"/>
                <w:lang w:eastAsia="en-US"/>
              </w:rPr>
            </w:pPr>
            <w:r w:rsidRPr="00DC02F7">
              <w:rPr>
                <w:sz w:val="24"/>
                <w:lang w:eastAsia="en-US"/>
              </w:rPr>
              <w:t>Решили 2 задачи</w:t>
            </w:r>
          </w:p>
        </w:tc>
        <w:tc>
          <w:tcPr>
            <w:tcW w:w="233" w:type="pct"/>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4</w:t>
            </w:r>
          </w:p>
        </w:tc>
        <w:tc>
          <w:tcPr>
            <w:tcW w:w="233" w:type="pct"/>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hideMark/>
          </w:tcPr>
          <w:p w:rsidR="00EC575C" w:rsidRPr="00DC02F7" w:rsidRDefault="00EC575C" w:rsidP="00E24CD9">
            <w:pPr>
              <w:spacing w:line="276" w:lineRule="auto"/>
              <w:ind w:firstLine="0"/>
              <w:jc w:val="center"/>
              <w:rPr>
                <w:b/>
                <w:sz w:val="24"/>
                <w:szCs w:val="18"/>
                <w:lang w:eastAsia="en-US"/>
              </w:rPr>
            </w:pPr>
            <w:r w:rsidRPr="00DC02F7">
              <w:rPr>
                <w:b/>
                <w:sz w:val="24"/>
                <w:szCs w:val="18"/>
                <w:lang w:eastAsia="en-US"/>
              </w:rPr>
              <w:t>21</w:t>
            </w:r>
          </w:p>
        </w:tc>
        <w:tc>
          <w:tcPr>
            <w:tcW w:w="233" w:type="pct"/>
            <w:tcBorders>
              <w:top w:val="single" w:sz="4"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5</w:t>
            </w:r>
          </w:p>
        </w:tc>
        <w:tc>
          <w:tcPr>
            <w:tcW w:w="234" w:type="pct"/>
            <w:tcBorders>
              <w:top w:val="single" w:sz="4"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b/>
                <w:sz w:val="24"/>
                <w:szCs w:val="18"/>
                <w:lang w:eastAsia="en-US"/>
              </w:rPr>
            </w:pPr>
            <w:r w:rsidRPr="00DC02F7">
              <w:rPr>
                <w:b/>
                <w:sz w:val="24"/>
                <w:szCs w:val="18"/>
                <w:lang w:eastAsia="en-US"/>
              </w:rPr>
              <w:t>36</w:t>
            </w:r>
          </w:p>
        </w:tc>
        <w:tc>
          <w:tcPr>
            <w:tcW w:w="233" w:type="pct"/>
            <w:tcBorders>
              <w:top w:val="single" w:sz="4"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7</w:t>
            </w:r>
          </w:p>
        </w:tc>
        <w:tc>
          <w:tcPr>
            <w:tcW w:w="234" w:type="pct"/>
            <w:tcBorders>
              <w:top w:val="single" w:sz="4"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b/>
                <w:sz w:val="24"/>
                <w:lang w:eastAsia="en-US"/>
              </w:rPr>
            </w:pPr>
            <w:r w:rsidRPr="00DC02F7">
              <w:rPr>
                <w:b/>
                <w:sz w:val="24"/>
                <w:lang w:eastAsia="en-US"/>
              </w:rPr>
              <w:t>58</w:t>
            </w:r>
          </w:p>
        </w:tc>
        <w:tc>
          <w:tcPr>
            <w:tcW w:w="233" w:type="pct"/>
            <w:tcBorders>
              <w:top w:val="single" w:sz="4"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5</w:t>
            </w:r>
          </w:p>
        </w:tc>
        <w:tc>
          <w:tcPr>
            <w:tcW w:w="234" w:type="pct"/>
            <w:tcBorders>
              <w:top w:val="single" w:sz="4"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b/>
                <w:sz w:val="24"/>
                <w:lang w:eastAsia="en-US"/>
              </w:rPr>
            </w:pPr>
            <w:r w:rsidRPr="00DC02F7">
              <w:rPr>
                <w:b/>
                <w:sz w:val="24"/>
                <w:lang w:eastAsia="en-US"/>
              </w:rPr>
              <w:t>23</w:t>
            </w:r>
          </w:p>
        </w:tc>
        <w:tc>
          <w:tcPr>
            <w:tcW w:w="233" w:type="pct"/>
            <w:tcBorders>
              <w:top w:val="single" w:sz="4"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13</w:t>
            </w:r>
          </w:p>
        </w:tc>
        <w:tc>
          <w:tcPr>
            <w:tcW w:w="234" w:type="pct"/>
            <w:tcBorders>
              <w:top w:val="single" w:sz="4"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b/>
                <w:sz w:val="24"/>
                <w:szCs w:val="18"/>
                <w:lang w:eastAsia="en-US"/>
              </w:rPr>
            </w:pPr>
            <w:r w:rsidRPr="00DC02F7">
              <w:rPr>
                <w:b/>
                <w:sz w:val="24"/>
                <w:szCs w:val="18"/>
                <w:lang w:eastAsia="en-US"/>
              </w:rPr>
              <w:t>45</w:t>
            </w:r>
          </w:p>
        </w:tc>
        <w:tc>
          <w:tcPr>
            <w:tcW w:w="233" w:type="pct"/>
            <w:tcBorders>
              <w:top w:val="single" w:sz="4"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8</w:t>
            </w:r>
          </w:p>
        </w:tc>
        <w:tc>
          <w:tcPr>
            <w:tcW w:w="234" w:type="pct"/>
            <w:tcBorders>
              <w:top w:val="single" w:sz="4"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b/>
                <w:sz w:val="24"/>
                <w:lang w:eastAsia="en-US"/>
              </w:rPr>
            </w:pPr>
            <w:r w:rsidRPr="00DC02F7">
              <w:rPr>
                <w:b/>
                <w:sz w:val="24"/>
                <w:lang w:eastAsia="en-US"/>
              </w:rPr>
              <w:t>31</w:t>
            </w:r>
          </w:p>
        </w:tc>
        <w:tc>
          <w:tcPr>
            <w:tcW w:w="233" w:type="pct"/>
            <w:tcBorders>
              <w:top w:val="single" w:sz="4"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11</w:t>
            </w:r>
          </w:p>
        </w:tc>
        <w:tc>
          <w:tcPr>
            <w:tcW w:w="234" w:type="pct"/>
            <w:tcBorders>
              <w:top w:val="single" w:sz="4"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b/>
                <w:sz w:val="24"/>
                <w:szCs w:val="18"/>
                <w:lang w:eastAsia="en-US"/>
              </w:rPr>
            </w:pPr>
            <w:r w:rsidRPr="00DC02F7">
              <w:rPr>
                <w:b/>
                <w:sz w:val="24"/>
                <w:szCs w:val="18"/>
                <w:lang w:eastAsia="en-US"/>
              </w:rPr>
              <w:t>48</w:t>
            </w:r>
          </w:p>
        </w:tc>
        <w:tc>
          <w:tcPr>
            <w:tcW w:w="233" w:type="pct"/>
            <w:tcBorders>
              <w:top w:val="single" w:sz="4"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7</w:t>
            </w:r>
          </w:p>
        </w:tc>
        <w:tc>
          <w:tcPr>
            <w:tcW w:w="233" w:type="pct"/>
            <w:tcBorders>
              <w:top w:val="single" w:sz="4" w:space="0" w:color="auto"/>
              <w:left w:val="single" w:sz="4"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b/>
                <w:sz w:val="24"/>
                <w:lang w:eastAsia="en-US"/>
              </w:rPr>
            </w:pPr>
            <w:r w:rsidRPr="00DC02F7">
              <w:rPr>
                <w:b/>
                <w:sz w:val="24"/>
                <w:lang w:eastAsia="en-US"/>
              </w:rPr>
              <w:t>44</w:t>
            </w:r>
          </w:p>
        </w:tc>
      </w:tr>
      <w:tr w:rsidR="00EC575C" w:rsidRPr="00DC02F7" w:rsidTr="00E24CD9">
        <w:tc>
          <w:tcPr>
            <w:tcW w:w="1267" w:type="pct"/>
            <w:tcBorders>
              <w:top w:val="single" w:sz="4" w:space="0" w:color="auto"/>
              <w:left w:val="single" w:sz="4" w:space="0" w:color="auto"/>
              <w:bottom w:val="single" w:sz="4" w:space="0" w:color="auto"/>
              <w:right w:val="single" w:sz="12" w:space="0" w:color="auto"/>
            </w:tcBorders>
            <w:hideMark/>
          </w:tcPr>
          <w:p w:rsidR="00EC575C" w:rsidRPr="00DC02F7" w:rsidRDefault="00EC575C" w:rsidP="00E24CD9">
            <w:pPr>
              <w:spacing w:line="276" w:lineRule="auto"/>
              <w:ind w:firstLine="0"/>
              <w:rPr>
                <w:sz w:val="24"/>
                <w:lang w:eastAsia="en-US"/>
              </w:rPr>
            </w:pPr>
            <w:r w:rsidRPr="00DC02F7">
              <w:rPr>
                <w:sz w:val="24"/>
                <w:lang w:eastAsia="en-US"/>
              </w:rPr>
              <w:t>Решили 1 задачу</w:t>
            </w:r>
          </w:p>
        </w:tc>
        <w:tc>
          <w:tcPr>
            <w:tcW w:w="233" w:type="pct"/>
            <w:tcBorders>
              <w:top w:val="single" w:sz="4" w:space="0" w:color="auto"/>
              <w:left w:val="single" w:sz="12" w:space="0" w:color="auto"/>
              <w:bottom w:val="single" w:sz="4" w:space="0" w:color="auto"/>
              <w:right w:val="single" w:sz="4" w:space="0" w:color="auto"/>
            </w:tcBorders>
            <w:shd w:val="clear" w:color="auto" w:fill="EAF1DD" w:themeFill="accent3" w:themeFillTint="33"/>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9</w:t>
            </w:r>
          </w:p>
        </w:tc>
        <w:tc>
          <w:tcPr>
            <w:tcW w:w="233" w:type="pct"/>
            <w:tcBorders>
              <w:top w:val="single" w:sz="4" w:space="0" w:color="auto"/>
              <w:left w:val="single" w:sz="4" w:space="0" w:color="auto"/>
              <w:bottom w:val="single" w:sz="4" w:space="0" w:color="auto"/>
              <w:right w:val="single" w:sz="12" w:space="0" w:color="auto"/>
            </w:tcBorders>
            <w:shd w:val="clear" w:color="auto" w:fill="EAF1DD" w:themeFill="accent3" w:themeFillTint="33"/>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47</w:t>
            </w:r>
          </w:p>
        </w:tc>
        <w:tc>
          <w:tcPr>
            <w:tcW w:w="233" w:type="pct"/>
            <w:tcBorders>
              <w:top w:val="single" w:sz="4"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5</w:t>
            </w:r>
          </w:p>
        </w:tc>
        <w:tc>
          <w:tcPr>
            <w:tcW w:w="234" w:type="pct"/>
            <w:tcBorders>
              <w:top w:val="single" w:sz="4"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36</w:t>
            </w:r>
          </w:p>
        </w:tc>
        <w:tc>
          <w:tcPr>
            <w:tcW w:w="233" w:type="pct"/>
            <w:tcBorders>
              <w:top w:val="single" w:sz="4"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2</w:t>
            </w:r>
          </w:p>
        </w:tc>
        <w:tc>
          <w:tcPr>
            <w:tcW w:w="234" w:type="pct"/>
            <w:tcBorders>
              <w:top w:val="single" w:sz="4"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17</w:t>
            </w:r>
          </w:p>
        </w:tc>
        <w:tc>
          <w:tcPr>
            <w:tcW w:w="233" w:type="pct"/>
            <w:tcBorders>
              <w:top w:val="single" w:sz="4"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7</w:t>
            </w:r>
          </w:p>
        </w:tc>
        <w:tc>
          <w:tcPr>
            <w:tcW w:w="234" w:type="pct"/>
            <w:tcBorders>
              <w:top w:val="single" w:sz="4"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32</w:t>
            </w:r>
          </w:p>
        </w:tc>
        <w:tc>
          <w:tcPr>
            <w:tcW w:w="233" w:type="pct"/>
            <w:tcBorders>
              <w:top w:val="single" w:sz="4"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7</w:t>
            </w:r>
          </w:p>
        </w:tc>
        <w:tc>
          <w:tcPr>
            <w:tcW w:w="234" w:type="pct"/>
            <w:tcBorders>
              <w:top w:val="single" w:sz="4"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24</w:t>
            </w:r>
          </w:p>
        </w:tc>
        <w:tc>
          <w:tcPr>
            <w:tcW w:w="233" w:type="pct"/>
            <w:tcBorders>
              <w:top w:val="single" w:sz="4"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2</w:t>
            </w:r>
          </w:p>
        </w:tc>
        <w:tc>
          <w:tcPr>
            <w:tcW w:w="234" w:type="pct"/>
            <w:tcBorders>
              <w:top w:val="single" w:sz="4"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8</w:t>
            </w:r>
          </w:p>
        </w:tc>
        <w:tc>
          <w:tcPr>
            <w:tcW w:w="233" w:type="pct"/>
            <w:tcBorders>
              <w:top w:val="single" w:sz="4"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7</w:t>
            </w:r>
          </w:p>
        </w:tc>
        <w:tc>
          <w:tcPr>
            <w:tcW w:w="234" w:type="pct"/>
            <w:tcBorders>
              <w:top w:val="single" w:sz="4" w:space="0" w:color="auto"/>
              <w:left w:val="single" w:sz="4" w:space="0" w:color="auto"/>
              <w:bottom w:val="single" w:sz="4" w:space="0" w:color="auto"/>
              <w:right w:val="single" w:sz="12"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30</w:t>
            </w:r>
          </w:p>
        </w:tc>
        <w:tc>
          <w:tcPr>
            <w:tcW w:w="233" w:type="pct"/>
            <w:tcBorders>
              <w:top w:val="single" w:sz="4"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3</w:t>
            </w:r>
          </w:p>
        </w:tc>
        <w:tc>
          <w:tcPr>
            <w:tcW w:w="233" w:type="pct"/>
            <w:tcBorders>
              <w:top w:val="single" w:sz="4" w:space="0" w:color="auto"/>
              <w:left w:val="single" w:sz="4"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19</w:t>
            </w:r>
          </w:p>
        </w:tc>
      </w:tr>
      <w:tr w:rsidR="00EC575C" w:rsidRPr="00DC02F7" w:rsidTr="00E24CD9">
        <w:tc>
          <w:tcPr>
            <w:tcW w:w="1267" w:type="pct"/>
            <w:tcBorders>
              <w:top w:val="single" w:sz="4" w:space="0" w:color="auto"/>
              <w:left w:val="single" w:sz="4" w:space="0" w:color="auto"/>
              <w:bottom w:val="single" w:sz="12" w:space="0" w:color="auto"/>
              <w:right w:val="single" w:sz="12" w:space="0" w:color="auto"/>
            </w:tcBorders>
            <w:hideMark/>
          </w:tcPr>
          <w:p w:rsidR="00EC575C" w:rsidRPr="00DC02F7" w:rsidRDefault="00EC575C" w:rsidP="00E24CD9">
            <w:pPr>
              <w:spacing w:line="276" w:lineRule="auto"/>
              <w:ind w:firstLine="0"/>
              <w:rPr>
                <w:sz w:val="24"/>
                <w:lang w:eastAsia="en-US"/>
              </w:rPr>
            </w:pPr>
            <w:r w:rsidRPr="00DC02F7">
              <w:rPr>
                <w:sz w:val="24"/>
                <w:lang w:eastAsia="en-US"/>
              </w:rPr>
              <w:t>Не решили задачи</w:t>
            </w:r>
          </w:p>
        </w:tc>
        <w:tc>
          <w:tcPr>
            <w:tcW w:w="233" w:type="pct"/>
            <w:tcBorders>
              <w:top w:val="single" w:sz="4" w:space="0" w:color="auto"/>
              <w:left w:val="single" w:sz="12" w:space="0" w:color="auto"/>
              <w:bottom w:val="single" w:sz="12" w:space="0" w:color="auto"/>
              <w:right w:val="single" w:sz="4" w:space="0" w:color="auto"/>
            </w:tcBorders>
            <w:shd w:val="clear" w:color="auto" w:fill="EAF1DD" w:themeFill="accent3" w:themeFillTint="33"/>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1</w:t>
            </w:r>
          </w:p>
        </w:tc>
        <w:tc>
          <w:tcPr>
            <w:tcW w:w="233" w:type="pct"/>
            <w:tcBorders>
              <w:top w:val="single" w:sz="4" w:space="0" w:color="auto"/>
              <w:left w:val="single" w:sz="4" w:space="0" w:color="auto"/>
              <w:bottom w:val="single" w:sz="12" w:space="0" w:color="auto"/>
              <w:right w:val="single" w:sz="12" w:space="0" w:color="auto"/>
            </w:tcBorders>
            <w:shd w:val="clear" w:color="auto" w:fill="EAF1DD" w:themeFill="accent3" w:themeFillTint="33"/>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5</w:t>
            </w:r>
          </w:p>
        </w:tc>
        <w:tc>
          <w:tcPr>
            <w:tcW w:w="233" w:type="pct"/>
            <w:tcBorders>
              <w:top w:val="single" w:sz="4" w:space="0" w:color="auto"/>
              <w:left w:val="single" w:sz="12" w:space="0" w:color="auto"/>
              <w:bottom w:val="single" w:sz="12" w:space="0" w:color="auto"/>
              <w:right w:val="single" w:sz="4"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1</w:t>
            </w:r>
          </w:p>
        </w:tc>
        <w:tc>
          <w:tcPr>
            <w:tcW w:w="234" w:type="pct"/>
            <w:tcBorders>
              <w:top w:val="single" w:sz="4" w:space="0" w:color="auto"/>
              <w:left w:val="single" w:sz="4" w:space="0" w:color="auto"/>
              <w:bottom w:val="single" w:sz="12" w:space="0" w:color="auto"/>
              <w:right w:val="single" w:sz="12"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7</w:t>
            </w:r>
          </w:p>
        </w:tc>
        <w:tc>
          <w:tcPr>
            <w:tcW w:w="233" w:type="pct"/>
            <w:tcBorders>
              <w:top w:val="single" w:sz="4" w:space="0" w:color="auto"/>
              <w:left w:val="single" w:sz="12" w:space="0" w:color="auto"/>
              <w:bottom w:val="single" w:sz="12"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2</w:t>
            </w:r>
          </w:p>
        </w:tc>
        <w:tc>
          <w:tcPr>
            <w:tcW w:w="234" w:type="pct"/>
            <w:tcBorders>
              <w:top w:val="single" w:sz="4" w:space="0" w:color="auto"/>
              <w:left w:val="single" w:sz="4" w:space="0" w:color="auto"/>
              <w:bottom w:val="single" w:sz="12" w:space="0" w:color="auto"/>
              <w:right w:val="single" w:sz="12"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17</w:t>
            </w:r>
          </w:p>
        </w:tc>
        <w:tc>
          <w:tcPr>
            <w:tcW w:w="233" w:type="pct"/>
            <w:tcBorders>
              <w:top w:val="single" w:sz="4" w:space="0" w:color="auto"/>
              <w:left w:val="single" w:sz="12" w:space="0" w:color="auto"/>
              <w:bottom w:val="single" w:sz="12"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2</w:t>
            </w:r>
          </w:p>
        </w:tc>
        <w:tc>
          <w:tcPr>
            <w:tcW w:w="234" w:type="pct"/>
            <w:tcBorders>
              <w:top w:val="single" w:sz="4" w:space="0" w:color="auto"/>
              <w:left w:val="single" w:sz="4" w:space="0" w:color="auto"/>
              <w:bottom w:val="single" w:sz="12" w:space="0" w:color="auto"/>
              <w:right w:val="single" w:sz="12"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9</w:t>
            </w:r>
          </w:p>
        </w:tc>
        <w:tc>
          <w:tcPr>
            <w:tcW w:w="233" w:type="pct"/>
            <w:tcBorders>
              <w:top w:val="single" w:sz="4" w:space="0" w:color="auto"/>
              <w:left w:val="single" w:sz="12" w:space="0" w:color="auto"/>
              <w:bottom w:val="single" w:sz="12" w:space="0" w:color="auto"/>
              <w:right w:val="single" w:sz="4"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0</w:t>
            </w:r>
          </w:p>
        </w:tc>
        <w:tc>
          <w:tcPr>
            <w:tcW w:w="234" w:type="pct"/>
            <w:tcBorders>
              <w:top w:val="single" w:sz="4" w:space="0" w:color="auto"/>
              <w:left w:val="single" w:sz="4" w:space="0" w:color="auto"/>
              <w:bottom w:val="single" w:sz="12" w:space="0" w:color="auto"/>
              <w:right w:val="single" w:sz="12"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0</w:t>
            </w:r>
          </w:p>
        </w:tc>
        <w:tc>
          <w:tcPr>
            <w:tcW w:w="233" w:type="pct"/>
            <w:tcBorders>
              <w:top w:val="single" w:sz="4" w:space="0" w:color="auto"/>
              <w:left w:val="single" w:sz="12" w:space="0" w:color="auto"/>
              <w:bottom w:val="single" w:sz="12"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5</w:t>
            </w:r>
          </w:p>
        </w:tc>
        <w:tc>
          <w:tcPr>
            <w:tcW w:w="234" w:type="pct"/>
            <w:tcBorders>
              <w:top w:val="single" w:sz="4" w:space="0" w:color="auto"/>
              <w:left w:val="single" w:sz="4" w:space="0" w:color="auto"/>
              <w:bottom w:val="single" w:sz="12" w:space="0" w:color="auto"/>
              <w:right w:val="single" w:sz="12"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19</w:t>
            </w:r>
          </w:p>
        </w:tc>
        <w:tc>
          <w:tcPr>
            <w:tcW w:w="233" w:type="pct"/>
            <w:tcBorders>
              <w:top w:val="single" w:sz="4" w:space="0" w:color="auto"/>
              <w:left w:val="single" w:sz="12" w:space="0" w:color="auto"/>
              <w:bottom w:val="single" w:sz="12" w:space="0" w:color="auto"/>
              <w:right w:val="single" w:sz="4"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2</w:t>
            </w:r>
          </w:p>
        </w:tc>
        <w:tc>
          <w:tcPr>
            <w:tcW w:w="234" w:type="pct"/>
            <w:tcBorders>
              <w:top w:val="single" w:sz="4" w:space="0" w:color="auto"/>
              <w:left w:val="single" w:sz="4" w:space="0" w:color="auto"/>
              <w:bottom w:val="single" w:sz="12" w:space="0" w:color="auto"/>
              <w:right w:val="single" w:sz="12"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9</w:t>
            </w:r>
          </w:p>
        </w:tc>
        <w:tc>
          <w:tcPr>
            <w:tcW w:w="233" w:type="pct"/>
            <w:tcBorders>
              <w:top w:val="single" w:sz="4" w:space="0" w:color="auto"/>
              <w:left w:val="single" w:sz="12" w:space="0" w:color="auto"/>
              <w:bottom w:val="single" w:sz="12"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4</w:t>
            </w:r>
          </w:p>
        </w:tc>
        <w:tc>
          <w:tcPr>
            <w:tcW w:w="233" w:type="pct"/>
            <w:tcBorders>
              <w:top w:val="single" w:sz="4" w:space="0" w:color="auto"/>
              <w:left w:val="single" w:sz="4" w:space="0" w:color="auto"/>
              <w:bottom w:val="single" w:sz="12"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25</w:t>
            </w:r>
          </w:p>
        </w:tc>
      </w:tr>
      <w:tr w:rsidR="00EC575C" w:rsidRPr="00DC02F7" w:rsidTr="00E24CD9">
        <w:tc>
          <w:tcPr>
            <w:tcW w:w="1267" w:type="pct"/>
            <w:tcBorders>
              <w:top w:val="single" w:sz="12" w:space="0" w:color="auto"/>
              <w:left w:val="single" w:sz="4" w:space="0" w:color="auto"/>
              <w:bottom w:val="single" w:sz="4" w:space="0" w:color="auto"/>
              <w:right w:val="single" w:sz="12" w:space="0" w:color="auto"/>
            </w:tcBorders>
            <w:hideMark/>
          </w:tcPr>
          <w:p w:rsidR="00EC575C" w:rsidRPr="00DC02F7" w:rsidRDefault="00EC575C" w:rsidP="00E24CD9">
            <w:pPr>
              <w:spacing w:line="276" w:lineRule="auto"/>
              <w:ind w:firstLine="0"/>
              <w:rPr>
                <w:sz w:val="24"/>
                <w:szCs w:val="18"/>
                <w:lang w:eastAsia="en-US"/>
              </w:rPr>
            </w:pPr>
            <w:r w:rsidRPr="00DC02F7">
              <w:rPr>
                <w:sz w:val="24"/>
                <w:lang w:eastAsia="en-US"/>
              </w:rPr>
              <w:t>Количество учащи</w:t>
            </w:r>
            <w:r w:rsidRPr="00DC02F7">
              <w:rPr>
                <w:sz w:val="24"/>
                <w:lang w:eastAsia="en-US"/>
              </w:rPr>
              <w:t>х</w:t>
            </w:r>
            <w:r w:rsidRPr="00DC02F7">
              <w:rPr>
                <w:sz w:val="24"/>
                <w:lang w:eastAsia="en-US"/>
              </w:rPr>
              <w:t>ся в классе</w:t>
            </w:r>
          </w:p>
        </w:tc>
        <w:tc>
          <w:tcPr>
            <w:tcW w:w="233" w:type="pct"/>
            <w:tcBorders>
              <w:top w:val="single" w:sz="12" w:space="0" w:color="auto"/>
              <w:left w:val="single" w:sz="12" w:space="0" w:color="auto"/>
              <w:bottom w:val="single" w:sz="4" w:space="0" w:color="auto"/>
              <w:right w:val="single" w:sz="4" w:space="0" w:color="auto"/>
            </w:tcBorders>
            <w:shd w:val="clear" w:color="auto" w:fill="EAF1DD" w:themeFill="accent3" w:themeFillTint="33"/>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19</w:t>
            </w:r>
          </w:p>
        </w:tc>
        <w:tc>
          <w:tcPr>
            <w:tcW w:w="233" w:type="pct"/>
            <w:tcBorders>
              <w:top w:val="single" w:sz="12" w:space="0" w:color="auto"/>
              <w:left w:val="single" w:sz="4" w:space="0" w:color="auto"/>
              <w:bottom w:val="single" w:sz="4" w:space="0" w:color="auto"/>
              <w:right w:val="single" w:sz="12" w:space="0" w:color="auto"/>
            </w:tcBorders>
            <w:shd w:val="clear" w:color="auto" w:fill="EAF1DD" w:themeFill="accent3" w:themeFillTint="33"/>
            <w:vAlign w:val="center"/>
          </w:tcPr>
          <w:p w:rsidR="00EC575C" w:rsidRPr="00DC02F7" w:rsidRDefault="00EC575C" w:rsidP="00E24CD9">
            <w:pPr>
              <w:spacing w:line="276" w:lineRule="auto"/>
              <w:ind w:firstLine="0"/>
              <w:jc w:val="center"/>
              <w:rPr>
                <w:sz w:val="24"/>
                <w:szCs w:val="18"/>
                <w:lang w:eastAsia="en-US"/>
              </w:rPr>
            </w:pPr>
          </w:p>
        </w:tc>
        <w:tc>
          <w:tcPr>
            <w:tcW w:w="233" w:type="pct"/>
            <w:tcBorders>
              <w:top w:val="single" w:sz="12"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14</w:t>
            </w:r>
          </w:p>
        </w:tc>
        <w:tc>
          <w:tcPr>
            <w:tcW w:w="234" w:type="pct"/>
            <w:tcBorders>
              <w:top w:val="single" w:sz="12" w:space="0" w:color="auto"/>
              <w:left w:val="single" w:sz="4" w:space="0" w:color="auto"/>
              <w:bottom w:val="single" w:sz="4" w:space="0" w:color="auto"/>
              <w:right w:val="single" w:sz="12" w:space="0" w:color="auto"/>
            </w:tcBorders>
            <w:vAlign w:val="center"/>
          </w:tcPr>
          <w:p w:rsidR="00EC575C" w:rsidRPr="00DC02F7" w:rsidRDefault="00EC575C" w:rsidP="00E24CD9">
            <w:pPr>
              <w:spacing w:line="276" w:lineRule="auto"/>
              <w:ind w:firstLine="0"/>
              <w:jc w:val="center"/>
              <w:rPr>
                <w:sz w:val="24"/>
                <w:szCs w:val="18"/>
                <w:lang w:eastAsia="en-US"/>
              </w:rPr>
            </w:pPr>
          </w:p>
        </w:tc>
        <w:tc>
          <w:tcPr>
            <w:tcW w:w="233" w:type="pct"/>
            <w:tcBorders>
              <w:top w:val="single" w:sz="12"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12</w:t>
            </w:r>
          </w:p>
        </w:tc>
        <w:tc>
          <w:tcPr>
            <w:tcW w:w="234" w:type="pct"/>
            <w:tcBorders>
              <w:top w:val="single" w:sz="12" w:space="0" w:color="auto"/>
              <w:left w:val="single" w:sz="4" w:space="0" w:color="auto"/>
              <w:bottom w:val="single" w:sz="4" w:space="0" w:color="auto"/>
              <w:right w:val="single" w:sz="12" w:space="0" w:color="auto"/>
            </w:tcBorders>
            <w:vAlign w:val="center"/>
          </w:tcPr>
          <w:p w:rsidR="00EC575C" w:rsidRPr="00DC02F7" w:rsidRDefault="00EC575C" w:rsidP="00E24CD9">
            <w:pPr>
              <w:spacing w:line="276" w:lineRule="auto"/>
              <w:ind w:firstLine="0"/>
              <w:jc w:val="center"/>
              <w:rPr>
                <w:sz w:val="24"/>
                <w:lang w:eastAsia="en-US"/>
              </w:rPr>
            </w:pPr>
          </w:p>
        </w:tc>
        <w:tc>
          <w:tcPr>
            <w:tcW w:w="233" w:type="pct"/>
            <w:tcBorders>
              <w:top w:val="single" w:sz="12"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22</w:t>
            </w:r>
          </w:p>
        </w:tc>
        <w:tc>
          <w:tcPr>
            <w:tcW w:w="234" w:type="pct"/>
            <w:tcBorders>
              <w:top w:val="single" w:sz="12" w:space="0" w:color="auto"/>
              <w:left w:val="single" w:sz="4" w:space="0" w:color="auto"/>
              <w:bottom w:val="single" w:sz="4" w:space="0" w:color="auto"/>
              <w:right w:val="single" w:sz="12" w:space="0" w:color="auto"/>
            </w:tcBorders>
            <w:vAlign w:val="center"/>
          </w:tcPr>
          <w:p w:rsidR="00EC575C" w:rsidRPr="00DC02F7" w:rsidRDefault="00EC575C" w:rsidP="00E24CD9">
            <w:pPr>
              <w:spacing w:line="276" w:lineRule="auto"/>
              <w:ind w:firstLine="0"/>
              <w:jc w:val="center"/>
              <w:rPr>
                <w:sz w:val="24"/>
                <w:lang w:eastAsia="en-US"/>
              </w:rPr>
            </w:pPr>
          </w:p>
        </w:tc>
        <w:tc>
          <w:tcPr>
            <w:tcW w:w="233" w:type="pct"/>
            <w:tcBorders>
              <w:top w:val="single" w:sz="12"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29</w:t>
            </w:r>
          </w:p>
        </w:tc>
        <w:tc>
          <w:tcPr>
            <w:tcW w:w="234" w:type="pct"/>
            <w:tcBorders>
              <w:top w:val="single" w:sz="12" w:space="0" w:color="auto"/>
              <w:left w:val="single" w:sz="4" w:space="0" w:color="auto"/>
              <w:bottom w:val="single" w:sz="4" w:space="0" w:color="auto"/>
              <w:right w:val="single" w:sz="12" w:space="0" w:color="auto"/>
            </w:tcBorders>
            <w:vAlign w:val="center"/>
          </w:tcPr>
          <w:p w:rsidR="00EC575C" w:rsidRPr="00DC02F7" w:rsidRDefault="00EC575C" w:rsidP="00E24CD9">
            <w:pPr>
              <w:spacing w:line="276" w:lineRule="auto"/>
              <w:ind w:firstLine="0"/>
              <w:jc w:val="center"/>
              <w:rPr>
                <w:sz w:val="24"/>
                <w:szCs w:val="18"/>
                <w:lang w:eastAsia="en-US"/>
              </w:rPr>
            </w:pPr>
          </w:p>
        </w:tc>
        <w:tc>
          <w:tcPr>
            <w:tcW w:w="233" w:type="pct"/>
            <w:tcBorders>
              <w:top w:val="single" w:sz="12"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26</w:t>
            </w:r>
          </w:p>
        </w:tc>
        <w:tc>
          <w:tcPr>
            <w:tcW w:w="234" w:type="pct"/>
            <w:tcBorders>
              <w:top w:val="single" w:sz="12" w:space="0" w:color="auto"/>
              <w:left w:val="single" w:sz="4" w:space="0" w:color="auto"/>
              <w:bottom w:val="single" w:sz="4" w:space="0" w:color="auto"/>
              <w:right w:val="single" w:sz="12" w:space="0" w:color="auto"/>
            </w:tcBorders>
            <w:vAlign w:val="center"/>
          </w:tcPr>
          <w:p w:rsidR="00EC575C" w:rsidRPr="00DC02F7" w:rsidRDefault="00EC575C" w:rsidP="00E24CD9">
            <w:pPr>
              <w:spacing w:line="276" w:lineRule="auto"/>
              <w:ind w:firstLine="0"/>
              <w:jc w:val="center"/>
              <w:rPr>
                <w:sz w:val="24"/>
                <w:lang w:eastAsia="en-US"/>
              </w:rPr>
            </w:pPr>
          </w:p>
        </w:tc>
        <w:tc>
          <w:tcPr>
            <w:tcW w:w="233" w:type="pct"/>
            <w:tcBorders>
              <w:top w:val="single" w:sz="12"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szCs w:val="18"/>
                <w:lang w:eastAsia="en-US"/>
              </w:rPr>
            </w:pPr>
            <w:r w:rsidRPr="00DC02F7">
              <w:rPr>
                <w:sz w:val="24"/>
                <w:szCs w:val="18"/>
                <w:lang w:eastAsia="en-US"/>
              </w:rPr>
              <w:t>23</w:t>
            </w:r>
          </w:p>
        </w:tc>
        <w:tc>
          <w:tcPr>
            <w:tcW w:w="234" w:type="pct"/>
            <w:tcBorders>
              <w:top w:val="single" w:sz="12" w:space="0" w:color="auto"/>
              <w:left w:val="single" w:sz="4" w:space="0" w:color="auto"/>
              <w:bottom w:val="single" w:sz="4" w:space="0" w:color="auto"/>
              <w:right w:val="single" w:sz="12" w:space="0" w:color="auto"/>
            </w:tcBorders>
            <w:vAlign w:val="center"/>
          </w:tcPr>
          <w:p w:rsidR="00EC575C" w:rsidRPr="00DC02F7" w:rsidRDefault="00EC575C" w:rsidP="00E24CD9">
            <w:pPr>
              <w:spacing w:line="276" w:lineRule="auto"/>
              <w:ind w:firstLine="0"/>
              <w:jc w:val="center"/>
              <w:rPr>
                <w:sz w:val="24"/>
                <w:szCs w:val="18"/>
                <w:lang w:eastAsia="en-US"/>
              </w:rPr>
            </w:pPr>
          </w:p>
        </w:tc>
        <w:tc>
          <w:tcPr>
            <w:tcW w:w="233" w:type="pct"/>
            <w:tcBorders>
              <w:top w:val="single" w:sz="12" w:space="0" w:color="auto"/>
              <w:left w:val="single" w:sz="12" w:space="0" w:color="auto"/>
              <w:bottom w:val="single" w:sz="4" w:space="0" w:color="auto"/>
              <w:right w:val="single" w:sz="4" w:space="0" w:color="auto"/>
            </w:tcBorders>
            <w:vAlign w:val="center"/>
            <w:hideMark/>
          </w:tcPr>
          <w:p w:rsidR="00EC575C" w:rsidRPr="00DC02F7" w:rsidRDefault="00EC575C" w:rsidP="00E24CD9">
            <w:pPr>
              <w:spacing w:line="276" w:lineRule="auto"/>
              <w:ind w:firstLine="0"/>
              <w:jc w:val="center"/>
              <w:rPr>
                <w:sz w:val="24"/>
                <w:lang w:eastAsia="en-US"/>
              </w:rPr>
            </w:pPr>
            <w:r w:rsidRPr="00DC02F7">
              <w:rPr>
                <w:sz w:val="24"/>
                <w:lang w:eastAsia="en-US"/>
              </w:rPr>
              <w:t>16</w:t>
            </w:r>
          </w:p>
        </w:tc>
        <w:tc>
          <w:tcPr>
            <w:tcW w:w="233" w:type="pct"/>
            <w:tcBorders>
              <w:top w:val="single" w:sz="12" w:space="0" w:color="auto"/>
              <w:left w:val="single" w:sz="4" w:space="0" w:color="auto"/>
              <w:bottom w:val="single" w:sz="4" w:space="0" w:color="auto"/>
              <w:right w:val="single" w:sz="4" w:space="0" w:color="auto"/>
            </w:tcBorders>
            <w:vAlign w:val="center"/>
          </w:tcPr>
          <w:p w:rsidR="00EC575C" w:rsidRPr="00DC02F7" w:rsidRDefault="00EC575C" w:rsidP="00E24CD9">
            <w:pPr>
              <w:spacing w:line="276" w:lineRule="auto"/>
              <w:ind w:firstLine="0"/>
              <w:jc w:val="center"/>
              <w:rPr>
                <w:sz w:val="24"/>
                <w:lang w:eastAsia="en-US"/>
              </w:rPr>
            </w:pPr>
          </w:p>
        </w:tc>
      </w:tr>
    </w:tbl>
    <w:p w:rsidR="00EC575C" w:rsidRPr="00DC02F7" w:rsidRDefault="00EC575C" w:rsidP="00EC575C">
      <w:pPr>
        <w:keepNext/>
        <w:ind w:firstLine="0"/>
        <w:jc w:val="center"/>
      </w:pPr>
      <w:r w:rsidRPr="00DC02F7">
        <w:rPr>
          <w:noProof/>
        </w:rPr>
        <w:drawing>
          <wp:inline distT="0" distB="0" distL="0" distR="0" wp14:anchorId="0D188ED3" wp14:editId="022BDE8B">
            <wp:extent cx="5760000" cy="3440007"/>
            <wp:effectExtent l="0" t="0" r="0" b="825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C575C" w:rsidRPr="00DC02F7" w:rsidRDefault="00EC575C" w:rsidP="00EC575C">
      <w:pPr>
        <w:ind w:firstLine="0"/>
        <w:jc w:val="center"/>
        <w:rPr>
          <w:vanish/>
          <w:specVanish/>
        </w:rPr>
      </w:pPr>
      <w:r w:rsidRPr="00DC02F7">
        <w:t xml:space="preserve">Рис. </w:t>
      </w:r>
    </w:p>
    <w:p w:rsidR="00EC575C" w:rsidRPr="00DC02F7" w:rsidRDefault="00EC575C" w:rsidP="00EC575C">
      <w:pPr>
        <w:pStyle w:val="a4"/>
        <w:ind w:firstLine="0"/>
        <w:jc w:val="center"/>
        <w:rPr>
          <w:szCs w:val="30"/>
        </w:rPr>
      </w:pPr>
      <w:r w:rsidRPr="00DC02F7">
        <w:rPr>
          <w:noProof/>
          <w:szCs w:val="30"/>
        </w:rPr>
        <w:t>3</w:t>
      </w:r>
      <w:r w:rsidRPr="00DC02F7">
        <w:rPr>
          <w:szCs w:val="30"/>
        </w:rPr>
        <w:t>. Результаты анонимного тестирования и анкетирования</w:t>
      </w:r>
      <w:r w:rsidRPr="00DC02F7">
        <w:rPr>
          <w:szCs w:val="30"/>
        </w:rPr>
        <w:br/>
        <w:t>учащихся 10-х математических классов в 2015-2016 учебном году</w:t>
      </w:r>
      <w:r w:rsidRPr="00DC02F7">
        <w:rPr>
          <w:szCs w:val="30"/>
        </w:rPr>
        <w:br/>
        <w:t>в г. Тюмени</w:t>
      </w:r>
    </w:p>
    <w:p w:rsidR="00EC575C" w:rsidRPr="00DC02F7" w:rsidRDefault="00EC575C" w:rsidP="00EC575C"/>
    <w:p w:rsidR="00EC575C" w:rsidRPr="00DC02F7" w:rsidRDefault="00EC575C" w:rsidP="00EC575C">
      <w:pPr>
        <w:rPr>
          <w:noProof/>
        </w:rPr>
      </w:pPr>
      <w:r w:rsidRPr="00DC02F7">
        <w:rPr>
          <w:noProof/>
        </w:rPr>
        <w:t>Результаты исследования влияния уроков Трезвости на сохранение Трезвости и творческих способностей учащихся позволяют сделать выводы:</w:t>
      </w:r>
    </w:p>
    <w:p w:rsidR="00EC575C" w:rsidRPr="00DC02F7" w:rsidRDefault="00EC575C" w:rsidP="00EC575C">
      <w:pPr>
        <w:pStyle w:val="aa"/>
        <w:numPr>
          <w:ilvl w:val="0"/>
          <w:numId w:val="11"/>
        </w:numPr>
        <w:ind w:left="0" w:firstLine="709"/>
        <w:contextualSpacing w:val="0"/>
        <w:rPr>
          <w:noProof/>
          <w:szCs w:val="30"/>
        </w:rPr>
      </w:pPr>
      <w:r w:rsidRPr="00DC02F7">
        <w:rPr>
          <w:noProof/>
          <w:szCs w:val="30"/>
        </w:rPr>
        <w:t xml:space="preserve">75% опрошенных учащихся считают необходимым проводить </w:t>
      </w:r>
      <w:r w:rsidRPr="00DC02F7">
        <w:rPr>
          <w:b/>
          <w:noProof/>
          <w:szCs w:val="30"/>
        </w:rPr>
        <w:t>от 10-ти до 15-ти уроков Трезвости в год</w:t>
      </w:r>
      <w:r w:rsidRPr="00DC02F7">
        <w:rPr>
          <w:noProof/>
          <w:szCs w:val="30"/>
        </w:rPr>
        <w:t>, что соответствует рекомендации обучающей программы «</w:t>
      </w:r>
      <w:r w:rsidRPr="00DC02F7">
        <w:rPr>
          <w:szCs w:val="30"/>
        </w:rPr>
        <w:t>Основа здор</w:t>
      </w:r>
      <w:r w:rsidRPr="00DC02F7">
        <w:rPr>
          <w:szCs w:val="30"/>
        </w:rPr>
        <w:t>о</w:t>
      </w:r>
      <w:r w:rsidRPr="00DC02F7">
        <w:rPr>
          <w:szCs w:val="30"/>
        </w:rPr>
        <w:t>вья нации – трезвое мировоззрение»</w:t>
      </w:r>
      <w:r w:rsidRPr="00DC02F7">
        <w:rPr>
          <w:noProof/>
          <w:szCs w:val="30"/>
        </w:rPr>
        <w:t xml:space="preserve"> </w:t>
      </w:r>
      <w:r w:rsidRPr="00DC02F7">
        <w:rPr>
          <w:szCs w:val="30"/>
        </w:rPr>
        <w:t>[7]</w:t>
      </w:r>
      <w:r w:rsidRPr="00DC02F7">
        <w:rPr>
          <w:noProof/>
          <w:szCs w:val="30"/>
        </w:rPr>
        <w:t>.</w:t>
      </w:r>
    </w:p>
    <w:p w:rsidR="00EC575C" w:rsidRPr="00DC02F7" w:rsidRDefault="00EC575C" w:rsidP="00EC575C">
      <w:pPr>
        <w:pStyle w:val="aa"/>
        <w:numPr>
          <w:ilvl w:val="0"/>
          <w:numId w:val="11"/>
        </w:numPr>
        <w:ind w:left="0" w:firstLine="709"/>
        <w:contextualSpacing w:val="0"/>
        <w:rPr>
          <w:noProof/>
          <w:szCs w:val="30"/>
        </w:rPr>
      </w:pPr>
      <w:r w:rsidRPr="00DC02F7">
        <w:rPr>
          <w:b/>
          <w:szCs w:val="30"/>
        </w:rPr>
        <w:t>Систематические</w:t>
      </w:r>
      <w:r w:rsidRPr="00DC02F7">
        <w:rPr>
          <w:szCs w:val="30"/>
        </w:rPr>
        <w:t xml:space="preserve"> уроки Трезвости дают практически г</w:t>
      </w:r>
      <w:r w:rsidRPr="00DC02F7">
        <w:rPr>
          <w:szCs w:val="30"/>
        </w:rPr>
        <w:t>а</w:t>
      </w:r>
      <w:r w:rsidRPr="00DC02F7">
        <w:rPr>
          <w:szCs w:val="30"/>
        </w:rPr>
        <w:t xml:space="preserve">рантированный результат: в школе </w:t>
      </w:r>
      <w:proofErr w:type="spellStart"/>
      <w:r w:rsidRPr="00DC02F7">
        <w:rPr>
          <w:szCs w:val="30"/>
        </w:rPr>
        <w:t>Шк</w:t>
      </w:r>
      <w:proofErr w:type="spellEnd"/>
      <w:r w:rsidRPr="00DC02F7">
        <w:rPr>
          <w:szCs w:val="30"/>
        </w:rPr>
        <w:t>-И, где уроки проводились с</w:t>
      </w:r>
      <w:r w:rsidRPr="00DC02F7">
        <w:rPr>
          <w:szCs w:val="30"/>
        </w:rPr>
        <w:t>и</w:t>
      </w:r>
      <w:r w:rsidRPr="00DC02F7">
        <w:rPr>
          <w:szCs w:val="30"/>
        </w:rPr>
        <w:t>стематически с 1-го класса, живущих в Трезвости в 7-х классах много – 91%.</w:t>
      </w:r>
    </w:p>
    <w:p w:rsidR="00EC575C" w:rsidRPr="00DC02F7" w:rsidRDefault="00EC575C" w:rsidP="00EC575C">
      <w:pPr>
        <w:pStyle w:val="aa"/>
        <w:numPr>
          <w:ilvl w:val="0"/>
          <w:numId w:val="11"/>
        </w:numPr>
        <w:ind w:left="0" w:firstLine="709"/>
        <w:contextualSpacing w:val="0"/>
        <w:rPr>
          <w:noProof/>
          <w:szCs w:val="30"/>
        </w:rPr>
      </w:pPr>
      <w:r w:rsidRPr="00DC02F7">
        <w:rPr>
          <w:noProof/>
          <w:szCs w:val="30"/>
        </w:rPr>
        <w:t xml:space="preserve">В 10-х и 11-х классах процент живущих в Трезвости выше, чем в 9-х классах – это объясняется тем, что из девятых классов </w:t>
      </w:r>
      <w:r w:rsidRPr="00DC02F7">
        <w:rPr>
          <w:b/>
          <w:noProof/>
          <w:szCs w:val="30"/>
        </w:rPr>
        <w:t>в 10-й класс после экзамена проходят по конкурсу в основном те, кто живёт в Трезвости</w:t>
      </w:r>
      <w:r w:rsidRPr="00DC02F7">
        <w:rPr>
          <w:noProof/>
          <w:szCs w:val="30"/>
        </w:rPr>
        <w:t>, то есть учащиеся, сохранившие абстрактно-логический уровень мышления и способность решать творческие задачи.</w:t>
      </w:r>
    </w:p>
    <w:p w:rsidR="00EC575C" w:rsidRPr="00DC02F7" w:rsidRDefault="00EC575C" w:rsidP="00EC575C">
      <w:pPr>
        <w:pStyle w:val="aa"/>
        <w:numPr>
          <w:ilvl w:val="0"/>
          <w:numId w:val="11"/>
        </w:numPr>
        <w:ind w:left="0" w:firstLine="709"/>
        <w:contextualSpacing w:val="0"/>
        <w:rPr>
          <w:noProof/>
          <w:szCs w:val="30"/>
        </w:rPr>
      </w:pPr>
      <w:r w:rsidRPr="00DC02F7">
        <w:rPr>
          <w:noProof/>
          <w:szCs w:val="30"/>
        </w:rPr>
        <w:t xml:space="preserve">Тесты в математических классах, где предъявлялись ещё более жёсткие требования к творческим способностям учащихся, показали, что учащиеся 10-го класса общеобразовательной школы Шк-А, </w:t>
      </w:r>
      <w:r w:rsidRPr="00DC02F7">
        <w:rPr>
          <w:b/>
          <w:noProof/>
          <w:szCs w:val="30"/>
        </w:rPr>
        <w:t>где 95% учащихся живут в Трезвости</w:t>
      </w:r>
      <w:r w:rsidRPr="00DC02F7">
        <w:rPr>
          <w:noProof/>
          <w:szCs w:val="30"/>
        </w:rPr>
        <w:t>, не намного уступают учащимся математических классов гимназий и лицеев, где математика изучается более глубоко.</w:t>
      </w:r>
    </w:p>
    <w:p w:rsidR="00EC575C" w:rsidRPr="00DC02F7" w:rsidRDefault="00EC575C" w:rsidP="00EC575C">
      <w:pPr>
        <w:pStyle w:val="aa"/>
        <w:numPr>
          <w:ilvl w:val="0"/>
          <w:numId w:val="11"/>
        </w:numPr>
        <w:ind w:left="0" w:firstLine="709"/>
        <w:contextualSpacing w:val="0"/>
        <w:rPr>
          <w:szCs w:val="30"/>
        </w:rPr>
      </w:pPr>
      <w:r w:rsidRPr="00DC02F7">
        <w:rPr>
          <w:noProof/>
          <w:szCs w:val="30"/>
        </w:rPr>
        <w:t xml:space="preserve">По результатам опроса, из тех </w:t>
      </w:r>
      <w:r w:rsidRPr="00DC02F7">
        <w:rPr>
          <w:b/>
          <w:noProof/>
          <w:szCs w:val="30"/>
        </w:rPr>
        <w:t>учащихся, которые решили три задачи, 82% живут в Трезвости</w:t>
      </w:r>
      <w:r w:rsidRPr="00DC02F7">
        <w:rPr>
          <w:noProof/>
          <w:szCs w:val="30"/>
        </w:rPr>
        <w:t xml:space="preserve">, 18% отравляются редко. Учащиеся, которые </w:t>
      </w:r>
      <w:r w:rsidRPr="00DC02F7">
        <w:rPr>
          <w:b/>
          <w:noProof/>
          <w:szCs w:val="30"/>
        </w:rPr>
        <w:t>не решили ни одной задачи, в Трезвости не живут, травятся</w:t>
      </w:r>
      <w:r w:rsidRPr="00DC02F7">
        <w:rPr>
          <w:noProof/>
          <w:szCs w:val="30"/>
        </w:rPr>
        <w:t xml:space="preserve"> редко и часто.</w:t>
      </w:r>
    </w:p>
    <w:p w:rsidR="00EC575C" w:rsidRPr="00DC02F7" w:rsidRDefault="00EC575C" w:rsidP="00EC575C">
      <w:pPr>
        <w:pStyle w:val="aa"/>
        <w:numPr>
          <w:ilvl w:val="0"/>
          <w:numId w:val="11"/>
        </w:numPr>
        <w:ind w:left="0" w:firstLine="709"/>
        <w:contextualSpacing w:val="0"/>
        <w:rPr>
          <w:szCs w:val="30"/>
        </w:rPr>
      </w:pPr>
      <w:r w:rsidRPr="00DC02F7">
        <w:rPr>
          <w:noProof/>
          <w:szCs w:val="30"/>
        </w:rPr>
        <w:t xml:space="preserve">Жизненно необходимо для общества </w:t>
      </w:r>
      <w:r w:rsidRPr="00DC02F7">
        <w:rPr>
          <w:b/>
          <w:noProof/>
          <w:szCs w:val="30"/>
        </w:rPr>
        <w:t>обучение студентов педагогических вузов и ссузов основам науки Трезвости</w:t>
      </w:r>
      <w:r w:rsidRPr="00DC02F7">
        <w:rPr>
          <w:noProof/>
          <w:szCs w:val="30"/>
        </w:rPr>
        <w:t>, которые они смогут использовать не только на благо своих молодых семей, но и передадут своим воспитанникам в образовательных учреждениях.</w:t>
      </w:r>
    </w:p>
    <w:p w:rsidR="00EC575C" w:rsidRPr="00DC02F7" w:rsidRDefault="00EC575C" w:rsidP="00EC575C"/>
    <w:p w:rsidR="00EC575C" w:rsidRPr="00340D2C" w:rsidRDefault="00EC575C" w:rsidP="00EC575C">
      <w:pPr>
        <w:jc w:val="center"/>
        <w:rPr>
          <w:b/>
          <w:sz w:val="26"/>
          <w:szCs w:val="26"/>
        </w:rPr>
      </w:pPr>
      <w:r w:rsidRPr="00340D2C">
        <w:rPr>
          <w:b/>
          <w:sz w:val="26"/>
          <w:szCs w:val="26"/>
        </w:rPr>
        <w:t>Список литературы</w:t>
      </w:r>
    </w:p>
    <w:p w:rsidR="00EC575C" w:rsidRPr="00DC02F7" w:rsidRDefault="00EC575C" w:rsidP="00EC575C">
      <w:pPr>
        <w:pStyle w:val="a5"/>
      </w:pPr>
      <w:r w:rsidRPr="00DC02F7">
        <w:t>1.</w:t>
      </w:r>
      <w:r w:rsidRPr="00DC02F7">
        <w:tab/>
        <w:t>Успенский С.Е. Школа трезвости</w:t>
      </w:r>
      <w:proofErr w:type="gramStart"/>
      <w:r w:rsidRPr="00DC02F7">
        <w:t xml:space="preserve"> :</w:t>
      </w:r>
      <w:proofErr w:type="gramEnd"/>
      <w:r w:rsidRPr="00DC02F7">
        <w:t xml:space="preserve"> популярный учебник трезвости для начальных училищ / С.Е. Успенский. – М., 1914. – 128 с.</w:t>
      </w:r>
    </w:p>
    <w:p w:rsidR="00EC575C" w:rsidRPr="00DC02F7" w:rsidRDefault="00EC575C" w:rsidP="00EC575C">
      <w:pPr>
        <w:pStyle w:val="a5"/>
      </w:pPr>
      <w:r w:rsidRPr="00DC02F7">
        <w:t>2.</w:t>
      </w:r>
      <w:r w:rsidRPr="00DC02F7">
        <w:tab/>
        <w:t>Рачинский С.А. Письма С.А. Рачинского к духовному юношеству о трезвости</w:t>
      </w:r>
      <w:proofErr w:type="gramStart"/>
      <w:r w:rsidRPr="00DC02F7">
        <w:t xml:space="preserve"> :</w:t>
      </w:r>
      <w:proofErr w:type="gramEnd"/>
      <w:r w:rsidRPr="00DC02F7">
        <w:t xml:space="preserve"> издание для студентов Казанской Духовной Академии / С.А. Рачи</w:t>
      </w:r>
      <w:r w:rsidRPr="00DC02F7">
        <w:t>н</w:t>
      </w:r>
      <w:r w:rsidRPr="00DC02F7">
        <w:t xml:space="preserve">ский. – Казань: </w:t>
      </w:r>
      <w:proofErr w:type="spellStart"/>
      <w:proofErr w:type="gramStart"/>
      <w:r w:rsidRPr="00DC02F7">
        <w:t>Типо</w:t>
      </w:r>
      <w:proofErr w:type="spellEnd"/>
      <w:r w:rsidRPr="00DC02F7">
        <w:t>-литография</w:t>
      </w:r>
      <w:proofErr w:type="gramEnd"/>
      <w:r w:rsidRPr="00DC02F7">
        <w:t xml:space="preserve"> Императорского Университета, 1898.</w:t>
      </w:r>
    </w:p>
    <w:p w:rsidR="00EC575C" w:rsidRPr="00DC02F7" w:rsidRDefault="00EC575C" w:rsidP="00EC575C">
      <w:pPr>
        <w:pStyle w:val="a5"/>
      </w:pPr>
      <w:r w:rsidRPr="00DC02F7">
        <w:t>3.</w:t>
      </w:r>
      <w:r w:rsidRPr="00DC02F7">
        <w:tab/>
        <w:t>Программа утверждения и сохранения Трезвости в России // Т</w:t>
      </w:r>
      <w:r w:rsidRPr="00DC02F7">
        <w:t>ю</w:t>
      </w:r>
      <w:r w:rsidRPr="00DC02F7">
        <w:t>менская область сегодня. – 2009. – 10 окт. – С. 4.</w:t>
      </w:r>
    </w:p>
    <w:p w:rsidR="00EC575C" w:rsidRPr="00DC02F7" w:rsidRDefault="00EC575C" w:rsidP="00EC575C">
      <w:pPr>
        <w:pStyle w:val="a5"/>
      </w:pPr>
      <w:r w:rsidRPr="00DC02F7">
        <w:t>4.</w:t>
      </w:r>
      <w:r w:rsidRPr="00DC02F7">
        <w:tab/>
        <w:t>Зверев А.А. Мораль Трезвости. От разрушения к устойчивому ра</w:t>
      </w:r>
      <w:r w:rsidRPr="00DC02F7">
        <w:t>з</w:t>
      </w:r>
      <w:r w:rsidRPr="00DC02F7">
        <w:t>витию / А.А. Зверев // От борьбы к утверждению и сохранению Трезвости</w:t>
      </w:r>
      <w:proofErr w:type="gramStart"/>
      <w:r w:rsidRPr="00DC02F7">
        <w:t xml:space="preserve"> :</w:t>
      </w:r>
      <w:proofErr w:type="gramEnd"/>
      <w:r w:rsidRPr="00DC02F7">
        <w:t xml:space="preserve"> м</w:t>
      </w:r>
      <w:r w:rsidRPr="00DC02F7">
        <w:t>а</w:t>
      </w:r>
      <w:r w:rsidRPr="00DC02F7">
        <w:t>териалы XI научно-практической конференции (г. Копейск, 16-17 февраля 2013 г.). – Тюмень: ТюмГНГУ, 2013. – С. 6-23.</w:t>
      </w:r>
    </w:p>
    <w:p w:rsidR="00EC575C" w:rsidRPr="00DC02F7" w:rsidRDefault="00EC575C" w:rsidP="00EC575C">
      <w:pPr>
        <w:pStyle w:val="a5"/>
      </w:pPr>
      <w:r w:rsidRPr="00DC02F7">
        <w:t>5.</w:t>
      </w:r>
      <w:r w:rsidRPr="00DC02F7">
        <w:tab/>
        <w:t>Ленивкина Л.Н. От профилактики к урокам Трезвости / Л.Н. Лени</w:t>
      </w:r>
      <w:r w:rsidRPr="00DC02F7">
        <w:t>в</w:t>
      </w:r>
      <w:r w:rsidRPr="00DC02F7">
        <w:t>кина // От борьбы к утверждению и сохранению Трезвости</w:t>
      </w:r>
      <w:proofErr w:type="gramStart"/>
      <w:r w:rsidRPr="00DC02F7">
        <w:t xml:space="preserve"> :</w:t>
      </w:r>
      <w:proofErr w:type="gramEnd"/>
      <w:r w:rsidRPr="00DC02F7">
        <w:t xml:space="preserve"> материалы XI нау</w:t>
      </w:r>
      <w:r w:rsidRPr="00DC02F7">
        <w:t>ч</w:t>
      </w:r>
      <w:r w:rsidRPr="00DC02F7">
        <w:t>но-практической конференции (г. Копейск, 16-17 февраля 2013 г.). – Тюмень: ТюмГНГУ, 2013. – С. 87-92.</w:t>
      </w:r>
    </w:p>
    <w:p w:rsidR="00EC575C" w:rsidRPr="00DC02F7" w:rsidRDefault="00EC575C" w:rsidP="00EC575C">
      <w:pPr>
        <w:pStyle w:val="a5"/>
      </w:pPr>
      <w:r w:rsidRPr="00DC02F7">
        <w:t>6.</w:t>
      </w:r>
      <w:r w:rsidRPr="00DC02F7">
        <w:tab/>
        <w:t>Загумённый В.А. Отношение подростков и молодёжи к Трезвости по результатам анкетирования тюменских школьников / В.А. Загумённый, Р.В. Распопов // Здоровый образ жизни российской молодёжи</w:t>
      </w:r>
      <w:proofErr w:type="gramStart"/>
      <w:r w:rsidRPr="00DC02F7">
        <w:t xml:space="preserve"> :</w:t>
      </w:r>
      <w:proofErr w:type="gramEnd"/>
      <w:r w:rsidRPr="00DC02F7">
        <w:t xml:space="preserve"> материалы Междун</w:t>
      </w:r>
      <w:r w:rsidRPr="00DC02F7">
        <w:t>а</w:t>
      </w:r>
      <w:r w:rsidRPr="00DC02F7">
        <w:t>родной научно-практической конференции, посвященной 5-летию программы утверждения и сохранения Трезвости в России «Трезвость – воля народа!». – Тюмень: ТюмГНГУ, 2014. – С. 134-139.</w:t>
      </w:r>
    </w:p>
    <w:p w:rsidR="00EC575C" w:rsidRPr="00DC02F7" w:rsidRDefault="00EC575C" w:rsidP="00EC575C">
      <w:pPr>
        <w:pStyle w:val="a5"/>
      </w:pPr>
      <w:r w:rsidRPr="00DC02F7">
        <w:t>7.</w:t>
      </w:r>
      <w:r w:rsidRPr="00DC02F7">
        <w:tab/>
        <w:t>Основа здоровья нации – трезвое мировоззрение</w:t>
      </w:r>
      <w:proofErr w:type="gramStart"/>
      <w:r w:rsidRPr="00DC02F7">
        <w:t xml:space="preserve"> :</w:t>
      </w:r>
      <w:proofErr w:type="gramEnd"/>
      <w:r w:rsidRPr="00DC02F7">
        <w:t xml:space="preserve"> обучающая пр</w:t>
      </w:r>
      <w:r w:rsidRPr="00DC02F7">
        <w:t>о</w:t>
      </w:r>
      <w:r w:rsidRPr="00DC02F7">
        <w:t>грамма по здоровьесбережению и навыкам здорового образа жизни / Е.В. Бог</w:t>
      </w:r>
      <w:r w:rsidRPr="00DC02F7">
        <w:t>о</w:t>
      </w:r>
      <w:r w:rsidRPr="00DC02F7">
        <w:t>словская [и др.]. – Тюмень: ТюмГНГУ, 2011. – 222 с.</w:t>
      </w:r>
    </w:p>
    <w:p w:rsidR="00EC575C" w:rsidRPr="00DC02F7" w:rsidRDefault="00EC575C" w:rsidP="00EC575C"/>
    <w:p w:rsidR="00EC575C" w:rsidRPr="00642A4F" w:rsidRDefault="00EC575C" w:rsidP="00642A4F">
      <w:pPr>
        <w:pStyle w:val="af3"/>
        <w:rPr>
          <w:b/>
        </w:rPr>
      </w:pPr>
      <w:r w:rsidRPr="00642A4F">
        <w:rPr>
          <w:b/>
        </w:rPr>
        <w:t>Сведения об авторах</w:t>
      </w:r>
    </w:p>
    <w:p w:rsidR="00EC575C" w:rsidRPr="00DC02F7" w:rsidRDefault="00EC575C" w:rsidP="00642A4F">
      <w:pPr>
        <w:pStyle w:val="af3"/>
      </w:pPr>
      <w:r w:rsidRPr="00642A4F">
        <w:rPr>
          <w:b/>
        </w:rPr>
        <w:t>Загумённый Владимир Афанасьевич</w:t>
      </w:r>
      <w:r w:rsidRPr="00DC02F7">
        <w:t xml:space="preserve">, член </w:t>
      </w:r>
      <w:r w:rsidR="00642A4F" w:rsidRPr="00DC02F7">
        <w:rPr>
          <w:color w:val="000000"/>
        </w:rPr>
        <w:t>Тюменской городской общ</w:t>
      </w:r>
      <w:r w:rsidR="00642A4F" w:rsidRPr="00DC02F7">
        <w:rPr>
          <w:color w:val="000000"/>
        </w:rPr>
        <w:t>е</w:t>
      </w:r>
      <w:r w:rsidR="00642A4F" w:rsidRPr="00DC02F7">
        <w:rPr>
          <w:color w:val="000000"/>
        </w:rPr>
        <w:t>ственной организации утверждения и сохранения Трезвости «Трезвая Тюмень</w:t>
      </w:r>
      <w:r w:rsidR="00642A4F" w:rsidRPr="00642A4F">
        <w:t>»</w:t>
      </w:r>
      <w:r w:rsidRPr="00642A4F">
        <w:t xml:space="preserve">, </w:t>
      </w:r>
      <w:hyperlink r:id="rId23" w:history="1">
        <w:r w:rsidRPr="00642A4F">
          <w:t>zva-1950@mail.ru</w:t>
        </w:r>
      </w:hyperlink>
      <w:r w:rsidRPr="00DC02F7">
        <w:t>, тел. 8-922-043-0589.</w:t>
      </w:r>
    </w:p>
    <w:p w:rsidR="00EC575C" w:rsidRPr="00DC02F7" w:rsidRDefault="00EC575C" w:rsidP="00642A4F">
      <w:pPr>
        <w:pStyle w:val="af3"/>
      </w:pPr>
      <w:r w:rsidRPr="00642A4F">
        <w:rPr>
          <w:b/>
        </w:rPr>
        <w:t>Распопов Роман Владимирович</w:t>
      </w:r>
      <w:r w:rsidRPr="00DC02F7">
        <w:t>, к.т.н., доцент кафедры кибернетич</w:t>
      </w:r>
      <w:r w:rsidRPr="00DC02F7">
        <w:t>е</w:t>
      </w:r>
      <w:r w:rsidRPr="00DC02F7">
        <w:t xml:space="preserve">ских систем, Тюменский государственный нефтегазовый университет, член </w:t>
      </w:r>
      <w:r w:rsidR="00642A4F" w:rsidRPr="00DC02F7">
        <w:rPr>
          <w:color w:val="000000"/>
        </w:rPr>
        <w:t>Тюменской городской общественной организации утверждения и сохранения Трезвости «Трезвая Тюмень</w:t>
      </w:r>
      <w:r w:rsidR="00642A4F" w:rsidRPr="00642A4F">
        <w:t>»</w:t>
      </w:r>
      <w:r w:rsidRPr="00642A4F">
        <w:t xml:space="preserve">, </w:t>
      </w:r>
      <w:hyperlink r:id="rId24" w:history="1">
        <w:r w:rsidRPr="00642A4F">
          <w:t>romanraspopov@gmail.com</w:t>
        </w:r>
      </w:hyperlink>
      <w:r w:rsidRPr="00642A4F">
        <w:t>,</w:t>
      </w:r>
      <w:r w:rsidRPr="00DC02F7">
        <w:t xml:space="preserve"> тел. 8-905-820-5283.</w:t>
      </w:r>
    </w:p>
    <w:p w:rsidR="00193A82" w:rsidRDefault="00193A82" w:rsidP="00193A82">
      <w:pPr>
        <w:pStyle w:val="af2"/>
      </w:pPr>
      <w:r w:rsidRPr="00CC6962">
        <w:t>УДК</w:t>
      </w:r>
      <w:r>
        <w:t xml:space="preserve"> </w:t>
      </w:r>
      <w:r w:rsidRPr="00770A72">
        <w:t>316.4.051</w:t>
      </w:r>
    </w:p>
    <w:p w:rsidR="00193A82" w:rsidRDefault="00193A82" w:rsidP="00193A82">
      <w:pPr>
        <w:pStyle w:val="af1"/>
      </w:pPr>
      <w:r>
        <w:t>Зверев А.А., Киви В.В.</w:t>
      </w:r>
    </w:p>
    <w:p w:rsidR="00193A82" w:rsidRDefault="00193A82" w:rsidP="00193A82">
      <w:pPr>
        <w:pStyle w:val="1"/>
      </w:pPr>
      <w:bookmarkStart w:id="10" w:name="_Toc453330280"/>
      <w:r w:rsidRPr="00007B20">
        <w:rPr>
          <w:i/>
          <w:color w:val="FFFFFF" w:themeColor="background1"/>
          <w:sz w:val="2"/>
        </w:rPr>
        <w:t>Зверев А.А., Киви В.В.</w:t>
      </w:r>
      <w:r w:rsidRPr="00007B20">
        <w:rPr>
          <w:i/>
          <w:color w:val="FFFFFF" w:themeColor="background1"/>
          <w:sz w:val="2"/>
        </w:rPr>
        <w:br/>
      </w:r>
      <w:r w:rsidRPr="002F4997">
        <w:t>Отнимание Трезвости – особо опасный вид социального паразитизма</w:t>
      </w:r>
      <w:r>
        <w:t>.</w:t>
      </w:r>
      <w:r>
        <w:br/>
      </w:r>
      <w:r w:rsidRPr="002F4997">
        <w:t>От борьбы к утверждению и сохранению Трезвости</w:t>
      </w:r>
      <w:bookmarkEnd w:id="10"/>
    </w:p>
    <w:p w:rsidR="00193A82" w:rsidRPr="00D46B42" w:rsidRDefault="00193A82" w:rsidP="00193A82">
      <w:pPr>
        <w:pStyle w:val="af0"/>
      </w:pPr>
      <w:r w:rsidRPr="00D46B42">
        <w:t xml:space="preserve">В статье </w:t>
      </w:r>
      <w:r>
        <w:t xml:space="preserve">обосновано, почему отнимание </w:t>
      </w:r>
      <w:r w:rsidRPr="008E4BD4">
        <w:t xml:space="preserve">Трезвости </w:t>
      </w:r>
      <w:r>
        <w:t xml:space="preserve">является </w:t>
      </w:r>
      <w:r w:rsidRPr="008E4BD4">
        <w:t>особо опасны</w:t>
      </w:r>
      <w:r>
        <w:t>м</w:t>
      </w:r>
      <w:r w:rsidRPr="008E4BD4">
        <w:t xml:space="preserve"> вид</w:t>
      </w:r>
      <w:r>
        <w:t>ом</w:t>
      </w:r>
      <w:r w:rsidRPr="008E4BD4">
        <w:t xml:space="preserve"> социального паразитизма </w:t>
      </w:r>
      <w:r>
        <w:t>по сравнению с др</w:t>
      </w:r>
      <w:r>
        <w:t>у</w:t>
      </w:r>
      <w:r>
        <w:t>гими. Рассмотрены механизм отнимания Трезвости, механизм утверждения и сохранения Трезвости в обществе, виды имитацио</w:t>
      </w:r>
      <w:r>
        <w:t>н</w:t>
      </w:r>
      <w:r>
        <w:t>но-провокационной деятельности, которые не ведут к утверждению Трезвости в обществе, но канализируют и нейтрализуют общ</w:t>
      </w:r>
      <w:r>
        <w:t>е</w:t>
      </w:r>
      <w:r>
        <w:t>ственную активность в интересах организаторов самоотравления населения.</w:t>
      </w:r>
    </w:p>
    <w:p w:rsidR="00193A82" w:rsidRDefault="00193A82" w:rsidP="00193A82">
      <w:pPr>
        <w:pStyle w:val="af0"/>
      </w:pPr>
      <w:proofErr w:type="gramStart"/>
      <w:r>
        <w:t>Ключевые слова: отнимание Трезвости, социальный параз</w:t>
      </w:r>
      <w:r>
        <w:t>и</w:t>
      </w:r>
      <w:r>
        <w:t>тизм, трезвое движение, потери от алкоголя, программа «Трезвость – воля народа!»</w:t>
      </w:r>
      <w:r w:rsidRPr="00A63610">
        <w:t>.</w:t>
      </w:r>
      <w:proofErr w:type="gramEnd"/>
    </w:p>
    <w:p w:rsidR="00193A82" w:rsidRDefault="00193A82" w:rsidP="00193A82">
      <w:pPr>
        <w:ind w:left="1701"/>
      </w:pPr>
      <w:r w:rsidRPr="00A273E5">
        <w:t>Капитал боится отсутствия прибыли или слишком маленькой прибыли, как природа боится пустоты. Но раз имеется в наличии достаточная прибыль, капитал стан</w:t>
      </w:r>
      <w:r w:rsidRPr="00A273E5">
        <w:t>о</w:t>
      </w:r>
      <w:r w:rsidRPr="00A273E5">
        <w:t>вится смелым. Обеспечьте 10%, и капитал согласен на всякое применение, при 20% он становится оживлё</w:t>
      </w:r>
      <w:r w:rsidRPr="00A273E5">
        <w:t>н</w:t>
      </w:r>
      <w:r w:rsidRPr="00A273E5">
        <w:t>ным, при 50% положительно готов сломать себе голову, при 100% он попирает все человеческие законы, при 300% нет такого преступления, на которое он не рискнул бы, хотя бы под страхом виселицы</w:t>
      </w:r>
      <w:r>
        <w:t>.</w:t>
      </w:r>
    </w:p>
    <w:p w:rsidR="00193A82" w:rsidRDefault="00193A82" w:rsidP="00193A82">
      <w:pPr>
        <w:jc w:val="right"/>
      </w:pPr>
      <w:r>
        <w:t>Английский публицист XIX века</w:t>
      </w:r>
    </w:p>
    <w:p w:rsidR="00193A82" w:rsidRDefault="00193A82" w:rsidP="00193A82">
      <w:pPr>
        <w:jc w:val="right"/>
      </w:pPr>
      <w:r w:rsidRPr="00F71FAD">
        <w:t xml:space="preserve">Томас Джозеф </w:t>
      </w:r>
      <w:proofErr w:type="spellStart"/>
      <w:r w:rsidRPr="00F71FAD">
        <w:t>Даннинг</w:t>
      </w:r>
      <w:proofErr w:type="spellEnd"/>
      <w:r w:rsidRPr="00F71FAD">
        <w:rPr>
          <w:sz w:val="20"/>
          <w:szCs w:val="20"/>
        </w:rPr>
        <w:t xml:space="preserve"> </w:t>
      </w:r>
      <w:r w:rsidRPr="00F71FAD">
        <w:t>(1799-1873)</w:t>
      </w:r>
    </w:p>
    <w:p w:rsidR="00193A82" w:rsidRPr="00F71FAD" w:rsidRDefault="00193A82" w:rsidP="00193A82"/>
    <w:p w:rsidR="00193A82" w:rsidRDefault="00193A82" w:rsidP="00193A82">
      <w:r w:rsidRPr="00FD448D">
        <w:t>Отнимание Трезвости – особо опасный вид социального параз</w:t>
      </w:r>
      <w:r w:rsidRPr="00FD448D">
        <w:t>и</w:t>
      </w:r>
      <w:r w:rsidRPr="00FD448D">
        <w:t>тизма</w:t>
      </w:r>
      <w:r>
        <w:t xml:space="preserve"> </w:t>
      </w:r>
      <w:r w:rsidRPr="00F65DC2">
        <w:t>[1]</w:t>
      </w:r>
      <w:r>
        <w:t>,</w:t>
      </w:r>
      <w:r w:rsidRPr="00FD448D">
        <w:t xml:space="preserve"> </w:t>
      </w:r>
      <w:r>
        <w:t>который обеспечивает паразитирующим элементам пр</w:t>
      </w:r>
      <w:r>
        <w:t>и</w:t>
      </w:r>
      <w:r>
        <w:t>быль много больше «классических» 300%.</w:t>
      </w:r>
    </w:p>
    <w:p w:rsidR="00193A82" w:rsidRDefault="00193A82" w:rsidP="00193A82">
      <w:r w:rsidRPr="00FD448D">
        <w:t>Пони</w:t>
      </w:r>
      <w:r>
        <w:t>мание этого ключевого момента начинает активно прон</w:t>
      </w:r>
      <w:r>
        <w:t>и</w:t>
      </w:r>
      <w:r>
        <w:t>кать в общественное сознание. Это и понятно. Воровство считается явно выраженным социально опасным явлением. Воровство уголовно наказуемое деяние. Вроде бы, что может быть хуже воровства?</w:t>
      </w:r>
    </w:p>
    <w:p w:rsidR="00193A82" w:rsidRDefault="00193A82" w:rsidP="00193A82">
      <w:r>
        <w:t>Но всё познаётся в сравнении (см. табл. 1).</w:t>
      </w:r>
    </w:p>
    <w:p w:rsidR="00193A82" w:rsidRDefault="00193A82" w:rsidP="00193A82">
      <w:pPr>
        <w:tabs>
          <w:tab w:val="left" w:pos="1418"/>
        </w:tabs>
      </w:pPr>
    </w:p>
    <w:p w:rsidR="00193A82" w:rsidRPr="006D43EF" w:rsidRDefault="00193A82" w:rsidP="00193A82">
      <w:pPr>
        <w:keepNext/>
        <w:tabs>
          <w:tab w:val="left" w:pos="1418"/>
        </w:tabs>
        <w:ind w:firstLine="0"/>
        <w:rPr>
          <w:vanish/>
          <w:specVanish/>
        </w:rPr>
      </w:pPr>
      <w:r>
        <w:t xml:space="preserve">Таблица </w:t>
      </w:r>
    </w:p>
    <w:p w:rsidR="00193A82" w:rsidRDefault="00193A82" w:rsidP="00193A82">
      <w:pPr>
        <w:pStyle w:val="a4"/>
        <w:keepNext/>
        <w:rPr>
          <w:szCs w:val="30"/>
        </w:rPr>
      </w:pPr>
      <w:r w:rsidRPr="006D43EF">
        <w:rPr>
          <w:noProof/>
          <w:szCs w:val="30"/>
        </w:rPr>
        <w:t>1</w:t>
      </w:r>
      <w:r>
        <w:rPr>
          <w:szCs w:val="30"/>
        </w:rPr>
        <w:t xml:space="preserve"> – Сравнение видов социального паразитизма – воровства и отнимания Трезвости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8"/>
        <w:gridCol w:w="4648"/>
      </w:tblGrid>
      <w:tr w:rsidR="00193A82" w:rsidRPr="00EA67FA" w:rsidTr="000D0E0E">
        <w:tc>
          <w:tcPr>
            <w:tcW w:w="4927" w:type="dxa"/>
            <w:shd w:val="clear" w:color="auto" w:fill="auto"/>
          </w:tcPr>
          <w:p w:rsidR="00193A82" w:rsidRPr="00EA67FA" w:rsidRDefault="00193A82" w:rsidP="00215AE8">
            <w:pPr>
              <w:ind w:firstLine="0"/>
              <w:jc w:val="center"/>
              <w:rPr>
                <w:b/>
              </w:rPr>
            </w:pPr>
            <w:r w:rsidRPr="00EA67FA">
              <w:rPr>
                <w:b/>
              </w:rPr>
              <w:t>Обычное воровство</w:t>
            </w:r>
          </w:p>
        </w:tc>
        <w:tc>
          <w:tcPr>
            <w:tcW w:w="4927" w:type="dxa"/>
            <w:shd w:val="clear" w:color="auto" w:fill="auto"/>
          </w:tcPr>
          <w:p w:rsidR="00193A82" w:rsidRPr="00EA67FA" w:rsidRDefault="00193A82" w:rsidP="00215AE8">
            <w:pPr>
              <w:ind w:firstLine="0"/>
              <w:jc w:val="center"/>
              <w:rPr>
                <w:b/>
              </w:rPr>
            </w:pPr>
            <w:r w:rsidRPr="00EA67FA">
              <w:rPr>
                <w:b/>
              </w:rPr>
              <w:t>Отнимание Трезвости</w:t>
            </w:r>
          </w:p>
        </w:tc>
      </w:tr>
      <w:tr w:rsidR="00193A82" w:rsidRPr="00BE7C88" w:rsidTr="000D0E0E">
        <w:tc>
          <w:tcPr>
            <w:tcW w:w="4927" w:type="dxa"/>
            <w:shd w:val="clear" w:color="auto" w:fill="auto"/>
          </w:tcPr>
          <w:p w:rsidR="00193A82" w:rsidRPr="00BE7C88" w:rsidRDefault="00193A82" w:rsidP="000D0E0E">
            <w:pPr>
              <w:tabs>
                <w:tab w:val="left" w:pos="1418"/>
              </w:tabs>
            </w:pPr>
            <w:r w:rsidRPr="00BE7C88">
              <w:t>Отнимаются деньги, либо иные материальные ценности имеющие денежный эквивалент.</w:t>
            </w:r>
          </w:p>
        </w:tc>
        <w:tc>
          <w:tcPr>
            <w:tcW w:w="4927" w:type="dxa"/>
            <w:shd w:val="clear" w:color="auto" w:fill="auto"/>
          </w:tcPr>
          <w:p w:rsidR="00193A82" w:rsidRDefault="00193A82" w:rsidP="000D0E0E">
            <w:pPr>
              <w:tabs>
                <w:tab w:val="left" w:pos="1418"/>
              </w:tabs>
            </w:pPr>
            <w:r>
              <w:t>Наряду с деньгами отним</w:t>
            </w:r>
            <w:r>
              <w:t>а</w:t>
            </w:r>
            <w:r>
              <w:t>ется:</w:t>
            </w:r>
          </w:p>
          <w:p w:rsidR="00193A82" w:rsidRDefault="00193A82" w:rsidP="000D0E0E">
            <w:pPr>
              <w:numPr>
                <w:ilvl w:val="0"/>
                <w:numId w:val="33"/>
              </w:numPr>
              <w:ind w:left="35" w:firstLine="0"/>
            </w:pPr>
            <w:r>
              <w:t>здоровье,</w:t>
            </w:r>
          </w:p>
          <w:p w:rsidR="00193A82" w:rsidRDefault="00193A82" w:rsidP="000D0E0E">
            <w:pPr>
              <w:numPr>
                <w:ilvl w:val="0"/>
                <w:numId w:val="33"/>
              </w:numPr>
              <w:ind w:left="35" w:firstLine="0"/>
            </w:pPr>
            <w:r>
              <w:t>интеллект,</w:t>
            </w:r>
          </w:p>
          <w:p w:rsidR="00193A82" w:rsidRDefault="00193A82" w:rsidP="000D0E0E">
            <w:pPr>
              <w:numPr>
                <w:ilvl w:val="0"/>
                <w:numId w:val="33"/>
              </w:numPr>
              <w:ind w:left="35" w:firstLine="0"/>
            </w:pPr>
            <w:r>
              <w:t>разрушается семья,</w:t>
            </w:r>
          </w:p>
          <w:p w:rsidR="00193A82" w:rsidRDefault="00193A82" w:rsidP="000D0E0E">
            <w:pPr>
              <w:numPr>
                <w:ilvl w:val="0"/>
                <w:numId w:val="33"/>
              </w:numPr>
              <w:ind w:left="35" w:firstLine="0"/>
            </w:pPr>
            <w:r>
              <w:t xml:space="preserve">рождаются больные и </w:t>
            </w:r>
            <w:proofErr w:type="gramStart"/>
            <w:r>
              <w:t>ур</w:t>
            </w:r>
            <w:r>
              <w:t>о</w:t>
            </w:r>
            <w:r>
              <w:t>ды</w:t>
            </w:r>
            <w:proofErr w:type="gramEnd"/>
            <w:r>
              <w:t>,</w:t>
            </w:r>
          </w:p>
          <w:p w:rsidR="00193A82" w:rsidRDefault="00193A82" w:rsidP="000D0E0E">
            <w:pPr>
              <w:numPr>
                <w:ilvl w:val="0"/>
                <w:numId w:val="33"/>
              </w:numPr>
              <w:ind w:left="35" w:firstLine="0"/>
            </w:pPr>
            <w:r>
              <w:t>резко падает качество нас</w:t>
            </w:r>
            <w:r>
              <w:t>е</w:t>
            </w:r>
            <w:r>
              <w:t>ления,</w:t>
            </w:r>
          </w:p>
          <w:p w:rsidR="00193A82" w:rsidRPr="00D47A47" w:rsidRDefault="00193A82" w:rsidP="000D0E0E">
            <w:pPr>
              <w:numPr>
                <w:ilvl w:val="0"/>
                <w:numId w:val="33"/>
              </w:numPr>
              <w:ind w:left="35" w:firstLine="0"/>
            </w:pPr>
            <w:r w:rsidRPr="00D47A47">
              <w:t>отнимается сама жизнь (каждый год по причинам, св</w:t>
            </w:r>
            <w:r w:rsidRPr="00D47A47">
              <w:t>я</w:t>
            </w:r>
            <w:r w:rsidRPr="00D47A47">
              <w:t>занным с алкоголем в России умирает до 700 тысяч человек).</w:t>
            </w:r>
          </w:p>
          <w:p w:rsidR="00193A82" w:rsidRPr="00BE7C88" w:rsidRDefault="00193A82" w:rsidP="00D3048F">
            <w:pPr>
              <w:ind w:firstLine="0"/>
            </w:pPr>
            <w:r>
              <w:t>(список потерь не полный)</w:t>
            </w:r>
          </w:p>
        </w:tc>
      </w:tr>
      <w:tr w:rsidR="00193A82" w:rsidRPr="00BE7C88" w:rsidTr="000D0E0E">
        <w:tc>
          <w:tcPr>
            <w:tcW w:w="4927" w:type="dxa"/>
            <w:shd w:val="clear" w:color="auto" w:fill="auto"/>
          </w:tcPr>
          <w:p w:rsidR="00193A82" w:rsidRPr="00BE7C88" w:rsidRDefault="00193A82" w:rsidP="000D0E0E">
            <w:pPr>
              <w:tabs>
                <w:tab w:val="left" w:pos="1418"/>
              </w:tabs>
            </w:pPr>
            <w:r>
              <w:t>По отношению к одному ч</w:t>
            </w:r>
            <w:r>
              <w:t>е</w:t>
            </w:r>
            <w:r>
              <w:t>ловеку обычно о</w:t>
            </w:r>
            <w:r w:rsidRPr="00BE7C88">
              <w:t>днократное де</w:t>
            </w:r>
            <w:r w:rsidRPr="00BE7C88">
              <w:t>й</w:t>
            </w:r>
            <w:r w:rsidRPr="00BE7C88">
              <w:t>ствие</w:t>
            </w:r>
            <w:r>
              <w:t xml:space="preserve"> в течение всей жизни.</w:t>
            </w:r>
          </w:p>
        </w:tc>
        <w:tc>
          <w:tcPr>
            <w:tcW w:w="4927" w:type="dxa"/>
            <w:shd w:val="clear" w:color="auto" w:fill="auto"/>
          </w:tcPr>
          <w:p w:rsidR="00193A82" w:rsidRDefault="00193A82" w:rsidP="000D0E0E">
            <w:pPr>
              <w:tabs>
                <w:tab w:val="left" w:pos="1418"/>
              </w:tabs>
            </w:pPr>
            <w:r>
              <w:t>Население обложено данью, и её размер огромен.</w:t>
            </w:r>
          </w:p>
          <w:p w:rsidR="00193A82" w:rsidRDefault="00193A82" w:rsidP="000D0E0E">
            <w:pPr>
              <w:numPr>
                <w:ilvl w:val="0"/>
                <w:numId w:val="34"/>
              </w:numPr>
              <w:ind w:left="35" w:firstLine="0"/>
            </w:pPr>
            <w:r>
              <w:t>на каждого жителя России (включая детей) приходится в настоящее время порядка 16-20 тыс. руб. в год;</w:t>
            </w:r>
          </w:p>
          <w:p w:rsidR="00193A82" w:rsidRDefault="00193A82" w:rsidP="000D0E0E">
            <w:pPr>
              <w:numPr>
                <w:ilvl w:val="0"/>
                <w:numId w:val="34"/>
              </w:numPr>
              <w:ind w:left="35" w:firstLine="0"/>
            </w:pPr>
            <w:r>
              <w:t>общие расходы населения на алкоголь находятся в доверител</w:t>
            </w:r>
            <w:r>
              <w:t>ь</w:t>
            </w:r>
            <w:r>
              <w:t>ном интервале 2-8 триллионов рублей;</w:t>
            </w:r>
          </w:p>
          <w:p w:rsidR="00193A82" w:rsidRDefault="00193A82" w:rsidP="000D0E0E">
            <w:pPr>
              <w:numPr>
                <w:ilvl w:val="0"/>
                <w:numId w:val="34"/>
              </w:numPr>
              <w:ind w:left="35" w:firstLine="0"/>
            </w:pPr>
            <w:r>
              <w:t>эти деньги изымаются у с</w:t>
            </w:r>
            <w:r>
              <w:t>о</w:t>
            </w:r>
            <w:r>
              <w:t>зидательного бизнеса;</w:t>
            </w:r>
          </w:p>
          <w:p w:rsidR="00193A82" w:rsidRDefault="00193A82" w:rsidP="000D0E0E">
            <w:pPr>
              <w:numPr>
                <w:ilvl w:val="0"/>
                <w:numId w:val="34"/>
              </w:numPr>
              <w:ind w:left="35" w:firstLine="0"/>
            </w:pPr>
            <w:r>
              <w:t>один рубль, вырученный от продажи алкоголя, приносит 6 (шесть) рублей убытка (амер</w:t>
            </w:r>
            <w:r>
              <w:t>и</w:t>
            </w:r>
            <w:r>
              <w:t xml:space="preserve">канцы оценивают этот показатель в 7 руб., а Белорусы считают, что 8 руб. </w:t>
            </w:r>
            <w:r w:rsidRPr="00F65DC2">
              <w:t>[2]</w:t>
            </w:r>
            <w:r>
              <w:t>).</w:t>
            </w:r>
          </w:p>
          <w:p w:rsidR="00193A82" w:rsidRDefault="00193A82" w:rsidP="000D0E0E">
            <w:pPr>
              <w:ind w:firstLine="602"/>
            </w:pPr>
            <w:r>
              <w:t>Таким образом, общие пот</w:t>
            </w:r>
            <w:r>
              <w:t>е</w:t>
            </w:r>
            <w:r>
              <w:t>ри России от продажи алкоголя находятся в доверительном и</w:t>
            </w:r>
            <w:r>
              <w:t>н</w:t>
            </w:r>
            <w:r>
              <w:t>тервале от 12 до 48 триллионов рублей.</w:t>
            </w:r>
          </w:p>
          <w:p w:rsidR="00193A82" w:rsidRPr="00BE7C88" w:rsidRDefault="00193A82" w:rsidP="000D0E0E">
            <w:pPr>
              <w:ind w:firstLine="602"/>
            </w:pPr>
            <w:r>
              <w:t>Для сравнения весь бюджет России составляет 14-15 трилли</w:t>
            </w:r>
            <w:r>
              <w:t>о</w:t>
            </w:r>
            <w:r>
              <w:t>нов рублей.</w:t>
            </w:r>
          </w:p>
        </w:tc>
      </w:tr>
      <w:tr w:rsidR="00193A82" w:rsidRPr="00BE7C88" w:rsidTr="000D0E0E">
        <w:tc>
          <w:tcPr>
            <w:tcW w:w="4927" w:type="dxa"/>
            <w:shd w:val="clear" w:color="auto" w:fill="auto"/>
          </w:tcPr>
          <w:p w:rsidR="00193A82" w:rsidRPr="00BE7C88" w:rsidRDefault="00193A82" w:rsidP="000D0E0E">
            <w:pPr>
              <w:tabs>
                <w:tab w:val="left" w:pos="1418"/>
              </w:tabs>
            </w:pPr>
            <w:r>
              <w:t>Воровство у</w:t>
            </w:r>
            <w:r w:rsidRPr="00BE7C88">
              <w:t>головно наказ</w:t>
            </w:r>
            <w:r w:rsidRPr="00BE7C88">
              <w:t>у</w:t>
            </w:r>
            <w:r w:rsidRPr="00BE7C88">
              <w:t>емое деяние.</w:t>
            </w:r>
          </w:p>
        </w:tc>
        <w:tc>
          <w:tcPr>
            <w:tcW w:w="4927" w:type="dxa"/>
            <w:shd w:val="clear" w:color="auto" w:fill="auto"/>
          </w:tcPr>
          <w:p w:rsidR="00193A82" w:rsidRPr="00BE7C88" w:rsidRDefault="00193A82" w:rsidP="000D0E0E">
            <w:pPr>
              <w:tabs>
                <w:tab w:val="left" w:pos="1418"/>
              </w:tabs>
            </w:pPr>
            <w:r>
              <w:t>Существует законодател</w:t>
            </w:r>
            <w:r>
              <w:t>ь</w:t>
            </w:r>
            <w:r>
              <w:t>ство (в частности федеральный закон №171 от 1995 года с п</w:t>
            </w:r>
            <w:r>
              <w:t>о</w:t>
            </w:r>
            <w:r>
              <w:t>правками), разрешающее наж</w:t>
            </w:r>
            <w:r>
              <w:t>и</w:t>
            </w:r>
            <w:r>
              <w:t>ваться на отравлении и убийстве населения.</w:t>
            </w:r>
          </w:p>
        </w:tc>
      </w:tr>
      <w:tr w:rsidR="00193A82" w:rsidRPr="00BE7C88" w:rsidTr="000D0E0E">
        <w:tc>
          <w:tcPr>
            <w:tcW w:w="4927" w:type="dxa"/>
            <w:shd w:val="clear" w:color="auto" w:fill="auto"/>
          </w:tcPr>
          <w:p w:rsidR="00193A82" w:rsidRPr="00BE7C88" w:rsidRDefault="00193A82" w:rsidP="000D0E0E">
            <w:pPr>
              <w:tabs>
                <w:tab w:val="left" w:pos="1418"/>
              </w:tabs>
            </w:pPr>
            <w:r>
              <w:t>Все информационные кан</w:t>
            </w:r>
            <w:r>
              <w:t>а</w:t>
            </w:r>
            <w:r>
              <w:t>лы учат население защищаться от воровства.</w:t>
            </w:r>
          </w:p>
        </w:tc>
        <w:tc>
          <w:tcPr>
            <w:tcW w:w="4927" w:type="dxa"/>
            <w:shd w:val="clear" w:color="auto" w:fill="auto"/>
          </w:tcPr>
          <w:p w:rsidR="00193A82" w:rsidRPr="00BE7C88" w:rsidRDefault="00193A82" w:rsidP="000D0E0E">
            <w:pPr>
              <w:tabs>
                <w:tab w:val="left" w:pos="1418"/>
              </w:tabs>
            </w:pPr>
            <w:r>
              <w:t>Все информационные кан</w:t>
            </w:r>
            <w:r>
              <w:t>а</w:t>
            </w:r>
            <w:r>
              <w:t>лы учат население отравляться алкогольным ядом</w:t>
            </w:r>
          </w:p>
        </w:tc>
      </w:tr>
      <w:tr w:rsidR="00193A82" w:rsidRPr="00BE7C88" w:rsidTr="000D0E0E">
        <w:tc>
          <w:tcPr>
            <w:tcW w:w="4927" w:type="dxa"/>
            <w:shd w:val="clear" w:color="auto" w:fill="auto"/>
          </w:tcPr>
          <w:p w:rsidR="00193A82" w:rsidRPr="00BE7C88" w:rsidRDefault="00193A82" w:rsidP="000D0E0E">
            <w:pPr>
              <w:tabs>
                <w:tab w:val="left" w:pos="1418"/>
              </w:tabs>
            </w:pPr>
            <w:r>
              <w:t>Возможность и опасность воровства знают все.</w:t>
            </w:r>
          </w:p>
        </w:tc>
        <w:tc>
          <w:tcPr>
            <w:tcW w:w="4927" w:type="dxa"/>
            <w:shd w:val="clear" w:color="auto" w:fill="auto"/>
          </w:tcPr>
          <w:p w:rsidR="00193A82" w:rsidRPr="00BE7C88" w:rsidRDefault="00193A82" w:rsidP="000D0E0E">
            <w:pPr>
              <w:tabs>
                <w:tab w:val="left" w:pos="1418"/>
              </w:tabs>
            </w:pPr>
            <w:r>
              <w:t>Очень малая часть насел</w:t>
            </w:r>
            <w:r>
              <w:t>е</w:t>
            </w:r>
            <w:r>
              <w:t>ния знает о громадной опасности отнимания Трезвости.</w:t>
            </w:r>
          </w:p>
        </w:tc>
      </w:tr>
      <w:tr w:rsidR="00193A82" w:rsidRPr="00BE7C88" w:rsidTr="000D0E0E">
        <w:tc>
          <w:tcPr>
            <w:tcW w:w="4927" w:type="dxa"/>
            <w:shd w:val="clear" w:color="auto" w:fill="auto"/>
          </w:tcPr>
          <w:p w:rsidR="00193A82" w:rsidRPr="00BE7C88" w:rsidRDefault="00193A82" w:rsidP="000D0E0E">
            <w:pPr>
              <w:tabs>
                <w:tab w:val="left" w:pos="1418"/>
              </w:tabs>
            </w:pPr>
            <w:r>
              <w:t>Общество и каждый отдел</w:t>
            </w:r>
            <w:r>
              <w:t>ь</w:t>
            </w:r>
            <w:r>
              <w:t>ный человек принимает преве</w:t>
            </w:r>
            <w:r>
              <w:t>н</w:t>
            </w:r>
            <w:r>
              <w:t>тивные меры.</w:t>
            </w:r>
          </w:p>
        </w:tc>
        <w:tc>
          <w:tcPr>
            <w:tcW w:w="4927" w:type="dxa"/>
            <w:shd w:val="clear" w:color="auto" w:fill="auto"/>
          </w:tcPr>
          <w:p w:rsidR="00193A82" w:rsidRPr="00BE7C88" w:rsidRDefault="00193A82" w:rsidP="000D0E0E">
            <w:pPr>
              <w:tabs>
                <w:tab w:val="left" w:pos="1418"/>
              </w:tabs>
            </w:pPr>
            <w:r>
              <w:t>Обманутое общество и ка</w:t>
            </w:r>
            <w:r>
              <w:t>ж</w:t>
            </w:r>
            <w:r>
              <w:t>дый человек в отдельности делает всё возможное, чтобы отравление алкогольными ядами продолж</w:t>
            </w:r>
            <w:r>
              <w:t>а</w:t>
            </w:r>
            <w:r>
              <w:t>лось.</w:t>
            </w:r>
          </w:p>
        </w:tc>
      </w:tr>
      <w:tr w:rsidR="00193A82" w:rsidRPr="00BE7C88" w:rsidTr="000D0E0E">
        <w:tc>
          <w:tcPr>
            <w:tcW w:w="4927" w:type="dxa"/>
            <w:shd w:val="clear" w:color="auto" w:fill="auto"/>
          </w:tcPr>
          <w:p w:rsidR="00193A82" w:rsidRPr="00BE7C88" w:rsidRDefault="00193A82" w:rsidP="000D0E0E">
            <w:pPr>
              <w:tabs>
                <w:tab w:val="left" w:pos="1418"/>
              </w:tabs>
            </w:pPr>
            <w:r>
              <w:t>Люди покупают замки, з</w:t>
            </w:r>
            <w:r>
              <w:t>а</w:t>
            </w:r>
            <w:r>
              <w:t>поры, решётки, нанимают охрану, делают сигнализацию и т.д.</w:t>
            </w:r>
          </w:p>
        </w:tc>
        <w:tc>
          <w:tcPr>
            <w:tcW w:w="4927" w:type="dxa"/>
            <w:shd w:val="clear" w:color="auto" w:fill="auto"/>
          </w:tcPr>
          <w:p w:rsidR="00193A82" w:rsidRPr="00BE7C88" w:rsidRDefault="00193A82" w:rsidP="000D0E0E">
            <w:pPr>
              <w:tabs>
                <w:tab w:val="left" w:pos="1418"/>
              </w:tabs>
            </w:pPr>
            <w:r>
              <w:t>Люди сами идут и отдают деньги за алкоголь, получая вз</w:t>
            </w:r>
            <w:r>
              <w:t>а</w:t>
            </w:r>
            <w:r>
              <w:t>мен огромный список несчастий.</w:t>
            </w:r>
          </w:p>
        </w:tc>
      </w:tr>
      <w:tr w:rsidR="00193A82" w:rsidRPr="00BE7C88" w:rsidTr="000D0E0E">
        <w:tc>
          <w:tcPr>
            <w:tcW w:w="4927" w:type="dxa"/>
            <w:shd w:val="clear" w:color="auto" w:fill="auto"/>
          </w:tcPr>
          <w:p w:rsidR="00193A82" w:rsidRPr="00BE7C88" w:rsidRDefault="00193A82" w:rsidP="000D0E0E">
            <w:pPr>
              <w:tabs>
                <w:tab w:val="left" w:pos="1418"/>
              </w:tabs>
            </w:pPr>
            <w:r w:rsidRPr="00BE7C88">
              <w:t>Воровство обычно происх</w:t>
            </w:r>
            <w:r w:rsidRPr="00BE7C88">
              <w:t>о</w:t>
            </w:r>
            <w:r w:rsidRPr="00BE7C88">
              <w:t>дит, когда жертва теряет бдител</w:t>
            </w:r>
            <w:r w:rsidRPr="00BE7C88">
              <w:t>ь</w:t>
            </w:r>
            <w:r w:rsidRPr="00BE7C88">
              <w:t>ность.</w:t>
            </w:r>
          </w:p>
        </w:tc>
        <w:tc>
          <w:tcPr>
            <w:tcW w:w="4927" w:type="dxa"/>
            <w:shd w:val="clear" w:color="auto" w:fill="auto"/>
          </w:tcPr>
          <w:p w:rsidR="00193A82" w:rsidRPr="00BE7C88" w:rsidRDefault="00193A82" w:rsidP="000D0E0E">
            <w:pPr>
              <w:tabs>
                <w:tab w:val="left" w:pos="1418"/>
              </w:tabs>
            </w:pPr>
            <w:r>
              <w:t>Обманутые люди даже не подозревают об опасности и сами «пускают врага в свои уста».</w:t>
            </w:r>
          </w:p>
        </w:tc>
      </w:tr>
      <w:tr w:rsidR="00193A82" w:rsidRPr="00BE7C88" w:rsidTr="000D0E0E">
        <w:tc>
          <w:tcPr>
            <w:tcW w:w="4927" w:type="dxa"/>
            <w:shd w:val="clear" w:color="auto" w:fill="auto"/>
          </w:tcPr>
          <w:p w:rsidR="00193A82" w:rsidRPr="00BE7C88" w:rsidRDefault="00193A82" w:rsidP="000D0E0E">
            <w:pPr>
              <w:tabs>
                <w:tab w:val="left" w:pos="1418"/>
              </w:tabs>
            </w:pPr>
            <w:r>
              <w:t xml:space="preserve">Родители </w:t>
            </w:r>
            <w:proofErr w:type="gramStart"/>
            <w:r>
              <w:t xml:space="preserve">учат своих детей </w:t>
            </w:r>
            <w:r w:rsidRPr="00BE7C88">
              <w:t>сознательно защищается</w:t>
            </w:r>
            <w:proofErr w:type="gramEnd"/>
            <w:r w:rsidRPr="00BE7C88">
              <w:t xml:space="preserve"> от </w:t>
            </w:r>
            <w:r>
              <w:t>в</w:t>
            </w:r>
            <w:r>
              <w:t>о</w:t>
            </w:r>
            <w:r>
              <w:t>ровства.</w:t>
            </w:r>
          </w:p>
        </w:tc>
        <w:tc>
          <w:tcPr>
            <w:tcW w:w="4927" w:type="dxa"/>
            <w:shd w:val="clear" w:color="auto" w:fill="auto"/>
          </w:tcPr>
          <w:p w:rsidR="00193A82" w:rsidRPr="00BE7C88" w:rsidRDefault="00193A82" w:rsidP="000D0E0E">
            <w:pPr>
              <w:tabs>
                <w:tab w:val="left" w:pos="1418"/>
              </w:tabs>
            </w:pPr>
            <w:r>
              <w:t>Родители сами учат своих детей отравляться и относить деньги своим отравителям и убийцам.</w:t>
            </w:r>
          </w:p>
        </w:tc>
      </w:tr>
      <w:tr w:rsidR="00193A82" w:rsidRPr="00BE7C88" w:rsidTr="000D0E0E">
        <w:tc>
          <w:tcPr>
            <w:tcW w:w="4927" w:type="dxa"/>
            <w:shd w:val="clear" w:color="auto" w:fill="auto"/>
          </w:tcPr>
          <w:p w:rsidR="00193A82" w:rsidRPr="00BE7C88" w:rsidRDefault="00193A82" w:rsidP="000D0E0E">
            <w:pPr>
              <w:tabs>
                <w:tab w:val="left" w:pos="1418"/>
              </w:tabs>
            </w:pPr>
            <w:r>
              <w:t>Вор виноват.</w:t>
            </w:r>
          </w:p>
        </w:tc>
        <w:tc>
          <w:tcPr>
            <w:tcW w:w="4927" w:type="dxa"/>
            <w:shd w:val="clear" w:color="auto" w:fill="auto"/>
          </w:tcPr>
          <w:p w:rsidR="00193A82" w:rsidRDefault="00193A82" w:rsidP="000D0E0E">
            <w:pPr>
              <w:tabs>
                <w:tab w:val="left" w:pos="1418"/>
              </w:tabs>
            </w:pPr>
            <w:r>
              <w:t xml:space="preserve">В своих </w:t>
            </w:r>
            <w:proofErr w:type="gramStart"/>
            <w:r>
              <w:t>несчастиях</w:t>
            </w:r>
            <w:proofErr w:type="gramEnd"/>
            <w:r>
              <w:t xml:space="preserve"> в глазах общественности и любого чел</w:t>
            </w:r>
            <w:r>
              <w:t>о</w:t>
            </w:r>
            <w:r>
              <w:t>века виновата сама жертва: «Насильно же никто не залив</w:t>
            </w:r>
            <w:r>
              <w:t>а</w:t>
            </w:r>
            <w:r>
              <w:t>ет!».</w:t>
            </w:r>
          </w:p>
          <w:p w:rsidR="00193A82" w:rsidRPr="00BE7C88" w:rsidRDefault="00193A82" w:rsidP="000D0E0E">
            <w:pPr>
              <w:tabs>
                <w:tab w:val="left" w:pos="1418"/>
              </w:tabs>
            </w:pPr>
            <w:r>
              <w:t>Жертва сама виновата, сама травится, сама умирает, люди с</w:t>
            </w:r>
            <w:r>
              <w:t>а</w:t>
            </w:r>
            <w:r>
              <w:t>ми себя хоронят. Истинные уби</w:t>
            </w:r>
            <w:r>
              <w:t>й</w:t>
            </w:r>
            <w:r>
              <w:t>цы на свободе и в почёте.</w:t>
            </w:r>
          </w:p>
        </w:tc>
      </w:tr>
    </w:tbl>
    <w:p w:rsidR="00193A82" w:rsidRDefault="00193A82" w:rsidP="00193A82">
      <w:pPr>
        <w:tabs>
          <w:tab w:val="left" w:pos="1418"/>
        </w:tabs>
      </w:pPr>
    </w:p>
    <w:p w:rsidR="00193A82" w:rsidRPr="00F83B66" w:rsidRDefault="00193A82" w:rsidP="00193A82">
      <w:pPr>
        <w:tabs>
          <w:tab w:val="left" w:pos="1418"/>
        </w:tabs>
        <w:rPr>
          <w:b/>
        </w:rPr>
      </w:pPr>
      <w:r w:rsidRPr="00F83B66">
        <w:rPr>
          <w:b/>
        </w:rPr>
        <w:t>Кроме того, отнимание Трезвости является одним из гла</w:t>
      </w:r>
      <w:r w:rsidRPr="00F83B66">
        <w:rPr>
          <w:b/>
        </w:rPr>
        <w:t>в</w:t>
      </w:r>
      <w:r w:rsidRPr="00F83B66">
        <w:rPr>
          <w:b/>
        </w:rPr>
        <w:t>ных условий для развития других видов социального паразити</w:t>
      </w:r>
      <w:r w:rsidRPr="00F83B66">
        <w:rPr>
          <w:b/>
        </w:rPr>
        <w:t>з</w:t>
      </w:r>
      <w:r w:rsidRPr="00F83B66">
        <w:rPr>
          <w:b/>
        </w:rPr>
        <w:t>ма, начиная от обмана одного человека и заканчивая установл</w:t>
      </w:r>
      <w:r w:rsidRPr="00F83B66">
        <w:rPr>
          <w:b/>
        </w:rPr>
        <w:t>е</w:t>
      </w:r>
      <w:r w:rsidRPr="00F83B66">
        <w:rPr>
          <w:b/>
        </w:rPr>
        <w:t>нием колониальной зависимости над целыми странами.</w:t>
      </w:r>
    </w:p>
    <w:p w:rsidR="00193A82" w:rsidRPr="00D47A47" w:rsidRDefault="00193A82" w:rsidP="00193A82">
      <w:r w:rsidRPr="00D47A47">
        <w:t>Вывод:</w:t>
      </w:r>
    </w:p>
    <w:p w:rsidR="00193A82" w:rsidRDefault="00193A82" w:rsidP="00193A82">
      <w:pPr>
        <w:tabs>
          <w:tab w:val="left" w:pos="1418"/>
        </w:tabs>
      </w:pPr>
      <w:r>
        <w:t>Отнимание Трезвости – самый опасный из всех возможных в</w:t>
      </w:r>
      <w:r>
        <w:t>и</w:t>
      </w:r>
      <w:r>
        <w:t>дов социального паразитизма.</w:t>
      </w:r>
    </w:p>
    <w:p w:rsidR="00193A82" w:rsidRPr="002F4997" w:rsidRDefault="00193A82" w:rsidP="00193A82">
      <w:pPr>
        <w:rPr>
          <w:b/>
        </w:rPr>
      </w:pPr>
      <w:r w:rsidRPr="002F4997">
        <w:rPr>
          <w:b/>
        </w:rPr>
        <w:t>Механизм отнимания Трезвости</w:t>
      </w:r>
    </w:p>
    <w:p w:rsidR="00193A82" w:rsidRDefault="00193A82" w:rsidP="00193A82">
      <w:pPr>
        <w:tabs>
          <w:tab w:val="left" w:pos="1418"/>
        </w:tabs>
      </w:pPr>
      <w:r w:rsidRPr="0048445D">
        <w:t>Отнимание Трезвости</w:t>
      </w:r>
      <w:r w:rsidRPr="002F4997">
        <w:t xml:space="preserve"> держится </w:t>
      </w:r>
      <w:r>
        <w:t>всего на двух условиях:</w:t>
      </w:r>
    </w:p>
    <w:p w:rsidR="00193A82" w:rsidRDefault="00193A82" w:rsidP="00193A82">
      <w:pPr>
        <w:numPr>
          <w:ilvl w:val="0"/>
          <w:numId w:val="35"/>
        </w:numPr>
        <w:ind w:left="0" w:firstLine="709"/>
      </w:pPr>
      <w:r w:rsidRPr="00D47A47">
        <w:rPr>
          <w:i/>
        </w:rPr>
        <w:t>на информационном терроре населения</w:t>
      </w:r>
      <w:r w:rsidRPr="0048445D">
        <w:t>,</w:t>
      </w:r>
      <w:r w:rsidRPr="002F4997">
        <w:t xml:space="preserve"> </w:t>
      </w:r>
      <w:r>
        <w:t>который пр</w:t>
      </w:r>
      <w:r>
        <w:t>о</w:t>
      </w:r>
      <w:r>
        <w:t>граммирует население на самоотравление и формирует спрос на и</w:t>
      </w:r>
      <w:r>
        <w:t>н</w:t>
      </w:r>
      <w:r>
        <w:t>токсиканты через</w:t>
      </w:r>
      <w:r w:rsidRPr="002F4997">
        <w:t xml:space="preserve"> реклам</w:t>
      </w:r>
      <w:r>
        <w:t>у</w:t>
      </w:r>
      <w:r w:rsidRPr="002F4997">
        <w:t>, пропаганд</w:t>
      </w:r>
      <w:r>
        <w:t>у</w:t>
      </w:r>
      <w:r w:rsidRPr="002F4997">
        <w:t xml:space="preserve">, </w:t>
      </w:r>
      <w:r>
        <w:t xml:space="preserve">насаждение </w:t>
      </w:r>
      <w:r w:rsidRPr="002F4997">
        <w:t>символ</w:t>
      </w:r>
      <w:r>
        <w:t>ов</w:t>
      </w:r>
      <w:r w:rsidRPr="002F4997">
        <w:t>, тра</w:t>
      </w:r>
      <w:r>
        <w:t>д</w:t>
      </w:r>
      <w:r>
        <w:t>и</w:t>
      </w:r>
      <w:r>
        <w:t>ций, «культуру самоотравления». (</w:t>
      </w:r>
      <w:r w:rsidRPr="00F83B66">
        <w:rPr>
          <w:b/>
        </w:rPr>
        <w:t>Главную роль в программиров</w:t>
      </w:r>
      <w:r w:rsidRPr="00F83B66">
        <w:rPr>
          <w:b/>
        </w:rPr>
        <w:t>а</w:t>
      </w:r>
      <w:r w:rsidRPr="00F83B66">
        <w:rPr>
          <w:b/>
        </w:rPr>
        <w:t>нии населения играют магазины совместной продажи алкогол</w:t>
      </w:r>
      <w:r w:rsidRPr="00F83B66">
        <w:rPr>
          <w:b/>
        </w:rPr>
        <w:t>ь</w:t>
      </w:r>
      <w:r w:rsidRPr="00F83B66">
        <w:rPr>
          <w:b/>
        </w:rPr>
        <w:t>ных ядов и продуктов питания</w:t>
      </w:r>
      <w:r>
        <w:t>).</w:t>
      </w:r>
    </w:p>
    <w:p w:rsidR="00193A82" w:rsidRDefault="00193A82" w:rsidP="00193A82">
      <w:pPr>
        <w:numPr>
          <w:ilvl w:val="0"/>
          <w:numId w:val="35"/>
        </w:numPr>
        <w:ind w:left="0" w:firstLine="709"/>
      </w:pPr>
      <w:r w:rsidRPr="00D47A47">
        <w:rPr>
          <w:i/>
        </w:rPr>
        <w:t>и на шаговой доступности</w:t>
      </w:r>
      <w:r w:rsidRPr="002F4997">
        <w:t xml:space="preserve"> </w:t>
      </w:r>
      <w:r>
        <w:t xml:space="preserve">алкогольных ядов </w:t>
      </w:r>
      <w:r w:rsidRPr="002F4997">
        <w:t xml:space="preserve">(продаже интоксикантов </w:t>
      </w:r>
      <w:r>
        <w:t>в черте поселений вместе с продуктами питания</w:t>
      </w:r>
      <w:r w:rsidRPr="002F4997">
        <w:t>)</w:t>
      </w:r>
      <w:r>
        <w:t xml:space="preserve"> </w:t>
      </w:r>
      <w:r w:rsidRPr="00761DD8">
        <w:t>[3]</w:t>
      </w:r>
      <w:r w:rsidRPr="002F4997">
        <w:t>.</w:t>
      </w:r>
    </w:p>
    <w:p w:rsidR="00193A82" w:rsidRDefault="00193A82" w:rsidP="00193A82">
      <w:pPr>
        <w:tabs>
          <w:tab w:val="left" w:pos="1418"/>
        </w:tabs>
      </w:pPr>
      <w:r w:rsidRPr="002F4997">
        <w:t>Данные условия закреплены на законодательном уровне, поэт</w:t>
      </w:r>
      <w:r w:rsidRPr="002F4997">
        <w:t>о</w:t>
      </w:r>
      <w:r w:rsidRPr="002F4997">
        <w:t xml:space="preserve">му </w:t>
      </w:r>
      <w:r>
        <w:t>одно из основных условий возвращения Трезвости – изменение з</w:t>
      </w:r>
      <w:r>
        <w:t>а</w:t>
      </w:r>
      <w:r>
        <w:t>конодательства</w:t>
      </w:r>
      <w:r w:rsidRPr="002F4997">
        <w:t>.</w:t>
      </w:r>
    </w:p>
    <w:p w:rsidR="00193A82" w:rsidRDefault="00193A82" w:rsidP="00193A82">
      <w:pPr>
        <w:tabs>
          <w:tab w:val="left" w:pos="1418"/>
        </w:tabs>
      </w:pPr>
      <w:r>
        <w:t>Отмечаем важный момент. Какие бы способы информационного террора ни использовались, насаждаются всего три основных ключ</w:t>
      </w:r>
      <w:r>
        <w:t>е</w:t>
      </w:r>
      <w:r>
        <w:t>вых момента – тройная ложь:</w:t>
      </w:r>
    </w:p>
    <w:p w:rsidR="00193A82" w:rsidRPr="00D47A47" w:rsidRDefault="00193A82" w:rsidP="00193A82">
      <w:pPr>
        <w:numPr>
          <w:ilvl w:val="0"/>
          <w:numId w:val="35"/>
        </w:numPr>
        <w:ind w:left="0" w:firstLine="709"/>
      </w:pPr>
      <w:r w:rsidRPr="00D47A47">
        <w:t>алкогольный яд пища;</w:t>
      </w:r>
    </w:p>
    <w:p w:rsidR="00193A82" w:rsidRPr="00D47A47" w:rsidRDefault="00193A82" w:rsidP="00193A82">
      <w:pPr>
        <w:numPr>
          <w:ilvl w:val="0"/>
          <w:numId w:val="35"/>
        </w:numPr>
        <w:ind w:left="0" w:firstLine="709"/>
      </w:pPr>
      <w:r w:rsidRPr="00D47A47">
        <w:t>раз пища, то она должна быть качественной;</w:t>
      </w:r>
    </w:p>
    <w:p w:rsidR="00193A82" w:rsidRPr="00D47A47" w:rsidRDefault="00193A82" w:rsidP="00193A82">
      <w:pPr>
        <w:numPr>
          <w:ilvl w:val="0"/>
          <w:numId w:val="35"/>
        </w:numPr>
        <w:ind w:left="0" w:firstLine="709"/>
      </w:pPr>
      <w:r w:rsidRPr="00D47A47">
        <w:t>и мера – отравление должно быть «в меру».</w:t>
      </w:r>
    </w:p>
    <w:p w:rsidR="00193A82" w:rsidRPr="00A50ABF" w:rsidRDefault="00193A82" w:rsidP="00193A82">
      <w:pPr>
        <w:rPr>
          <w:b/>
        </w:rPr>
      </w:pPr>
      <w:r w:rsidRPr="00A50ABF">
        <w:rPr>
          <w:b/>
        </w:rPr>
        <w:t>О механизме утверждения и сохранения Трезвости</w:t>
      </w:r>
    </w:p>
    <w:p w:rsidR="00193A82" w:rsidRPr="00D47A47" w:rsidRDefault="00193A82" w:rsidP="00193A82">
      <w:pPr>
        <w:tabs>
          <w:tab w:val="left" w:pos="1418"/>
        </w:tabs>
        <w:rPr>
          <w:i/>
        </w:rPr>
      </w:pPr>
      <w:r w:rsidRPr="00D47A47">
        <w:rPr>
          <w:i/>
        </w:rPr>
        <w:t>Освобождение населения от программы самоотравления – о</w:t>
      </w:r>
      <w:r w:rsidRPr="00D47A47">
        <w:rPr>
          <w:i/>
        </w:rPr>
        <w:t>с</w:t>
      </w:r>
      <w:r w:rsidRPr="00D47A47">
        <w:rPr>
          <w:i/>
        </w:rPr>
        <w:t>новной критерий деятельности по утверждению и сохранению Тре</w:t>
      </w:r>
      <w:r w:rsidRPr="00D47A47">
        <w:rPr>
          <w:i/>
        </w:rPr>
        <w:t>з</w:t>
      </w:r>
      <w:r w:rsidRPr="00D47A47">
        <w:rPr>
          <w:i/>
        </w:rPr>
        <w:t>вости.</w:t>
      </w:r>
    </w:p>
    <w:p w:rsidR="00193A82" w:rsidRDefault="00193A82" w:rsidP="00193A82">
      <w:pPr>
        <w:tabs>
          <w:tab w:val="left" w:pos="1418"/>
        </w:tabs>
      </w:pPr>
      <w:r>
        <w:t>Эта задача комплексная и для её решения «Союз утверждения и сохранения Трезвости «Трезвый Урал» разработал программу утве</w:t>
      </w:r>
      <w:r>
        <w:t>р</w:t>
      </w:r>
      <w:r>
        <w:t xml:space="preserve">ждения и сохранения Трезвости в России «Трезвость – </w:t>
      </w:r>
      <w:proofErr w:type="gramStart"/>
      <w:r>
        <w:t>воля</w:t>
      </w:r>
      <w:proofErr w:type="gramEnd"/>
      <w:r>
        <w:t xml:space="preserve"> народа!» </w:t>
      </w:r>
      <w:proofErr w:type="gramStart"/>
      <w:r>
        <w:t>которая</w:t>
      </w:r>
      <w:proofErr w:type="gramEnd"/>
      <w:r>
        <w:t>, позволяет сразу, инициативно, не дожидаясь каких-либо к</w:t>
      </w:r>
      <w:r>
        <w:t>о</w:t>
      </w:r>
      <w:r>
        <w:t>манд «сверху», приступать к делу утверждения и сохранения Трезв</w:t>
      </w:r>
      <w:r>
        <w:t>о</w:t>
      </w:r>
      <w:r>
        <w:t>сти.</w:t>
      </w:r>
    </w:p>
    <w:p w:rsidR="00193A82" w:rsidRDefault="00193A82" w:rsidP="00193A82">
      <w:pPr>
        <w:tabs>
          <w:tab w:val="left" w:pos="1418"/>
        </w:tabs>
      </w:pPr>
      <w:r>
        <w:t>Нужно отметить, что интуитивное движение народа к Трезв</w:t>
      </w:r>
      <w:r>
        <w:t>о</w:t>
      </w:r>
      <w:r>
        <w:t>сти, как к естественному состоянию, достаточно чётко выражено. С</w:t>
      </w:r>
      <w:r>
        <w:t>о</w:t>
      </w:r>
      <w:r>
        <w:t>ответственно есть значительное количество инициативных людей, к</w:t>
      </w:r>
      <w:r>
        <w:t>о</w:t>
      </w:r>
      <w:r>
        <w:t>торые в меру своего понимания стараются что-то сделать для утве</w:t>
      </w:r>
      <w:r>
        <w:t>р</w:t>
      </w:r>
      <w:r>
        <w:t>ждения Трезвости в России.</w:t>
      </w:r>
    </w:p>
    <w:p w:rsidR="00193A82" w:rsidRDefault="00193A82" w:rsidP="00193A82">
      <w:pPr>
        <w:tabs>
          <w:tab w:val="left" w:pos="1418"/>
        </w:tabs>
      </w:pPr>
      <w:r>
        <w:t>Общественная инициатива, если её оставить без внимания</w:t>
      </w:r>
      <w:r w:rsidR="008B275A">
        <w:t xml:space="preserve"> (</w:t>
      </w:r>
      <w:r w:rsidR="008B275A" w:rsidRPr="008B275A">
        <w:t>со стороны организаторов отнимания Трезвости)</w:t>
      </w:r>
      <w:r>
        <w:t>, может привести к т</w:t>
      </w:r>
      <w:r>
        <w:t>о</w:t>
      </w:r>
      <w:r>
        <w:t>му, что люди на самом деле вернут себе отобранную у них Трезвость. Возврата Трезвости алкобизнес допустить не может, так как нажив</w:t>
      </w:r>
      <w:r>
        <w:t>а</w:t>
      </w:r>
      <w:r>
        <w:t>ется на отравлении и убийстве населения, и потому организуют ло</w:t>
      </w:r>
      <w:r>
        <w:t>ж</w:t>
      </w:r>
      <w:r>
        <w:t>ные каналы для направления энергии людей, желающих утверждения Трезвости.</w:t>
      </w:r>
    </w:p>
    <w:p w:rsidR="00193A82" w:rsidRDefault="00193A82" w:rsidP="00193A82">
      <w:pPr>
        <w:tabs>
          <w:tab w:val="left" w:pos="1418"/>
        </w:tabs>
      </w:pPr>
      <w:r w:rsidRPr="00D47A47">
        <w:rPr>
          <w:i/>
        </w:rPr>
        <w:t>Ложные каналы приложения усилий</w:t>
      </w:r>
      <w:r>
        <w:t xml:space="preserve"> «сливают» и нейтрализуют энергию людей и для алкобизнеса не опасны, он их поддерживает.</w:t>
      </w:r>
    </w:p>
    <w:p w:rsidR="00193A82" w:rsidRDefault="00193A82" w:rsidP="00193A82">
      <w:pPr>
        <w:tabs>
          <w:tab w:val="left" w:pos="1418"/>
        </w:tabs>
      </w:pPr>
      <w:r>
        <w:t>Для примера перечислим некоторые из них:</w:t>
      </w:r>
    </w:p>
    <w:p w:rsidR="00193A82" w:rsidRPr="00690D3E" w:rsidRDefault="00193A82" w:rsidP="00193A82">
      <w:pPr>
        <w:numPr>
          <w:ilvl w:val="0"/>
          <w:numId w:val="35"/>
        </w:numPr>
        <w:ind w:left="0" w:firstLine="709"/>
      </w:pPr>
      <w:proofErr w:type="gramStart"/>
      <w:r w:rsidRPr="00690D3E">
        <w:t>Борьба с «левой водкой» (с «контрафактной», «самопал</w:t>
      </w:r>
      <w:r w:rsidRPr="00690D3E">
        <w:t>ь</w:t>
      </w:r>
      <w:r w:rsidRPr="00690D3E">
        <w:t>ной», «поддельной», «ядовитой», «опасной для здоровья» и т.д.);</w:t>
      </w:r>
      <w:proofErr w:type="gramEnd"/>
    </w:p>
    <w:p w:rsidR="00193A82" w:rsidRPr="00690D3E" w:rsidRDefault="00193A82" w:rsidP="00193A82">
      <w:pPr>
        <w:numPr>
          <w:ilvl w:val="0"/>
          <w:numId w:val="35"/>
        </w:numPr>
        <w:ind w:left="0" w:firstLine="709"/>
      </w:pPr>
      <w:r w:rsidRPr="00690D3E">
        <w:t>«Контрольные закупки»;</w:t>
      </w:r>
    </w:p>
    <w:p w:rsidR="00193A82" w:rsidRPr="00690D3E" w:rsidRDefault="00193A82" w:rsidP="00193A82">
      <w:pPr>
        <w:numPr>
          <w:ilvl w:val="0"/>
          <w:numId w:val="35"/>
        </w:numPr>
        <w:ind w:left="0" w:firstLine="709"/>
      </w:pPr>
      <w:r w:rsidRPr="00690D3E">
        <w:t>«Стометровки» (замер расстояний от точек распростран</w:t>
      </w:r>
      <w:r w:rsidRPr="00690D3E">
        <w:t>е</w:t>
      </w:r>
      <w:r w:rsidRPr="00690D3E">
        <w:t>ния алкогольных и табачных ядов до объектов соцкультбыта);</w:t>
      </w:r>
    </w:p>
    <w:p w:rsidR="00193A82" w:rsidRDefault="00193A82" w:rsidP="00193A82">
      <w:pPr>
        <w:numPr>
          <w:ilvl w:val="0"/>
          <w:numId w:val="35"/>
        </w:numPr>
        <w:ind w:left="0" w:firstLine="709"/>
      </w:pPr>
      <w:r w:rsidRPr="00690D3E">
        <w:t>Борьба с отравлениями и бывшими трезвенниками в общ</w:t>
      </w:r>
      <w:r w:rsidRPr="00690D3E">
        <w:t>е</w:t>
      </w:r>
      <w:r w:rsidRPr="00690D3E">
        <w:t xml:space="preserve">ственных местах (демонстративная </w:t>
      </w:r>
      <w:proofErr w:type="spellStart"/>
      <w:r w:rsidRPr="00690D3E">
        <w:t>видеофиксация</w:t>
      </w:r>
      <w:proofErr w:type="spellEnd"/>
      <w:r w:rsidRPr="00690D3E">
        <w:t xml:space="preserve"> с последующим распространением в сети Интернет);</w:t>
      </w:r>
    </w:p>
    <w:p w:rsidR="00193A82" w:rsidRPr="00690D3E" w:rsidRDefault="00193A82" w:rsidP="00193A82">
      <w:pPr>
        <w:numPr>
          <w:ilvl w:val="0"/>
          <w:numId w:val="35"/>
        </w:numPr>
        <w:ind w:left="0" w:firstLine="709"/>
      </w:pPr>
      <w:r w:rsidRPr="00690D3E">
        <w:t>«До 18 не продаём!»</w:t>
      </w:r>
      <w:r>
        <w:t xml:space="preserve"> и т. д.</w:t>
      </w:r>
    </w:p>
    <w:p w:rsidR="00193A82" w:rsidRDefault="00193A82" w:rsidP="00193A82">
      <w:pPr>
        <w:tabs>
          <w:tab w:val="left" w:pos="1418"/>
        </w:tabs>
      </w:pPr>
      <w:r>
        <w:t>Различия эффективной работы по утверждению и сохранению Трезвости и ложных подходов – имитационно-провокационной де</w:t>
      </w:r>
      <w:r>
        <w:t>я</w:t>
      </w:r>
      <w:r>
        <w:t xml:space="preserve">тельности </w:t>
      </w:r>
      <w:r w:rsidRPr="00D12D13">
        <w:t>[4]</w:t>
      </w:r>
      <w:r>
        <w:t xml:space="preserve"> – снова удобно сравнить в табличной форме (табл. 2). </w:t>
      </w:r>
      <w:proofErr w:type="gramStart"/>
      <w:r>
        <w:t>В левой колонке описаны насаждаемые способы канализации и утил</w:t>
      </w:r>
      <w:r>
        <w:t>и</w:t>
      </w:r>
      <w:r>
        <w:t>зации общественной активности, а в правой – опорные положения программы «Трезвость – воля народа!».</w:t>
      </w:r>
      <w:proofErr w:type="gramEnd"/>
    </w:p>
    <w:p w:rsidR="00193A82" w:rsidRDefault="00193A82" w:rsidP="00193A82">
      <w:pPr>
        <w:tabs>
          <w:tab w:val="left" w:pos="1418"/>
        </w:tabs>
      </w:pPr>
    </w:p>
    <w:p w:rsidR="00193A82" w:rsidRPr="006D43EF" w:rsidRDefault="00193A82" w:rsidP="00193A82">
      <w:pPr>
        <w:keepNext/>
        <w:tabs>
          <w:tab w:val="left" w:pos="1418"/>
        </w:tabs>
        <w:ind w:firstLine="0"/>
        <w:rPr>
          <w:vanish/>
          <w:specVanish/>
        </w:rPr>
      </w:pPr>
      <w:r>
        <w:t xml:space="preserve">Таблица </w:t>
      </w:r>
    </w:p>
    <w:p w:rsidR="00193A82" w:rsidRDefault="00193A82" w:rsidP="00193A82">
      <w:pPr>
        <w:pStyle w:val="a4"/>
        <w:keepNext/>
        <w:rPr>
          <w:szCs w:val="30"/>
        </w:rPr>
      </w:pPr>
      <w:r>
        <w:rPr>
          <w:szCs w:val="30"/>
        </w:rPr>
        <w:t>2 – Сравнение положений программы «</w:t>
      </w:r>
      <w:r w:rsidRPr="008E4BD4">
        <w:rPr>
          <w:szCs w:val="30"/>
        </w:rPr>
        <w:t>Трезвость – воля народа!</w:t>
      </w:r>
      <w:r>
        <w:rPr>
          <w:szCs w:val="30"/>
        </w:rPr>
        <w:t>» и навязываемых ложных каналов приложения усилий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4"/>
        <w:gridCol w:w="4652"/>
      </w:tblGrid>
      <w:tr w:rsidR="00193A82" w:rsidRPr="00225070" w:rsidTr="000D0E0E">
        <w:tc>
          <w:tcPr>
            <w:tcW w:w="4927" w:type="dxa"/>
            <w:vAlign w:val="center"/>
          </w:tcPr>
          <w:p w:rsidR="00193A82" w:rsidRPr="00225070" w:rsidRDefault="00193A82" w:rsidP="00215AE8">
            <w:pPr>
              <w:ind w:firstLine="0"/>
              <w:jc w:val="center"/>
              <w:rPr>
                <w:b/>
              </w:rPr>
            </w:pPr>
            <w:r w:rsidRPr="00225070">
              <w:rPr>
                <w:b/>
              </w:rPr>
              <w:t>Программа</w:t>
            </w:r>
            <w:r>
              <w:rPr>
                <w:b/>
              </w:rPr>
              <w:br/>
            </w:r>
            <w:r w:rsidRPr="00225070">
              <w:rPr>
                <w:b/>
              </w:rPr>
              <w:t>«Трезвость – воля народа!»</w:t>
            </w:r>
            <w:r>
              <w:rPr>
                <w:b/>
              </w:rPr>
              <w:br/>
              <w:t>(по пунктам)</w:t>
            </w:r>
          </w:p>
        </w:tc>
        <w:tc>
          <w:tcPr>
            <w:tcW w:w="4927" w:type="dxa"/>
            <w:vAlign w:val="center"/>
          </w:tcPr>
          <w:p w:rsidR="00193A82" w:rsidRPr="00225070" w:rsidRDefault="00193A82" w:rsidP="00215AE8">
            <w:pPr>
              <w:ind w:firstLine="0"/>
              <w:jc w:val="center"/>
            </w:pPr>
            <w:r w:rsidRPr="00225070">
              <w:rPr>
                <w:b/>
              </w:rPr>
              <w:t>Ложные каналы</w:t>
            </w:r>
            <w:r>
              <w:rPr>
                <w:b/>
              </w:rPr>
              <w:br/>
            </w:r>
            <w:r w:rsidRPr="00225070">
              <w:rPr>
                <w:b/>
              </w:rPr>
              <w:t>приложения усилий</w:t>
            </w:r>
          </w:p>
        </w:tc>
      </w:tr>
      <w:tr w:rsidR="00193A82" w:rsidRPr="00225070" w:rsidTr="000D0E0E">
        <w:tc>
          <w:tcPr>
            <w:tcW w:w="4927" w:type="dxa"/>
          </w:tcPr>
          <w:p w:rsidR="00193A82" w:rsidRPr="00225070" w:rsidRDefault="00193A82" w:rsidP="00215AE8">
            <w:pPr>
              <w:ind w:firstLine="0"/>
              <w:jc w:val="left"/>
            </w:pPr>
            <w:r>
              <w:t xml:space="preserve">1. </w:t>
            </w:r>
            <w:r w:rsidRPr="00225070">
              <w:t>Закон должен утверждать правду!</w:t>
            </w:r>
          </w:p>
        </w:tc>
        <w:tc>
          <w:tcPr>
            <w:tcW w:w="4927" w:type="dxa"/>
          </w:tcPr>
          <w:p w:rsidR="00193A82" w:rsidRPr="00225070" w:rsidRDefault="00193A82" w:rsidP="000D0E0E">
            <w:pPr>
              <w:ind w:firstLine="460"/>
            </w:pPr>
            <w:r w:rsidRPr="00225070">
              <w:t>Отнимание Трезвости держи</w:t>
            </w:r>
            <w:r w:rsidRPr="00225070">
              <w:t>т</w:t>
            </w:r>
            <w:r w:rsidRPr="00225070">
              <w:t>ся на федеральном законодател</w:t>
            </w:r>
            <w:r w:rsidRPr="00225070">
              <w:t>ь</w:t>
            </w:r>
            <w:r w:rsidRPr="00225070">
              <w:t xml:space="preserve">стве, в котором содержатся, по сути, преступные формулировки, например, ФЗ </w:t>
            </w:r>
            <w:r>
              <w:t>№</w:t>
            </w:r>
            <w:r w:rsidRPr="00225070">
              <w:t xml:space="preserve">171 от 1995 года </w:t>
            </w:r>
            <w:r w:rsidR="008B275A">
              <w:t xml:space="preserve"> (ст. 2) </w:t>
            </w:r>
            <w:r w:rsidRPr="00225070">
              <w:t>содержит ложное утве</w:t>
            </w:r>
            <w:r w:rsidRPr="00225070">
              <w:t>р</w:t>
            </w:r>
            <w:r w:rsidRPr="00225070">
              <w:t>ждение, что алкогольная проду</w:t>
            </w:r>
            <w:r w:rsidRPr="00225070">
              <w:t>к</w:t>
            </w:r>
            <w:r w:rsidRPr="00225070">
              <w:t>ция – пищевая продукция.</w:t>
            </w:r>
          </w:p>
          <w:p w:rsidR="00193A82" w:rsidRDefault="00193A82" w:rsidP="000D0E0E">
            <w:pPr>
              <w:ind w:firstLine="460"/>
            </w:pPr>
            <w:r w:rsidRPr="00225070">
              <w:t xml:space="preserve">Ни один из ложных </w:t>
            </w:r>
            <w:r>
              <w:t xml:space="preserve">каналов </w:t>
            </w:r>
            <w:r w:rsidRPr="00225070">
              <w:t>это основное положение не затр</w:t>
            </w:r>
            <w:r w:rsidRPr="00225070">
              <w:t>а</w:t>
            </w:r>
            <w:r w:rsidRPr="00225070">
              <w:t>гивает.</w:t>
            </w:r>
          </w:p>
          <w:p w:rsidR="004E5F80" w:rsidRPr="00225070" w:rsidRDefault="004E5F80" w:rsidP="000D0E0E">
            <w:pPr>
              <w:ind w:firstLine="460"/>
            </w:pPr>
          </w:p>
        </w:tc>
      </w:tr>
      <w:tr w:rsidR="00193A82" w:rsidRPr="00225070" w:rsidTr="000D0E0E">
        <w:tc>
          <w:tcPr>
            <w:tcW w:w="4927" w:type="dxa"/>
          </w:tcPr>
          <w:p w:rsidR="00193A82" w:rsidRPr="00225070" w:rsidRDefault="00193A82" w:rsidP="00215AE8">
            <w:pPr>
              <w:ind w:firstLine="0"/>
              <w:jc w:val="left"/>
            </w:pPr>
            <w:r>
              <w:t xml:space="preserve">2. </w:t>
            </w:r>
            <w:r w:rsidRPr="00225070">
              <w:t>Прекращение информационн</w:t>
            </w:r>
            <w:r w:rsidRPr="00225070">
              <w:t>о</w:t>
            </w:r>
            <w:r w:rsidRPr="00225070">
              <w:t>го террора</w:t>
            </w:r>
          </w:p>
        </w:tc>
        <w:tc>
          <w:tcPr>
            <w:tcW w:w="4927" w:type="dxa"/>
          </w:tcPr>
          <w:p w:rsidR="00193A82" w:rsidRPr="00225070" w:rsidRDefault="00193A82" w:rsidP="000D0E0E">
            <w:pPr>
              <w:ind w:firstLine="460"/>
            </w:pPr>
            <w:r w:rsidRPr="00225070">
              <w:t>Информационный террор пр</w:t>
            </w:r>
            <w:r w:rsidRPr="00225070">
              <w:t>о</w:t>
            </w:r>
            <w:r w:rsidRPr="00225070">
              <w:t>граммирует население на сам</w:t>
            </w:r>
            <w:r w:rsidRPr="00225070">
              <w:t>о</w:t>
            </w:r>
            <w:r w:rsidRPr="00225070">
              <w:t>отравление, создаёт информац</w:t>
            </w:r>
            <w:r w:rsidRPr="00225070">
              <w:t>и</w:t>
            </w:r>
            <w:r w:rsidRPr="00225070">
              <w:t>онную среду</w:t>
            </w:r>
            <w:r>
              <w:t>,</w:t>
            </w:r>
            <w:r w:rsidRPr="00225070">
              <w:t xml:space="preserve"> исключающую м</w:t>
            </w:r>
            <w:r w:rsidRPr="00225070">
              <w:t>о</w:t>
            </w:r>
            <w:r w:rsidRPr="00225070">
              <w:t>раль Трезвости</w:t>
            </w:r>
            <w:r>
              <w:t>.</w:t>
            </w:r>
          </w:p>
          <w:p w:rsidR="00193A82" w:rsidRPr="00225070" w:rsidRDefault="00193A82" w:rsidP="000D0E0E">
            <w:pPr>
              <w:ind w:firstLine="460"/>
            </w:pPr>
            <w:r w:rsidRPr="00225070">
              <w:t>Ни один из ложных каналов это основное положение не затр</w:t>
            </w:r>
            <w:r w:rsidRPr="00225070">
              <w:t>а</w:t>
            </w:r>
            <w:r w:rsidRPr="00225070">
              <w:t>гивает.</w:t>
            </w:r>
          </w:p>
          <w:p w:rsidR="00193A82" w:rsidRPr="00225070" w:rsidRDefault="00193A82" w:rsidP="000D0E0E">
            <w:pPr>
              <w:ind w:firstLine="460"/>
            </w:pPr>
            <w:r w:rsidRPr="00225070">
              <w:t xml:space="preserve">Более того канал </w:t>
            </w:r>
            <w:r w:rsidRPr="00225070">
              <w:rPr>
                <w:b/>
              </w:rPr>
              <w:t>Борьба с «левой водкой»</w:t>
            </w:r>
            <w:r w:rsidRPr="00A02751">
              <w:t xml:space="preserve"> </w:t>
            </w:r>
            <w:r w:rsidRPr="00225070">
              <w:t xml:space="preserve">(с </w:t>
            </w:r>
            <w:proofErr w:type="spellStart"/>
            <w:r w:rsidRPr="00225070">
              <w:t>подвариант</w:t>
            </w:r>
            <w:r w:rsidRPr="00225070">
              <w:t>а</w:t>
            </w:r>
            <w:r w:rsidRPr="00225070">
              <w:t>ми</w:t>
            </w:r>
            <w:proofErr w:type="spellEnd"/>
            <w:r w:rsidRPr="00225070">
              <w:t>)</w:t>
            </w:r>
            <w:r>
              <w:t xml:space="preserve"> з</w:t>
            </w:r>
            <w:r w:rsidRPr="00225070">
              <w:t xml:space="preserve">акрепляет в головах людей убеждение, что есть «настоящая», «полезная», </w:t>
            </w:r>
            <w:r w:rsidRPr="00225070">
              <w:rPr>
                <w:b/>
              </w:rPr>
              <w:t>качественная</w:t>
            </w:r>
            <w:r w:rsidRPr="00225070">
              <w:t xml:space="preserve"> водка.</w:t>
            </w:r>
          </w:p>
          <w:p w:rsidR="00193A82" w:rsidRPr="00225070" w:rsidRDefault="00193A82" w:rsidP="000D0E0E">
            <w:pPr>
              <w:ind w:firstLine="460"/>
            </w:pPr>
            <w:r w:rsidRPr="00225070">
              <w:t xml:space="preserve">Канал очень полезный </w:t>
            </w:r>
            <w:proofErr w:type="spellStart"/>
            <w:r w:rsidRPr="00225070">
              <w:t>алк</w:t>
            </w:r>
            <w:r w:rsidRPr="00225070">
              <w:t>о</w:t>
            </w:r>
            <w:r w:rsidRPr="00225070">
              <w:t>обизнесу</w:t>
            </w:r>
            <w:proofErr w:type="spellEnd"/>
            <w:r w:rsidRPr="00225070">
              <w:t>.</w:t>
            </w:r>
          </w:p>
        </w:tc>
      </w:tr>
      <w:tr w:rsidR="00193A82" w:rsidRPr="00225070" w:rsidTr="000D0E0E">
        <w:tc>
          <w:tcPr>
            <w:tcW w:w="4927" w:type="dxa"/>
          </w:tcPr>
          <w:p w:rsidR="00193A82" w:rsidRPr="00225070" w:rsidRDefault="00193A82" w:rsidP="00215AE8">
            <w:pPr>
              <w:ind w:firstLine="0"/>
              <w:jc w:val="left"/>
            </w:pPr>
            <w:r>
              <w:t xml:space="preserve">3. </w:t>
            </w:r>
            <w:r w:rsidRPr="00225070">
              <w:t>Уроки Трезвости</w:t>
            </w:r>
          </w:p>
        </w:tc>
        <w:tc>
          <w:tcPr>
            <w:tcW w:w="4927" w:type="dxa"/>
          </w:tcPr>
          <w:p w:rsidR="00193A82" w:rsidRPr="00225070" w:rsidRDefault="00193A82" w:rsidP="000D0E0E">
            <w:pPr>
              <w:ind w:firstLine="460"/>
            </w:pPr>
            <w:r w:rsidRPr="00225070">
              <w:t>Ни один из ложных каналов это положение не затрагивает.</w:t>
            </w:r>
          </w:p>
        </w:tc>
      </w:tr>
      <w:tr w:rsidR="00193A82" w:rsidRPr="00225070" w:rsidTr="000D0E0E">
        <w:tc>
          <w:tcPr>
            <w:tcW w:w="4927" w:type="dxa"/>
          </w:tcPr>
          <w:p w:rsidR="00193A82" w:rsidRPr="00225070" w:rsidRDefault="00193A82" w:rsidP="00215AE8">
            <w:pPr>
              <w:ind w:firstLine="0"/>
              <w:jc w:val="left"/>
            </w:pPr>
            <w:r>
              <w:t xml:space="preserve">4. </w:t>
            </w:r>
            <w:r w:rsidRPr="00225070">
              <w:t>Спецмагазины за пределами поселений</w:t>
            </w:r>
          </w:p>
        </w:tc>
        <w:tc>
          <w:tcPr>
            <w:tcW w:w="4927" w:type="dxa"/>
          </w:tcPr>
          <w:p w:rsidR="008B275A" w:rsidRDefault="008B275A" w:rsidP="000D0E0E">
            <w:pPr>
              <w:ind w:firstLine="460"/>
            </w:pPr>
            <w:r w:rsidRPr="008B275A">
              <w:t>Совместная продажа проду</w:t>
            </w:r>
            <w:r w:rsidRPr="008B275A">
              <w:t>к</w:t>
            </w:r>
            <w:r w:rsidRPr="008B275A">
              <w:t>тов питания, алкогольных и т</w:t>
            </w:r>
            <w:r w:rsidRPr="008B275A">
              <w:t>а</w:t>
            </w:r>
            <w:r w:rsidRPr="008B275A">
              <w:t xml:space="preserve">бачных ядов </w:t>
            </w:r>
            <w:r>
              <w:t xml:space="preserve">– </w:t>
            </w:r>
            <w:r w:rsidRPr="008B275A">
              <w:t xml:space="preserve">главнейший канал программирования населения на самоотравление, так </w:t>
            </w:r>
            <w:r>
              <w:t xml:space="preserve">как </w:t>
            </w:r>
            <w:r w:rsidRPr="008B275A">
              <w:t>без слов каждому человеку, прежде всего ребёнку, буквально «вбивает» в голову, что табачные и алкогол</w:t>
            </w:r>
            <w:r w:rsidRPr="008B275A">
              <w:t>ь</w:t>
            </w:r>
            <w:r w:rsidRPr="008B275A">
              <w:t xml:space="preserve">ные яды – </w:t>
            </w:r>
            <w:r>
              <w:t>это «</w:t>
            </w:r>
            <w:r w:rsidRPr="008B275A">
              <w:t>продукты пит</w:t>
            </w:r>
            <w:r w:rsidRPr="008B275A">
              <w:t>а</w:t>
            </w:r>
            <w:r w:rsidRPr="008B275A">
              <w:t>ния</w:t>
            </w:r>
            <w:r>
              <w:t>»</w:t>
            </w:r>
            <w:r w:rsidRPr="008B275A">
              <w:t>, раз стоят в одном ряду с пищей.</w:t>
            </w:r>
          </w:p>
          <w:p w:rsidR="00193A82" w:rsidRPr="00225070" w:rsidRDefault="00193A82" w:rsidP="000D0E0E">
            <w:pPr>
              <w:ind w:firstLine="460"/>
            </w:pPr>
            <w:r w:rsidRPr="00225070">
              <w:t>Ни один из ложных каналов это основное положение не затр</w:t>
            </w:r>
            <w:r w:rsidRPr="00225070">
              <w:t>а</w:t>
            </w:r>
            <w:r w:rsidRPr="00225070">
              <w:t>гивает.</w:t>
            </w:r>
          </w:p>
          <w:p w:rsidR="00193A82" w:rsidRPr="00225070" w:rsidRDefault="00193A82" w:rsidP="000D0E0E">
            <w:pPr>
              <w:ind w:firstLine="460"/>
            </w:pPr>
            <w:r w:rsidRPr="00225070">
              <w:t xml:space="preserve">Более того, канал </w:t>
            </w:r>
            <w:r w:rsidRPr="00D47A47">
              <w:t>«Стоме</w:t>
            </w:r>
            <w:r w:rsidRPr="00D47A47">
              <w:t>т</w:t>
            </w:r>
            <w:r w:rsidRPr="00D47A47">
              <w:t>ровки»</w:t>
            </w:r>
            <w:r>
              <w:rPr>
                <w:b/>
              </w:rPr>
              <w:t xml:space="preserve"> к</w:t>
            </w:r>
            <w:r w:rsidRPr="00225070">
              <w:t xml:space="preserve">райне выгоден </w:t>
            </w:r>
            <w:proofErr w:type="spellStart"/>
            <w:r w:rsidRPr="00225070">
              <w:t>алкоби</w:t>
            </w:r>
            <w:r w:rsidRPr="00225070">
              <w:t>з</w:t>
            </w:r>
            <w:r w:rsidRPr="00225070">
              <w:t>несу</w:t>
            </w:r>
            <w:proofErr w:type="spellEnd"/>
            <w:r w:rsidRPr="00225070">
              <w:t>, так как торговля алкогол</w:t>
            </w:r>
            <w:r w:rsidRPr="00225070">
              <w:t>ь</w:t>
            </w:r>
            <w:r w:rsidRPr="00225070">
              <w:t>ными и табачными ядами остаё</w:t>
            </w:r>
            <w:r w:rsidRPr="00225070">
              <w:t>т</w:t>
            </w:r>
            <w:r w:rsidRPr="00225070">
              <w:t>ся в черте города. Программир</w:t>
            </w:r>
            <w:r w:rsidRPr="00225070">
              <w:t>о</w:t>
            </w:r>
            <w:r w:rsidRPr="00225070">
              <w:t>вание населения продолжается.</w:t>
            </w:r>
          </w:p>
        </w:tc>
      </w:tr>
      <w:tr w:rsidR="00193A82" w:rsidRPr="00225070" w:rsidTr="000D0E0E">
        <w:tc>
          <w:tcPr>
            <w:tcW w:w="4927" w:type="dxa"/>
          </w:tcPr>
          <w:p w:rsidR="00193A82" w:rsidRPr="00225070" w:rsidRDefault="00193A82" w:rsidP="00215AE8">
            <w:pPr>
              <w:ind w:firstLine="0"/>
              <w:jc w:val="left"/>
            </w:pPr>
            <w:r>
              <w:t xml:space="preserve">5. </w:t>
            </w:r>
            <w:r w:rsidRPr="00225070">
              <w:t>Правдивая информация</w:t>
            </w:r>
          </w:p>
        </w:tc>
        <w:tc>
          <w:tcPr>
            <w:tcW w:w="4927" w:type="dxa"/>
          </w:tcPr>
          <w:p w:rsidR="00193A82" w:rsidRPr="00225070" w:rsidRDefault="00193A82" w:rsidP="000D0E0E">
            <w:pPr>
              <w:ind w:firstLine="460"/>
            </w:pPr>
            <w:r w:rsidRPr="00225070">
              <w:t>Ни один из ложных каналов это положение не затрагивает.</w:t>
            </w:r>
          </w:p>
        </w:tc>
      </w:tr>
      <w:tr w:rsidR="00193A82" w:rsidRPr="00225070" w:rsidTr="000D0E0E">
        <w:tc>
          <w:tcPr>
            <w:tcW w:w="4927" w:type="dxa"/>
          </w:tcPr>
          <w:p w:rsidR="00193A82" w:rsidRPr="00225070" w:rsidRDefault="00193A82" w:rsidP="00215AE8">
            <w:pPr>
              <w:ind w:firstLine="0"/>
              <w:jc w:val="left"/>
            </w:pPr>
            <w:r>
              <w:t xml:space="preserve">6. </w:t>
            </w:r>
            <w:r w:rsidRPr="00225070">
              <w:t>Сокращение времени работы спецмагазинов (вплоть до нуля)</w:t>
            </w:r>
          </w:p>
        </w:tc>
        <w:tc>
          <w:tcPr>
            <w:tcW w:w="4927" w:type="dxa"/>
          </w:tcPr>
          <w:p w:rsidR="00193A82" w:rsidRPr="00225070" w:rsidRDefault="00193A82" w:rsidP="000D0E0E">
            <w:pPr>
              <w:ind w:firstLine="460"/>
            </w:pPr>
            <w:r w:rsidRPr="00225070">
              <w:t>Ни один из ложных каналов это положение не затрагивает. Более того, в законодательстве имеются положения, выполняя которые, население можно отра</w:t>
            </w:r>
            <w:r w:rsidRPr="00225070">
              <w:t>в</w:t>
            </w:r>
            <w:r w:rsidRPr="00225070">
              <w:t>лять круглосуточно</w:t>
            </w:r>
            <w:r>
              <w:t>.</w:t>
            </w:r>
          </w:p>
        </w:tc>
      </w:tr>
      <w:tr w:rsidR="00193A82" w:rsidRPr="00225070" w:rsidTr="000D0E0E">
        <w:tc>
          <w:tcPr>
            <w:tcW w:w="4927" w:type="dxa"/>
          </w:tcPr>
          <w:p w:rsidR="00193A82" w:rsidRPr="00225070" w:rsidRDefault="00193A82" w:rsidP="00215AE8">
            <w:pPr>
              <w:ind w:firstLine="0"/>
              <w:jc w:val="left"/>
            </w:pPr>
            <w:r>
              <w:t xml:space="preserve">7. </w:t>
            </w:r>
            <w:r w:rsidRPr="00225070">
              <w:t>Прекращение доступности эт</w:t>
            </w:r>
            <w:r w:rsidRPr="00225070">
              <w:t>а</w:t>
            </w:r>
            <w:r w:rsidRPr="00225070">
              <w:t>нола для отравления людей</w:t>
            </w:r>
          </w:p>
        </w:tc>
        <w:tc>
          <w:tcPr>
            <w:tcW w:w="4927" w:type="dxa"/>
          </w:tcPr>
          <w:p w:rsidR="00193A82" w:rsidRPr="00225070" w:rsidRDefault="00193A82" w:rsidP="000D0E0E">
            <w:pPr>
              <w:ind w:firstLine="460"/>
            </w:pPr>
            <w:r w:rsidRPr="00225070">
              <w:t>Ни один из ложных каналов это положение не затрагивает.</w:t>
            </w:r>
          </w:p>
        </w:tc>
      </w:tr>
      <w:tr w:rsidR="00193A82" w:rsidRPr="00225070" w:rsidTr="000D0E0E">
        <w:tc>
          <w:tcPr>
            <w:tcW w:w="4927" w:type="dxa"/>
          </w:tcPr>
          <w:p w:rsidR="00193A82" w:rsidRPr="00225070" w:rsidRDefault="00193A82" w:rsidP="00215AE8">
            <w:pPr>
              <w:ind w:firstLine="0"/>
              <w:jc w:val="left"/>
            </w:pPr>
            <w:r>
              <w:t xml:space="preserve">8. </w:t>
            </w:r>
            <w:r w:rsidRPr="00225070">
              <w:t>Сохранение в России Трезвости на веки вечные</w:t>
            </w:r>
          </w:p>
        </w:tc>
        <w:tc>
          <w:tcPr>
            <w:tcW w:w="4927" w:type="dxa"/>
          </w:tcPr>
          <w:p w:rsidR="00193A82" w:rsidRPr="00225070" w:rsidRDefault="00193A82" w:rsidP="000D0E0E">
            <w:pPr>
              <w:ind w:firstLine="460"/>
            </w:pPr>
            <w:r w:rsidRPr="00225070">
              <w:t>Ни один из ложных каналов это положение не затрагивает.</w:t>
            </w:r>
          </w:p>
        </w:tc>
      </w:tr>
    </w:tbl>
    <w:p w:rsidR="00193A82" w:rsidRDefault="00193A82" w:rsidP="00193A82">
      <w:pPr>
        <w:tabs>
          <w:tab w:val="left" w:pos="1418"/>
        </w:tabs>
      </w:pPr>
    </w:p>
    <w:p w:rsidR="00193A82" w:rsidRPr="00D47A47" w:rsidRDefault="00193A82" w:rsidP="00193A82">
      <w:pPr>
        <w:tabs>
          <w:tab w:val="left" w:pos="1418"/>
        </w:tabs>
      </w:pPr>
      <w:r w:rsidRPr="00D47A47">
        <w:t>Общие выводы:</w:t>
      </w:r>
    </w:p>
    <w:p w:rsidR="00193A82" w:rsidRPr="005D7945" w:rsidRDefault="00193A82" w:rsidP="00193A82">
      <w:pPr>
        <w:tabs>
          <w:tab w:val="left" w:pos="1418"/>
        </w:tabs>
      </w:pPr>
      <w:r w:rsidRPr="005D7945">
        <w:t>Вышеперечисленные действия (ложные каналы по нашему определению) – это навязывание имитационно-провокационной де</w:t>
      </w:r>
      <w:r w:rsidRPr="005D7945">
        <w:t>я</w:t>
      </w:r>
      <w:r w:rsidRPr="005D7945">
        <w:t>тельности</w:t>
      </w:r>
      <w:r w:rsidR="00732BB6">
        <w:t xml:space="preserve"> </w:t>
      </w:r>
      <w:r w:rsidR="00732BB6" w:rsidRPr="00732BB6">
        <w:t>социально активным гражданам</w:t>
      </w:r>
      <w:r w:rsidR="00732BB6">
        <w:t>, которая уводит созид</w:t>
      </w:r>
      <w:r w:rsidR="00732BB6">
        <w:t>а</w:t>
      </w:r>
      <w:r w:rsidR="00732BB6">
        <w:t>тельно настроенных людей в информационные тупики</w:t>
      </w:r>
      <w:r w:rsidRPr="005D7945">
        <w:t xml:space="preserve">. Эти действия безопасны и даже выгодны для </w:t>
      </w:r>
      <w:proofErr w:type="spellStart"/>
      <w:r w:rsidRPr="005D7945">
        <w:t>алкопроизводителей</w:t>
      </w:r>
      <w:proofErr w:type="spellEnd"/>
      <w:r w:rsidRPr="005D7945">
        <w:t>, т.к. «сливают» энергию активных людей, заводят их деятельность в информацио</w:t>
      </w:r>
      <w:r w:rsidRPr="005D7945">
        <w:t>н</w:t>
      </w:r>
      <w:r w:rsidRPr="005D7945">
        <w:t>ны</w:t>
      </w:r>
      <w:r w:rsidR="001F6AEF">
        <w:t>е</w:t>
      </w:r>
      <w:r w:rsidRPr="005D7945">
        <w:t xml:space="preserve"> тупик</w:t>
      </w:r>
      <w:r w:rsidR="001F6AEF">
        <w:t>и</w:t>
      </w:r>
      <w:r w:rsidRPr="005D7945">
        <w:t>. А так как деятельность в ложном направлении не даёт результатов, то активные люди дискредитируются и в собственных глазах и в глазах окружающих.</w:t>
      </w:r>
    </w:p>
    <w:p w:rsidR="00193A82" w:rsidRPr="002F4997" w:rsidRDefault="00193A82" w:rsidP="00193A82">
      <w:pPr>
        <w:tabs>
          <w:tab w:val="left" w:pos="1418"/>
        </w:tabs>
        <w:rPr>
          <w:b/>
        </w:rPr>
      </w:pPr>
      <w:r w:rsidRPr="002F4997">
        <w:rPr>
          <w:b/>
        </w:rPr>
        <w:t>Что делать?</w:t>
      </w:r>
    </w:p>
    <w:p w:rsidR="00193A82" w:rsidRPr="00EC0B69" w:rsidRDefault="00193A82" w:rsidP="00193A82">
      <w:pPr>
        <w:rPr>
          <w:rFonts w:eastAsia="Courier New"/>
        </w:rPr>
      </w:pPr>
      <w:r w:rsidRPr="00EC0B69">
        <w:rPr>
          <w:rFonts w:eastAsia="Courier New"/>
          <w:i/>
        </w:rPr>
        <w:t>Трезвость в России утвердить просто, если действовать гр</w:t>
      </w:r>
      <w:r w:rsidRPr="00EC0B69">
        <w:rPr>
          <w:rFonts w:eastAsia="Courier New"/>
          <w:i/>
        </w:rPr>
        <w:t>а</w:t>
      </w:r>
      <w:r w:rsidRPr="00EC0B69">
        <w:rPr>
          <w:rFonts w:eastAsia="Courier New"/>
          <w:i/>
        </w:rPr>
        <w:t>мотно, согласовано по программе «Трезвость – воля народа!»</w:t>
      </w:r>
      <w:r>
        <w:rPr>
          <w:rFonts w:eastAsia="Courier New"/>
        </w:rPr>
        <w:t>.</w:t>
      </w:r>
    </w:p>
    <w:p w:rsidR="00193A82" w:rsidRPr="00EC0B69" w:rsidRDefault="00193A82" w:rsidP="00193A82">
      <w:pPr>
        <w:rPr>
          <w:rFonts w:eastAsia="Courier New"/>
        </w:rPr>
      </w:pPr>
      <w:r w:rsidRPr="00EC0B69">
        <w:rPr>
          <w:rFonts w:eastAsia="Courier New"/>
        </w:rPr>
        <w:t xml:space="preserve">Работа по программе «Трезвость – воля народа!» </w:t>
      </w:r>
      <w:r w:rsidR="005F77B8">
        <w:rPr>
          <w:rFonts w:eastAsia="Courier New"/>
        </w:rPr>
        <w:t>успешна</w:t>
      </w:r>
      <w:r w:rsidRPr="00EC0B69">
        <w:rPr>
          <w:rFonts w:eastAsia="Courier New"/>
        </w:rPr>
        <w:t>.</w:t>
      </w:r>
    </w:p>
    <w:p w:rsidR="00193A82" w:rsidRPr="00EC0B69" w:rsidRDefault="00193A82" w:rsidP="00193A82">
      <w:pPr>
        <w:rPr>
          <w:rFonts w:eastAsia="Courier New"/>
        </w:rPr>
      </w:pPr>
      <w:r w:rsidRPr="00EC0B69">
        <w:rPr>
          <w:rFonts w:eastAsia="Courier New"/>
        </w:rPr>
        <w:t xml:space="preserve">Практика показала, что </w:t>
      </w:r>
      <w:r w:rsidRPr="00EC0B69">
        <w:rPr>
          <w:rFonts w:eastAsia="Courier New"/>
          <w:i/>
        </w:rPr>
        <w:t>население наиболее активно поддерж</w:t>
      </w:r>
      <w:r w:rsidRPr="00EC0B69">
        <w:rPr>
          <w:rFonts w:eastAsia="Courier New"/>
          <w:i/>
        </w:rPr>
        <w:t>и</w:t>
      </w:r>
      <w:r w:rsidRPr="00EC0B69">
        <w:rPr>
          <w:rFonts w:eastAsia="Courier New"/>
          <w:i/>
        </w:rPr>
        <w:t>вает идею выноса торговли табачными и алкогольными ядами за пределы поселений в спецмагазины</w:t>
      </w:r>
      <w:r w:rsidRPr="00EC0B69">
        <w:rPr>
          <w:rFonts w:eastAsia="Courier New"/>
        </w:rPr>
        <w:t>.</w:t>
      </w:r>
    </w:p>
    <w:p w:rsidR="00193A82" w:rsidRPr="00EC0B69" w:rsidRDefault="00193A82" w:rsidP="00193A82">
      <w:pPr>
        <w:rPr>
          <w:rFonts w:eastAsia="Courier New"/>
        </w:rPr>
      </w:pPr>
      <w:r w:rsidRPr="00EC0B69">
        <w:rPr>
          <w:rFonts w:eastAsia="Courier New"/>
        </w:rPr>
        <w:t>На сегодняшний день более 80% респондентов разных городов поддерживают вынос продажи алкогольных и табачных ядов за гр</w:t>
      </w:r>
      <w:r w:rsidRPr="00EC0B69">
        <w:rPr>
          <w:rFonts w:eastAsia="Courier New"/>
        </w:rPr>
        <w:t>а</w:t>
      </w:r>
      <w:r w:rsidRPr="00EC0B69">
        <w:rPr>
          <w:rFonts w:eastAsia="Courier New"/>
        </w:rPr>
        <w:t>ницы поселений в спецмагазины. Опросы активистами проводятся практически ежедневно. Данная работа освещается в интернете, пу</w:t>
      </w:r>
      <w:r w:rsidRPr="00EC0B69">
        <w:rPr>
          <w:rFonts w:eastAsia="Courier New"/>
        </w:rPr>
        <w:t>б</w:t>
      </w:r>
      <w:r w:rsidRPr="00EC0B69">
        <w:rPr>
          <w:rFonts w:eastAsia="Courier New"/>
        </w:rPr>
        <w:t xml:space="preserve">ликуются статьи и видеоролики, показывающие отношение людей к данной инициативе </w:t>
      </w:r>
      <w:r w:rsidRPr="00EC0B69">
        <w:t>[5]</w:t>
      </w:r>
      <w:r w:rsidRPr="00EC0B69">
        <w:rPr>
          <w:rFonts w:eastAsia="Courier New"/>
        </w:rPr>
        <w:t>.</w:t>
      </w:r>
    </w:p>
    <w:p w:rsidR="00193A82" w:rsidRPr="00EC0B69" w:rsidRDefault="00193A82" w:rsidP="00193A82">
      <w:pPr>
        <w:rPr>
          <w:rFonts w:eastAsia="Courier New"/>
        </w:rPr>
      </w:pPr>
      <w:r w:rsidRPr="00EC0B69">
        <w:rPr>
          <w:rFonts w:eastAsia="Courier New"/>
        </w:rPr>
        <w:t xml:space="preserve">При опросах люди буквально сразу видят целесообразность </w:t>
      </w:r>
      <w:r w:rsidR="00746F5D">
        <w:rPr>
          <w:rFonts w:eastAsia="Courier New"/>
        </w:rPr>
        <w:t>в</w:t>
      </w:r>
      <w:r w:rsidR="00746F5D">
        <w:rPr>
          <w:rFonts w:eastAsia="Courier New"/>
        </w:rPr>
        <w:t>ы</w:t>
      </w:r>
      <w:r w:rsidR="00746F5D">
        <w:rPr>
          <w:rFonts w:eastAsia="Courier New"/>
        </w:rPr>
        <w:t>носа торговли табачно-алкогольными ядами за пределы поселений, способствующего</w:t>
      </w:r>
      <w:r w:rsidRPr="00EC0B69">
        <w:rPr>
          <w:rFonts w:eastAsia="Courier New"/>
        </w:rPr>
        <w:t xml:space="preserve"> распрограммированию населения и защите детей от программирования на самоотравление.</w:t>
      </w:r>
    </w:p>
    <w:p w:rsidR="00193A82" w:rsidRPr="00EC0B69" w:rsidRDefault="00193A82" w:rsidP="00193A82">
      <w:pPr>
        <w:rPr>
          <w:rFonts w:eastAsia="Courier New"/>
        </w:rPr>
      </w:pPr>
      <w:r w:rsidRPr="00EC0B69">
        <w:rPr>
          <w:rFonts w:eastAsia="Courier New"/>
        </w:rPr>
        <w:t>Благодаря проведению всероссийского опроса, в обществе ра</w:t>
      </w:r>
      <w:r w:rsidRPr="00EC0B69">
        <w:rPr>
          <w:rFonts w:eastAsia="Courier New"/>
        </w:rPr>
        <w:t>с</w:t>
      </w:r>
      <w:r w:rsidRPr="00EC0B69">
        <w:rPr>
          <w:rFonts w:eastAsia="Courier New"/>
        </w:rPr>
        <w:t>ширяется социальная база Трезвости, и выявляются активные гра</w:t>
      </w:r>
      <w:r w:rsidRPr="00EC0B69">
        <w:rPr>
          <w:rFonts w:eastAsia="Courier New"/>
        </w:rPr>
        <w:t>ж</w:t>
      </w:r>
      <w:r w:rsidRPr="00EC0B69">
        <w:rPr>
          <w:rFonts w:eastAsia="Courier New"/>
        </w:rPr>
        <w:t>дане. Общество консолидируется для выполнения социального заказа на Трезвость – принятия программы УСТ в России «Трезвость – воля народа!» на государственном уровне.</w:t>
      </w:r>
    </w:p>
    <w:p w:rsidR="00193A82" w:rsidRPr="00EC0B69" w:rsidRDefault="009C453A" w:rsidP="00193A82">
      <w:pPr>
        <w:rPr>
          <w:rFonts w:eastAsia="Courier New"/>
        </w:rPr>
      </w:pPr>
      <w:r>
        <w:rPr>
          <w:rFonts w:eastAsia="Courier New"/>
        </w:rPr>
        <w:t>Эффективны также</w:t>
      </w:r>
      <w:r w:rsidR="00193A82" w:rsidRPr="00EC0B69">
        <w:rPr>
          <w:rFonts w:eastAsia="Courier New"/>
        </w:rPr>
        <w:t xml:space="preserve"> рабочие встречи, семинары, круглые столы, конференции с участием различных служб контроля, лицензирования, прокуратуры, полиции, представителей департаментов и администр</w:t>
      </w:r>
      <w:r w:rsidR="00193A82" w:rsidRPr="00EC0B69">
        <w:rPr>
          <w:rFonts w:eastAsia="Courier New"/>
        </w:rPr>
        <w:t>а</w:t>
      </w:r>
      <w:r w:rsidR="00193A82" w:rsidRPr="00EC0B69">
        <w:rPr>
          <w:rFonts w:eastAsia="Courier New"/>
        </w:rPr>
        <w:t>ции населённых пунктов, общественности. Повестка мероприятий: обсуждение программы УСТ в России «Трезвость – воля народа!», с</w:t>
      </w:r>
      <w:r w:rsidR="00193A82" w:rsidRPr="00EC0B69">
        <w:rPr>
          <w:rFonts w:eastAsia="Courier New"/>
        </w:rPr>
        <w:t>о</w:t>
      </w:r>
      <w:r w:rsidR="00193A82" w:rsidRPr="00EC0B69">
        <w:rPr>
          <w:rFonts w:eastAsia="Courier New"/>
        </w:rPr>
        <w:t>гласование работы вышеперечисленных служб для подготовки зак</w:t>
      </w:r>
      <w:r w:rsidR="00193A82" w:rsidRPr="00EC0B69">
        <w:rPr>
          <w:rFonts w:eastAsia="Courier New"/>
        </w:rPr>
        <w:t>о</w:t>
      </w:r>
      <w:r w:rsidR="00193A82" w:rsidRPr="00EC0B69">
        <w:rPr>
          <w:rFonts w:eastAsia="Courier New"/>
        </w:rPr>
        <w:t>нодательной инициативы по выносу торговли интоксикантами за пр</w:t>
      </w:r>
      <w:r w:rsidR="00193A82" w:rsidRPr="00EC0B69">
        <w:rPr>
          <w:rFonts w:eastAsia="Courier New"/>
        </w:rPr>
        <w:t>е</w:t>
      </w:r>
      <w:r w:rsidR="00193A82" w:rsidRPr="00EC0B69">
        <w:rPr>
          <w:rFonts w:eastAsia="Courier New"/>
        </w:rPr>
        <w:t>делы населённых пунктов в спецмагазины.</w:t>
      </w:r>
    </w:p>
    <w:p w:rsidR="00193A82" w:rsidRPr="00EC0B69" w:rsidRDefault="00193A82" w:rsidP="00193A82">
      <w:pPr>
        <w:rPr>
          <w:rFonts w:eastAsia="Courier New"/>
        </w:rPr>
      </w:pPr>
      <w:r w:rsidRPr="00EC0B69">
        <w:rPr>
          <w:rFonts w:eastAsia="Courier New"/>
        </w:rPr>
        <w:t xml:space="preserve">Соответственно, данные мероприятия должны </w:t>
      </w:r>
      <w:r w:rsidR="00C545B7">
        <w:rPr>
          <w:rFonts w:eastAsia="Courier New"/>
        </w:rPr>
        <w:t xml:space="preserve">шире </w:t>
      </w:r>
      <w:r w:rsidRPr="00EC0B69">
        <w:rPr>
          <w:rFonts w:eastAsia="Courier New"/>
        </w:rPr>
        <w:t>освещаться в СМИ и быть открытыми для общественности, для внесения предл</w:t>
      </w:r>
      <w:r w:rsidRPr="00EC0B69">
        <w:rPr>
          <w:rFonts w:eastAsia="Courier New"/>
        </w:rPr>
        <w:t>о</w:t>
      </w:r>
      <w:r w:rsidRPr="00EC0B69">
        <w:rPr>
          <w:rFonts w:eastAsia="Courier New"/>
        </w:rPr>
        <w:t>жений.</w:t>
      </w:r>
    </w:p>
    <w:p w:rsidR="00193A82" w:rsidRPr="00EC0B69" w:rsidRDefault="00193A82" w:rsidP="00193A82">
      <w:pPr>
        <w:rPr>
          <w:rFonts w:eastAsia="Courier New"/>
        </w:rPr>
      </w:pPr>
      <w:r w:rsidRPr="00EC0B69">
        <w:rPr>
          <w:rFonts w:eastAsia="Courier New"/>
        </w:rPr>
        <w:t>Работа по всем пунктам программы «Трезвость – воля народа!» создаёт предпосылки для второго этапа.</w:t>
      </w:r>
    </w:p>
    <w:p w:rsidR="00193A82" w:rsidRPr="00EC0B69" w:rsidRDefault="00193A82" w:rsidP="00193A82">
      <w:pPr>
        <w:rPr>
          <w:rFonts w:eastAsia="Courier New"/>
          <w:i/>
        </w:rPr>
      </w:pPr>
      <w:r w:rsidRPr="00EC0B69">
        <w:rPr>
          <w:rFonts w:eastAsia="Courier New"/>
          <w:i/>
        </w:rPr>
        <w:t>Второй этап – принятие программы «Трезвость – воля нар</w:t>
      </w:r>
      <w:r w:rsidRPr="00EC0B69">
        <w:rPr>
          <w:rFonts w:eastAsia="Courier New"/>
          <w:i/>
        </w:rPr>
        <w:t>о</w:t>
      </w:r>
      <w:r w:rsidRPr="00EC0B69">
        <w:rPr>
          <w:rFonts w:eastAsia="Courier New"/>
          <w:i/>
        </w:rPr>
        <w:t>да!» на государственном уровне.</w:t>
      </w:r>
    </w:p>
    <w:p w:rsidR="00193A82" w:rsidRPr="00EC0B69" w:rsidRDefault="00193A82" w:rsidP="00193A82">
      <w:pPr>
        <w:rPr>
          <w:rFonts w:eastAsia="Courier New"/>
        </w:rPr>
      </w:pPr>
      <w:r w:rsidRPr="00EC0B69">
        <w:rPr>
          <w:rFonts w:eastAsia="Courier New"/>
        </w:rPr>
        <w:t>После выноса продажи алкоголя и табака за поселения опросы продолжаются. Фиксируются и публикуются мнения и оценки жит</w:t>
      </w:r>
      <w:r w:rsidRPr="00EC0B69">
        <w:rPr>
          <w:rFonts w:eastAsia="Courier New"/>
        </w:rPr>
        <w:t>е</w:t>
      </w:r>
      <w:r w:rsidRPr="00EC0B69">
        <w:rPr>
          <w:rFonts w:eastAsia="Courier New"/>
        </w:rPr>
        <w:t>лей о выносе продажи за поселения. Собирается статистика измен</w:t>
      </w:r>
      <w:r w:rsidRPr="00EC0B69">
        <w:rPr>
          <w:rFonts w:eastAsia="Courier New"/>
        </w:rPr>
        <w:t>е</w:t>
      </w:r>
      <w:r w:rsidRPr="00EC0B69">
        <w:rPr>
          <w:rFonts w:eastAsia="Courier New"/>
        </w:rPr>
        <w:t>ний показателей качества жизни населения, асоциальных явлений (преступность, ДТП, пожары и др.) и положительных эффектов.</w:t>
      </w:r>
    </w:p>
    <w:p w:rsidR="00193A82" w:rsidRPr="00EC0B69" w:rsidRDefault="00193A82" w:rsidP="00193A82">
      <w:pPr>
        <w:rPr>
          <w:rFonts w:eastAsia="Courier New"/>
        </w:rPr>
      </w:pPr>
      <w:r w:rsidRPr="00EC0B69">
        <w:rPr>
          <w:rFonts w:eastAsia="Courier New"/>
        </w:rPr>
        <w:t>Сбор и обобщение позитивной статистики позволяют закрепить в общественном сознании пользу Трезвости и окончательно принять программу «Трезвость – воля народа!» на государственном уровне.</w:t>
      </w:r>
    </w:p>
    <w:p w:rsidR="00193A82" w:rsidRPr="002F4997" w:rsidRDefault="00193A82" w:rsidP="00193A82">
      <w:pPr>
        <w:tabs>
          <w:tab w:val="left" w:pos="1418"/>
        </w:tabs>
      </w:pPr>
      <w:r w:rsidRPr="002F4997">
        <w:t>Трезвость возвращает людям интеллектуальные способности, данные с рождения, и является фундаментом понимания обществе</w:t>
      </w:r>
      <w:r w:rsidRPr="002F4997">
        <w:t>н</w:t>
      </w:r>
      <w:r w:rsidRPr="002F4997">
        <w:t xml:space="preserve">ных, экономических, политических процессов людьми. </w:t>
      </w:r>
      <w:r w:rsidRPr="00D47A47">
        <w:rPr>
          <w:i/>
        </w:rPr>
        <w:t>Трезвость я</w:t>
      </w:r>
      <w:r w:rsidRPr="00D47A47">
        <w:rPr>
          <w:i/>
        </w:rPr>
        <w:t>в</w:t>
      </w:r>
      <w:r w:rsidRPr="00D47A47">
        <w:rPr>
          <w:i/>
        </w:rPr>
        <w:t>ляется главным ресурсом для становления цивилизации созидания</w:t>
      </w:r>
      <w:r w:rsidR="00C545B7">
        <w:rPr>
          <w:i/>
        </w:rPr>
        <w:t xml:space="preserve"> и утверждения в обществе морали Трезвости</w:t>
      </w:r>
      <w:r w:rsidRPr="00D47A47">
        <w:rPr>
          <w:i/>
        </w:rPr>
        <w:t>.</w:t>
      </w:r>
    </w:p>
    <w:p w:rsidR="00193A82" w:rsidRPr="000F02F9" w:rsidRDefault="00193A82" w:rsidP="00193A82">
      <w:pPr>
        <w:rPr>
          <w:rStyle w:val="aff2"/>
          <w:rFonts w:ascii="Times New Roman" w:eastAsia="Courier New" w:hAnsi="Times New Roman" w:cs="Times New Roman"/>
          <w:b w:val="0"/>
          <w:bCs w:val="0"/>
          <w:sz w:val="30"/>
          <w:szCs w:val="30"/>
        </w:rPr>
      </w:pPr>
    </w:p>
    <w:p w:rsidR="00193A82" w:rsidRPr="00340D2C" w:rsidRDefault="00193A82" w:rsidP="00193A82">
      <w:pPr>
        <w:ind w:firstLine="0"/>
        <w:jc w:val="center"/>
        <w:rPr>
          <w:rStyle w:val="aff2"/>
          <w:rFonts w:ascii="Times New Roman" w:eastAsia="Courier New" w:hAnsi="Times New Roman" w:cs="Times New Roman"/>
          <w:bCs w:val="0"/>
          <w:sz w:val="26"/>
          <w:szCs w:val="26"/>
        </w:rPr>
      </w:pPr>
      <w:r w:rsidRPr="00340D2C">
        <w:rPr>
          <w:rStyle w:val="aff2"/>
          <w:rFonts w:ascii="Times New Roman" w:eastAsia="Courier New" w:hAnsi="Times New Roman" w:cs="Times New Roman"/>
          <w:bCs w:val="0"/>
          <w:sz w:val="26"/>
          <w:szCs w:val="26"/>
        </w:rPr>
        <w:t>Список литературы</w:t>
      </w:r>
    </w:p>
    <w:p w:rsidR="00193A82" w:rsidRPr="000F02F9" w:rsidRDefault="00193A82" w:rsidP="00193A82">
      <w:pPr>
        <w:pStyle w:val="a5"/>
      </w:pPr>
      <w:r w:rsidRPr="000F02F9">
        <w:t>1.</w:t>
      </w:r>
      <w:r w:rsidRPr="000F02F9">
        <w:tab/>
        <w:t>Зверев А.А. КУРС в жизнь! - Часть 18: Отнимание Трезвости – ос</w:t>
      </w:r>
      <w:r w:rsidRPr="000F02F9">
        <w:t>о</w:t>
      </w:r>
      <w:r w:rsidRPr="000F02F9">
        <w:t xml:space="preserve">бо опасный вид социального паразитизма [Электронный ресурс]. – URL: </w:t>
      </w:r>
      <w:hyperlink r:id="rId25" w:history="1">
        <w:r w:rsidRPr="009936BB">
          <w:rPr>
            <w:rStyle w:val="af"/>
          </w:rPr>
          <w:t>https://www.youtube.com/watch?v=SKhgDmRitck</w:t>
        </w:r>
      </w:hyperlink>
      <w:r>
        <w:t xml:space="preserve"> </w:t>
      </w:r>
      <w:r w:rsidRPr="000F02F9">
        <w:t>(дата обращения: 17.03.2016).</w:t>
      </w:r>
    </w:p>
    <w:p w:rsidR="00193A82" w:rsidRPr="000F02F9" w:rsidRDefault="00193A82" w:rsidP="00193A82">
      <w:pPr>
        <w:pStyle w:val="a5"/>
      </w:pPr>
      <w:r w:rsidRPr="000F02F9">
        <w:t>2.</w:t>
      </w:r>
      <w:r w:rsidRPr="000F02F9">
        <w:tab/>
        <w:t xml:space="preserve">Игумнов С.А. Социально-экономические последствия потребления алкоголя в Республике Беларусь / С.А. Игумнов, М.В. Петрович, С.И. </w:t>
      </w:r>
      <w:proofErr w:type="spellStart"/>
      <w:r w:rsidRPr="000F02F9">
        <w:t>Осипчик</w:t>
      </w:r>
      <w:proofErr w:type="spellEnd"/>
      <w:r w:rsidRPr="000F02F9">
        <w:t xml:space="preserve"> // Проблемы управления. – 2011. – № 3 (40). – С. 104-115.</w:t>
      </w:r>
    </w:p>
    <w:p w:rsidR="00193A82" w:rsidRPr="000F02F9" w:rsidRDefault="00193A82" w:rsidP="00193A82">
      <w:pPr>
        <w:pStyle w:val="a5"/>
      </w:pPr>
      <w:r w:rsidRPr="000F02F9">
        <w:t>3.</w:t>
      </w:r>
      <w:r w:rsidRPr="000F02F9">
        <w:tab/>
        <w:t>Механизм 3-2-3 отравления народов России [Электронный ресурс]</w:t>
      </w:r>
      <w:proofErr w:type="gramStart"/>
      <w:r w:rsidRPr="000F02F9">
        <w:t xml:space="preserve"> :</w:t>
      </w:r>
      <w:proofErr w:type="gramEnd"/>
      <w:r w:rsidRPr="000F02F9">
        <w:t xml:space="preserve"> сайт Тюменской городской общественной организации утверждения и сохран</w:t>
      </w:r>
      <w:r w:rsidRPr="000F02F9">
        <w:t>е</w:t>
      </w:r>
      <w:r w:rsidRPr="000F02F9">
        <w:t xml:space="preserve">ния Трезвости «Трезвая Тюмень». – URL: </w:t>
      </w:r>
      <w:hyperlink r:id="rId26" w:history="1">
        <w:r w:rsidRPr="009936BB">
          <w:rPr>
            <w:rStyle w:val="af"/>
          </w:rPr>
          <w:t>http://trezvayatyumen.ru/biblioteka/videomaterialy/mekhanizm-3-2-3.html</w:t>
        </w:r>
      </w:hyperlink>
      <w:r>
        <w:t xml:space="preserve"> </w:t>
      </w:r>
      <w:r w:rsidRPr="000F02F9">
        <w:t>(дата о</w:t>
      </w:r>
      <w:r w:rsidRPr="000F02F9">
        <w:t>б</w:t>
      </w:r>
      <w:r w:rsidRPr="000F02F9">
        <w:t>ращения: 21.09.2014).</w:t>
      </w:r>
    </w:p>
    <w:p w:rsidR="00193A82" w:rsidRPr="000F02F9" w:rsidRDefault="00193A82" w:rsidP="00193A82">
      <w:pPr>
        <w:pStyle w:val="a5"/>
      </w:pPr>
      <w:r w:rsidRPr="000F02F9">
        <w:t>4.</w:t>
      </w:r>
      <w:r w:rsidRPr="000F02F9">
        <w:tab/>
        <w:t>Бобылев С.В. Имитация деятельности в трезвом движении / С.В. Бобылев // От борьбы к утверждению и сохранению Трезвости</w:t>
      </w:r>
      <w:proofErr w:type="gramStart"/>
      <w:r w:rsidRPr="000F02F9">
        <w:t xml:space="preserve"> :</w:t>
      </w:r>
      <w:proofErr w:type="gramEnd"/>
      <w:r w:rsidRPr="000F02F9">
        <w:t xml:space="preserve"> материалы XI научно-практической конференции (г. Копейск, 16-17 февраля 2013 г.). – Т</w:t>
      </w:r>
      <w:r w:rsidRPr="000F02F9">
        <w:t>ю</w:t>
      </w:r>
      <w:r w:rsidRPr="000F02F9">
        <w:t>мень: ТюмГНГУ, 2013. – С. 109-115.</w:t>
      </w:r>
    </w:p>
    <w:p w:rsidR="00193A82" w:rsidRPr="000F02F9" w:rsidRDefault="00193A82" w:rsidP="00193A82">
      <w:pPr>
        <w:pStyle w:val="a5"/>
      </w:pPr>
      <w:r w:rsidRPr="000F02F9">
        <w:t>5.</w:t>
      </w:r>
      <w:r w:rsidRPr="000F02F9">
        <w:tab/>
      </w:r>
      <w:proofErr w:type="spellStart"/>
      <w:r w:rsidRPr="000F02F9">
        <w:t>Чеснокова</w:t>
      </w:r>
      <w:proofErr w:type="spellEnd"/>
      <w:r w:rsidRPr="000F02F9">
        <w:t> У.А. Итоги пилотного опроса «Отраву за город – в сп</w:t>
      </w:r>
      <w:r w:rsidRPr="000F02F9">
        <w:t>е</w:t>
      </w:r>
      <w:r w:rsidRPr="000F02F9">
        <w:t xml:space="preserve">циализированные магазины» в городах России / У.А. </w:t>
      </w:r>
      <w:proofErr w:type="spellStart"/>
      <w:r w:rsidRPr="000F02F9">
        <w:t>Чеснокова</w:t>
      </w:r>
      <w:proofErr w:type="spellEnd"/>
      <w:r w:rsidRPr="000F02F9">
        <w:t xml:space="preserve"> // Здоровый о</w:t>
      </w:r>
      <w:r w:rsidRPr="000F02F9">
        <w:t>б</w:t>
      </w:r>
      <w:r w:rsidRPr="000F02F9">
        <w:t>раз жизни российской молодёжи</w:t>
      </w:r>
      <w:proofErr w:type="gramStart"/>
      <w:r w:rsidRPr="000F02F9">
        <w:t xml:space="preserve"> :</w:t>
      </w:r>
      <w:proofErr w:type="gramEnd"/>
      <w:r w:rsidRPr="000F02F9">
        <w:t xml:space="preserve"> материалы Международной научно-практической конференции, посвященной 5-летию программы утверждения и сохранения Трезвости в России «Трезвость – воля народа!» – Тюмень: ТюмГ</w:t>
      </w:r>
      <w:r w:rsidRPr="000F02F9">
        <w:t>Н</w:t>
      </w:r>
      <w:r w:rsidRPr="000F02F9">
        <w:t>ГУ, 2014. – С. 216-221.</w:t>
      </w:r>
    </w:p>
    <w:p w:rsidR="00193A82" w:rsidRDefault="00193A82" w:rsidP="00193A82">
      <w:pPr>
        <w:pStyle w:val="af3"/>
        <w:rPr>
          <w:b/>
        </w:rPr>
      </w:pPr>
    </w:p>
    <w:p w:rsidR="00193A82" w:rsidRPr="00642A4F" w:rsidRDefault="00193A82" w:rsidP="00642A4F">
      <w:pPr>
        <w:pStyle w:val="af3"/>
        <w:rPr>
          <w:b/>
        </w:rPr>
      </w:pPr>
      <w:r w:rsidRPr="00642A4F">
        <w:rPr>
          <w:b/>
        </w:rPr>
        <w:t>Сведения об авторах</w:t>
      </w:r>
    </w:p>
    <w:p w:rsidR="00193A82" w:rsidRPr="00642A4F" w:rsidRDefault="00193A82" w:rsidP="00642A4F">
      <w:pPr>
        <w:pStyle w:val="af3"/>
      </w:pPr>
      <w:r w:rsidRPr="00642A4F">
        <w:rPr>
          <w:b/>
        </w:rPr>
        <w:t>Зверев Александр Александрович</w:t>
      </w:r>
      <w:r w:rsidRPr="00642A4F">
        <w:t>, председатель Тюменской городской общественной организации утверждения и сохранения Трезвости «Трезвая Т</w:t>
      </w:r>
      <w:r w:rsidRPr="00642A4F">
        <w:t>ю</w:t>
      </w:r>
      <w:r w:rsidRPr="00642A4F">
        <w:t xml:space="preserve">мень», </w:t>
      </w:r>
      <w:hyperlink r:id="rId27" w:history="1">
        <w:r w:rsidR="003D4A20" w:rsidRPr="00642A4F">
          <w:rPr>
            <w:rStyle w:val="af"/>
            <w:color w:val="auto"/>
            <w:u w:val="none"/>
          </w:rPr>
          <w:t>trezv_tmn@mail.ru</w:t>
        </w:r>
      </w:hyperlink>
      <w:r w:rsidRPr="00642A4F">
        <w:t>, тел. 8-922-475-9611.</w:t>
      </w:r>
    </w:p>
    <w:p w:rsidR="00193A82" w:rsidRPr="00642A4F" w:rsidRDefault="00193A82" w:rsidP="00642A4F">
      <w:pPr>
        <w:pStyle w:val="af3"/>
        <w:rPr>
          <w:rStyle w:val="aff2"/>
          <w:rFonts w:ascii="Times New Roman" w:eastAsia="TimesNewRomanPSMT" w:hAnsi="Times New Roman" w:cs="Times New Roman"/>
          <w:b w:val="0"/>
          <w:bCs w:val="0"/>
          <w:color w:val="auto"/>
          <w:sz w:val="26"/>
          <w:szCs w:val="30"/>
        </w:rPr>
      </w:pPr>
      <w:r w:rsidRPr="00642A4F">
        <w:rPr>
          <w:rStyle w:val="aff2"/>
          <w:rFonts w:ascii="Times New Roman" w:eastAsia="TimesNewRomanPSMT" w:hAnsi="Times New Roman" w:cs="Times New Roman"/>
          <w:bCs w:val="0"/>
          <w:color w:val="auto"/>
          <w:sz w:val="26"/>
          <w:szCs w:val="30"/>
        </w:rPr>
        <w:t>Киви Виктор Валентинович</w:t>
      </w:r>
      <w:r w:rsidRPr="00642A4F">
        <w:rPr>
          <w:rStyle w:val="aff2"/>
          <w:rFonts w:ascii="Times New Roman" w:eastAsia="TimesNewRomanPSMT" w:hAnsi="Times New Roman" w:cs="Times New Roman"/>
          <w:b w:val="0"/>
          <w:bCs w:val="0"/>
          <w:color w:val="auto"/>
          <w:sz w:val="26"/>
          <w:szCs w:val="30"/>
        </w:rPr>
        <w:t xml:space="preserve">, член правления </w:t>
      </w:r>
      <w:r w:rsidRPr="00642A4F">
        <w:t>Тюменской городской о</w:t>
      </w:r>
      <w:r w:rsidRPr="00642A4F">
        <w:t>б</w:t>
      </w:r>
      <w:r w:rsidRPr="00642A4F">
        <w:t>щественной организации утверждения и сохранения Трезвости «Трезвая Т</w:t>
      </w:r>
      <w:r w:rsidRPr="00642A4F">
        <w:t>ю</w:t>
      </w:r>
      <w:r w:rsidRPr="00642A4F">
        <w:t>мень»</w:t>
      </w:r>
      <w:r w:rsidRPr="00642A4F">
        <w:rPr>
          <w:rStyle w:val="aff2"/>
          <w:rFonts w:ascii="Times New Roman" w:eastAsia="TimesNewRomanPSMT" w:hAnsi="Times New Roman" w:cs="Times New Roman"/>
          <w:b w:val="0"/>
          <w:bCs w:val="0"/>
          <w:color w:val="auto"/>
          <w:sz w:val="26"/>
          <w:szCs w:val="30"/>
        </w:rPr>
        <w:t xml:space="preserve">, </w:t>
      </w:r>
      <w:hyperlink r:id="rId28" w:history="1">
        <w:r w:rsidR="003D4A20" w:rsidRPr="00642A4F">
          <w:rPr>
            <w:rStyle w:val="af"/>
            <w:color w:val="auto"/>
            <w:u w:val="none"/>
          </w:rPr>
          <w:t>vict86@yandex.ru</w:t>
        </w:r>
      </w:hyperlink>
      <w:r w:rsidRPr="00642A4F">
        <w:rPr>
          <w:rStyle w:val="aff2"/>
          <w:rFonts w:ascii="Times New Roman" w:eastAsia="TimesNewRomanPSMT" w:hAnsi="Times New Roman" w:cs="Times New Roman"/>
          <w:b w:val="0"/>
          <w:bCs w:val="0"/>
          <w:color w:val="auto"/>
          <w:sz w:val="26"/>
          <w:szCs w:val="30"/>
        </w:rPr>
        <w:t>, тел. 8-922-477-4249.</w:t>
      </w:r>
    </w:p>
    <w:p w:rsidR="00EC575C" w:rsidRPr="00DC02F7" w:rsidRDefault="00EC575C" w:rsidP="00EC575C"/>
    <w:p w:rsidR="00EC575C" w:rsidRPr="00DC02F7" w:rsidRDefault="00EC575C" w:rsidP="00EC575C"/>
    <w:p w:rsidR="005E4EB2" w:rsidRPr="00DC02F7" w:rsidRDefault="005E4EB2" w:rsidP="005E4EB2">
      <w:pPr>
        <w:pStyle w:val="af2"/>
      </w:pPr>
      <w:r w:rsidRPr="00DC02F7">
        <w:t>УДК 37.034</w:t>
      </w:r>
    </w:p>
    <w:p w:rsidR="005E4EB2" w:rsidRPr="00DC02F7" w:rsidRDefault="005E4EB2" w:rsidP="005E4EB2">
      <w:pPr>
        <w:pStyle w:val="af1"/>
      </w:pPr>
      <w:proofErr w:type="spellStart"/>
      <w:r w:rsidRPr="00DC02F7">
        <w:t>Юлдашбаева</w:t>
      </w:r>
      <w:proofErr w:type="spellEnd"/>
      <w:r w:rsidRPr="00DC02F7">
        <w:t> Л.А.</w:t>
      </w:r>
    </w:p>
    <w:p w:rsidR="005E4EB2" w:rsidRPr="00DC02F7" w:rsidRDefault="005E4EB2" w:rsidP="005E4EB2">
      <w:pPr>
        <w:pStyle w:val="1"/>
      </w:pPr>
      <w:bookmarkStart w:id="11" w:name="_Toc453330281"/>
      <w:r w:rsidRPr="00DC02F7">
        <w:rPr>
          <w:i/>
          <w:color w:val="FFFFFF" w:themeColor="background1"/>
          <w:sz w:val="2"/>
        </w:rPr>
        <w:t>Юлдашбаева Л.А.</w:t>
      </w:r>
      <w:r w:rsidRPr="00DC02F7">
        <w:rPr>
          <w:i/>
          <w:color w:val="FFFFFF" w:themeColor="background1"/>
          <w:sz w:val="2"/>
        </w:rPr>
        <w:br/>
      </w:r>
      <w:r w:rsidRPr="00DC02F7">
        <w:t>Ученические общества Трезвости</w:t>
      </w:r>
      <w:bookmarkEnd w:id="11"/>
    </w:p>
    <w:p w:rsidR="005E4EB2" w:rsidRPr="00DC02F7" w:rsidRDefault="005E4EB2" w:rsidP="005E4EB2">
      <w:pPr>
        <w:pStyle w:val="af0"/>
      </w:pPr>
      <w:r w:rsidRPr="00DC02F7">
        <w:t>В работе даётся понятие об ученических обществах Трезвости. Показан пример создания ученического общества Трезвости С.А. Рачинским. Приведены цели, формальные основания создания и спектр направлений деятельности ученических обще</w:t>
      </w:r>
      <w:proofErr w:type="gramStart"/>
      <w:r w:rsidRPr="00DC02F7">
        <w:t>ств Тр</w:t>
      </w:r>
      <w:proofErr w:type="gramEnd"/>
      <w:r w:rsidRPr="00DC02F7">
        <w:t>езвости. Показаны преимущества для деятельности современных ученических обще</w:t>
      </w:r>
      <w:proofErr w:type="gramStart"/>
      <w:r w:rsidRPr="00DC02F7">
        <w:t>ств Тр</w:t>
      </w:r>
      <w:proofErr w:type="gramEnd"/>
      <w:r w:rsidRPr="00DC02F7">
        <w:t>езвости.</w:t>
      </w:r>
    </w:p>
    <w:p w:rsidR="005E4EB2" w:rsidRPr="00DC02F7" w:rsidRDefault="005E4EB2" w:rsidP="005E4EB2">
      <w:pPr>
        <w:pStyle w:val="af0"/>
      </w:pPr>
      <w:r w:rsidRPr="00DC02F7">
        <w:t>Ключевые слова: Трезвость, ученическое общество Трезвости, учебно-воспитательный процесс, мораль Трезвости.</w:t>
      </w:r>
    </w:p>
    <w:p w:rsidR="005E4EB2" w:rsidRPr="00DC02F7" w:rsidRDefault="005E4EB2" w:rsidP="005E4EB2">
      <w:pPr>
        <w:contextualSpacing/>
        <w:rPr>
          <w:b/>
          <w:shd w:val="clear" w:color="auto" w:fill="FFFFFF"/>
        </w:rPr>
      </w:pPr>
      <w:r w:rsidRPr="00DC02F7">
        <w:rPr>
          <w:b/>
          <w:shd w:val="clear" w:color="auto" w:fill="FFFFFF"/>
        </w:rPr>
        <w:t>Введение</w:t>
      </w:r>
    </w:p>
    <w:p w:rsidR="005E4EB2" w:rsidRPr="00DC02F7" w:rsidRDefault="005E4EB2" w:rsidP="005E4EB2">
      <w:pPr>
        <w:contextualSpacing/>
        <w:rPr>
          <w:color w:val="000000"/>
          <w:shd w:val="clear" w:color="auto" w:fill="FFFFFF"/>
        </w:rPr>
      </w:pPr>
      <w:r w:rsidRPr="00DC02F7">
        <w:rPr>
          <w:color w:val="000000"/>
          <w:shd w:val="clear" w:color="auto" w:fill="FFFFFF"/>
        </w:rPr>
        <w:t xml:space="preserve">Процессы воспитания и обучения, как и многие другие, связаны с интенсивной интеллектуальной деятельностью. Требуют большого количества нервных ресурсов, ведь их результатом должно стать не простое механическое запоминание </w:t>
      </w:r>
      <w:r w:rsidRPr="00DC02F7">
        <w:rPr>
          <w:shd w:val="clear" w:color="auto" w:fill="FFFFFF"/>
        </w:rPr>
        <w:t xml:space="preserve">набора смысловых единиц, а формирование целостной системы знаний, умений и навыков </w:t>
      </w:r>
      <w:r w:rsidRPr="00DC02F7">
        <w:t>[1]</w:t>
      </w:r>
      <w:r w:rsidRPr="00DC02F7">
        <w:rPr>
          <w:shd w:val="clear" w:color="auto" w:fill="FFFFFF"/>
        </w:rPr>
        <w:t>.</w:t>
      </w:r>
    </w:p>
    <w:p w:rsidR="005E4EB2" w:rsidRPr="00DC02F7" w:rsidRDefault="005E4EB2" w:rsidP="005E4EB2">
      <w:pPr>
        <w:contextualSpacing/>
        <w:rPr>
          <w:color w:val="000000"/>
          <w:shd w:val="clear" w:color="auto" w:fill="FFFFFF"/>
        </w:rPr>
      </w:pPr>
      <w:r w:rsidRPr="00DC02F7">
        <w:rPr>
          <w:color w:val="000000"/>
          <w:shd w:val="clear" w:color="auto" w:fill="FFFFFF"/>
        </w:rPr>
        <w:t>Ученическое общество Трезвости представляет собой одну из форм ученического самоуправления в образовательном учреждении.</w:t>
      </w:r>
      <w:r w:rsidRPr="00DC02F7">
        <w:t xml:space="preserve"> </w:t>
      </w:r>
      <w:r w:rsidRPr="00DC02F7">
        <w:rPr>
          <w:color w:val="000000"/>
          <w:shd w:val="clear" w:color="auto" w:fill="FFFFFF"/>
        </w:rPr>
        <w:t>Выполняя свои задачи, ученическое общество Трезвости реализует часть воспитательной работы в учебном заведении. Создание и фун</w:t>
      </w:r>
      <w:r w:rsidRPr="00DC02F7">
        <w:rPr>
          <w:color w:val="000000"/>
          <w:shd w:val="clear" w:color="auto" w:fill="FFFFFF"/>
        </w:rPr>
        <w:t>к</w:t>
      </w:r>
      <w:r w:rsidRPr="00DC02F7">
        <w:rPr>
          <w:color w:val="000000"/>
          <w:shd w:val="clear" w:color="auto" w:fill="FFFFFF"/>
        </w:rPr>
        <w:t>ционирование ученических структур самоуправления по утвержд</w:t>
      </w:r>
      <w:r w:rsidRPr="00DC02F7">
        <w:rPr>
          <w:color w:val="000000"/>
          <w:shd w:val="clear" w:color="auto" w:fill="FFFFFF"/>
        </w:rPr>
        <w:t>е</w:t>
      </w:r>
      <w:r w:rsidRPr="00DC02F7">
        <w:rPr>
          <w:color w:val="000000"/>
          <w:shd w:val="clear" w:color="auto" w:fill="FFFFFF"/>
        </w:rPr>
        <w:t>нию и сохранению Трезвости служит одной простой и понятной цели: формирование в отдельно взятом учебном заведении морали Трезв</w:t>
      </w:r>
      <w:r w:rsidRPr="00DC02F7">
        <w:rPr>
          <w:color w:val="000000"/>
          <w:shd w:val="clear" w:color="auto" w:fill="FFFFFF"/>
        </w:rPr>
        <w:t>о</w:t>
      </w:r>
      <w:r w:rsidRPr="00DC02F7">
        <w:rPr>
          <w:color w:val="000000"/>
          <w:shd w:val="clear" w:color="auto" w:fill="FFFFFF"/>
        </w:rPr>
        <w:t>сти. Следствием этого является улучшение психологического климата и эффективности обучения в образовательном учреждении.</w:t>
      </w:r>
    </w:p>
    <w:p w:rsidR="005E4EB2" w:rsidRPr="00DC02F7" w:rsidRDefault="005E4EB2" w:rsidP="005E4EB2">
      <w:pPr>
        <w:contextualSpacing/>
        <w:rPr>
          <w:b/>
          <w:shd w:val="clear" w:color="auto" w:fill="FFFFFF"/>
        </w:rPr>
      </w:pPr>
      <w:r w:rsidRPr="00DC02F7">
        <w:rPr>
          <w:b/>
          <w:shd w:val="clear" w:color="auto" w:fill="FFFFFF"/>
        </w:rPr>
        <w:t>Экскурс в историю</w:t>
      </w:r>
    </w:p>
    <w:p w:rsidR="005E4EB2" w:rsidRPr="00DC02F7" w:rsidRDefault="005E4EB2" w:rsidP="005E4EB2">
      <w:pPr>
        <w:contextualSpacing/>
      </w:pPr>
      <w:r w:rsidRPr="00DC02F7">
        <w:rPr>
          <w:color w:val="000000"/>
          <w:shd w:val="clear" w:color="auto" w:fill="FFFFFF"/>
        </w:rPr>
        <w:t>Сегодня</w:t>
      </w:r>
      <w:r w:rsidRPr="00DC02F7">
        <w:t xml:space="preserve"> мало кому из педагогов известно имя Сергея Алекса</w:t>
      </w:r>
      <w:r w:rsidRPr="00DC02F7">
        <w:t>н</w:t>
      </w:r>
      <w:r w:rsidRPr="00DC02F7">
        <w:t xml:space="preserve">дровича Рачинского. По отзывам современников, </w:t>
      </w:r>
      <w:r w:rsidRPr="00DC02F7">
        <w:rPr>
          <w:i/>
        </w:rPr>
        <w:t>«Рачинский – это имя мирового значения»</w:t>
      </w:r>
      <w:r w:rsidRPr="00DC02F7">
        <w:t>. Он был творцом самобытных русских иде</w:t>
      </w:r>
      <w:r w:rsidRPr="00DC02F7">
        <w:t>а</w:t>
      </w:r>
      <w:r w:rsidRPr="00DC02F7">
        <w:t>лов просвещения. Личный пример Сергея Александровича и сегодня вдохновляет нас на посвящение своих сил бескорыстному служению Отечеству.</w:t>
      </w:r>
    </w:p>
    <w:p w:rsidR="005E4EB2" w:rsidRPr="00DC02F7" w:rsidRDefault="005E4EB2" w:rsidP="005E4EB2">
      <w:pPr>
        <w:contextualSpacing/>
      </w:pPr>
      <w:r w:rsidRPr="00DC02F7">
        <w:t>Сергей Александрович Рачинский родился 2 мая 1833 года в с</w:t>
      </w:r>
      <w:r w:rsidRPr="00DC02F7">
        <w:t>е</w:t>
      </w:r>
      <w:r w:rsidRPr="00DC02F7">
        <w:t xml:space="preserve">ле </w:t>
      </w:r>
      <w:proofErr w:type="spellStart"/>
      <w:r w:rsidRPr="00DC02F7">
        <w:t>Татеве</w:t>
      </w:r>
      <w:proofErr w:type="spellEnd"/>
      <w:r w:rsidRPr="00DC02F7">
        <w:t xml:space="preserve"> Бельского уезда Смоленской губернии (ныне район Тве</w:t>
      </w:r>
      <w:r w:rsidRPr="00DC02F7">
        <w:t>р</w:t>
      </w:r>
      <w:r w:rsidRPr="00DC02F7">
        <w:t xml:space="preserve">ской области). Его отец, капитан Муромского пехотного полка, был дворянского рода Рачинских, имеющий польские корни. Его предки получили от польского короля Владислава </w:t>
      </w:r>
      <w:r w:rsidRPr="00DC02F7">
        <w:rPr>
          <w:lang w:val="en-US"/>
        </w:rPr>
        <w:t>IV</w:t>
      </w:r>
      <w:r w:rsidRPr="00DC02F7">
        <w:t xml:space="preserve"> земли в Бельском уезде.</w:t>
      </w:r>
    </w:p>
    <w:p w:rsidR="005E4EB2" w:rsidRPr="00DC02F7" w:rsidRDefault="005E4EB2" w:rsidP="005E4EB2">
      <w:pPr>
        <w:contextualSpacing/>
      </w:pPr>
      <w:r w:rsidRPr="00DC02F7">
        <w:t>В 15 лет Сергей Рачинский поступил в Московский универс</w:t>
      </w:r>
      <w:r w:rsidRPr="00DC02F7">
        <w:t>и</w:t>
      </w:r>
      <w:r w:rsidRPr="00DC02F7">
        <w:t>тет. Его молодость проходит в научной деятельности. В 20 лет он стал кандидатом естественных наук. После окончания университета нек</w:t>
      </w:r>
      <w:r w:rsidRPr="00DC02F7">
        <w:t>о</w:t>
      </w:r>
      <w:r w:rsidRPr="00DC02F7">
        <w:t>торое время служил в архиве Министерства иностранных дел, а ос</w:t>
      </w:r>
      <w:r w:rsidRPr="00DC02F7">
        <w:t>е</w:t>
      </w:r>
      <w:r w:rsidRPr="00DC02F7">
        <w:t>нью 1856 года уехал за границу для подготовки к профессорской де</w:t>
      </w:r>
      <w:r w:rsidRPr="00DC02F7">
        <w:t>я</w:t>
      </w:r>
      <w:r w:rsidRPr="00DC02F7">
        <w:t>тельности. Вернувшись, защитил магистерскую диссертацию и был приглашен занять кафедру ботаники в Московском университете. По своему уму и свойствам характера Рачинский занял видное место в московском образованном обществе.</w:t>
      </w:r>
    </w:p>
    <w:p w:rsidR="005E4EB2" w:rsidRPr="00DC02F7" w:rsidRDefault="005E4EB2" w:rsidP="005E4EB2">
      <w:pPr>
        <w:contextualSpacing/>
      </w:pPr>
      <w:r w:rsidRPr="00DC02F7">
        <w:t>В 1866 году защитил докторскую диссертацию. В 1868 подал в отставку и до 1872 года вел светскую жизнь в Москве. Переехав в р</w:t>
      </w:r>
      <w:r w:rsidRPr="00DC02F7">
        <w:t>о</w:t>
      </w:r>
      <w:r w:rsidRPr="00DC02F7">
        <w:t>довое имение в Татево, он почувствовал неудовлетворенность своей жизнью. Это был непростой период его жизни. Однажды он зашел в сельскую школу и попал на урок арифметики, который показался ему необычайно скучным. Сергей Александрович попробовал сам дать урок, стараясь сделать его интересным и живым. Неожиданно его жизнь обрела смысл и начала доставлять ему большую радость. Он стал сельским учителем.</w:t>
      </w:r>
    </w:p>
    <w:p w:rsidR="005E4EB2" w:rsidRPr="00DC02F7" w:rsidRDefault="005E4EB2" w:rsidP="005E4EB2">
      <w:pPr>
        <w:contextualSpacing/>
      </w:pPr>
      <w:r w:rsidRPr="00DC02F7">
        <w:t>В 1875 году Рачинский построил новое здание школы и общ</w:t>
      </w:r>
      <w:r w:rsidRPr="00DC02F7">
        <w:t>е</w:t>
      </w:r>
      <w:r w:rsidRPr="00DC02F7">
        <w:t>житие при ней и сам переселился в него, сделавшись сельским учит</w:t>
      </w:r>
      <w:r w:rsidRPr="00DC02F7">
        <w:t>е</w:t>
      </w:r>
      <w:r w:rsidRPr="00DC02F7">
        <w:t>лем [2]</w:t>
      </w:r>
      <w:r w:rsidRPr="00DC02F7">
        <w:rPr>
          <w:shd w:val="clear" w:color="auto" w:fill="FFFFFF"/>
        </w:rPr>
        <w:t>.</w:t>
      </w:r>
      <w:r w:rsidRPr="00DC02F7">
        <w:t xml:space="preserve"> Вскоре школа стала образцовой. Крестьянские дети изучали учебные дисциплины, приобретали трудовые навыки, необходимые в деревенской жизни.</w:t>
      </w:r>
    </w:p>
    <w:p w:rsidR="005E4EB2" w:rsidRPr="00DC02F7" w:rsidRDefault="005E4EB2" w:rsidP="005E4EB2">
      <w:pPr>
        <w:contextualSpacing/>
      </w:pPr>
      <w:r w:rsidRPr="00DC02F7">
        <w:t>Как педагог по призванию, Сергей Александрович досконально изучил все особенности жизни своих учеников. К тому времени в с</w:t>
      </w:r>
      <w:r w:rsidRPr="00DC02F7">
        <w:t>ё</w:t>
      </w:r>
      <w:r w:rsidRPr="00DC02F7">
        <w:t>лах незаметно распространялась привычка отравляться алкогольными ядами. По современным меркам и беспокоиться-то вроде бы не было нужды. Сейчас в России уровень отравления почти в 5-8 раз выше, чем в конце Х</w:t>
      </w:r>
      <w:proofErr w:type="gramStart"/>
      <w:r w:rsidRPr="00DC02F7">
        <w:rPr>
          <w:lang w:val="en-US"/>
        </w:rPr>
        <w:t>I</w:t>
      </w:r>
      <w:proofErr w:type="gramEnd"/>
      <w:r w:rsidRPr="00DC02F7">
        <w:t>Х века. Рачинский же увидел опасность в том, что о</w:t>
      </w:r>
      <w:r w:rsidRPr="00DC02F7">
        <w:t>т</w:t>
      </w:r>
      <w:r w:rsidRPr="00DC02F7">
        <w:t>сутствие Трезвости могло привести к гибели близких для него людей – его учеников.</w:t>
      </w:r>
    </w:p>
    <w:p w:rsidR="005E4EB2" w:rsidRPr="00DC02F7" w:rsidRDefault="005E4EB2" w:rsidP="005E4EB2">
      <w:pPr>
        <w:contextualSpacing/>
      </w:pPr>
      <w:r w:rsidRPr="00DC02F7">
        <w:t>Однажды Рачинский стал свидетелем случая, который потряс его до глубины души: «Между моими первыми учениками был мал</w:t>
      </w:r>
      <w:r w:rsidRPr="00DC02F7">
        <w:t>ь</w:t>
      </w:r>
      <w:r w:rsidRPr="00DC02F7">
        <w:t>чик, который постоянно радовал меня своим прекрасным характером, своими способностями и успехами...</w:t>
      </w:r>
    </w:p>
    <w:p w:rsidR="005E4EB2" w:rsidRPr="00DC02F7" w:rsidRDefault="005E4EB2" w:rsidP="005E4EB2">
      <w:pPr>
        <w:contextualSpacing/>
      </w:pPr>
      <w:r w:rsidRPr="00DC02F7">
        <w:t>Лет семь тому назад, вскоре после одного из наших храмовых праздников, в аллее, проходящей поблизости от школы, встретился мне мой питомец. Сидел он в телеге, как-то странно покачиваясь, и на оклик мой окинул меня мутным, бессмысленным взглядом. Он был совершенно пьян».</w:t>
      </w:r>
    </w:p>
    <w:p w:rsidR="005E4EB2" w:rsidRPr="00DC02F7" w:rsidRDefault="005E4EB2" w:rsidP="005E4EB2">
      <w:pPr>
        <w:contextualSpacing/>
      </w:pPr>
      <w:r w:rsidRPr="00DC02F7">
        <w:t>Затем Сергей Александрович описывает своё состояние, в кот</w:t>
      </w:r>
      <w:r w:rsidRPr="00DC02F7">
        <w:t>о</w:t>
      </w:r>
      <w:r w:rsidRPr="00DC02F7">
        <w:t>ром ярко раскрывается его пастырское отношение к происходящему:</w:t>
      </w:r>
    </w:p>
    <w:p w:rsidR="005E4EB2" w:rsidRPr="00DC02F7" w:rsidRDefault="005E4EB2" w:rsidP="005E4EB2">
      <w:pPr>
        <w:contextualSpacing/>
      </w:pPr>
      <w:r w:rsidRPr="00DC02F7">
        <w:t>«У меня захватило дух от раскаяния и стыда. Оказалось вдруг, несомненно, неопровержимо, что для этого юноши, столь счастливо одарённого, о коем я так много думал, так много старался, я не сделал ровно ничего, или, точнее, упустил сделать то, без чего всё прочее не имеет ни малейшей цены – не закалил его волю против самого об</w:t>
      </w:r>
      <w:r w:rsidRPr="00DC02F7">
        <w:t>ы</w:t>
      </w:r>
      <w:r w:rsidRPr="00DC02F7">
        <w:t>денного, самого опасного из искушений. Для меня стало очевидным, что для ограждения моих учеников от окружающего их зла нужны средства более сильные, чем простые увещевания и поучительные р</w:t>
      </w:r>
      <w:r w:rsidRPr="00DC02F7">
        <w:t>е</w:t>
      </w:r>
      <w:r w:rsidRPr="00DC02F7">
        <w:t>чи».</w:t>
      </w:r>
    </w:p>
    <w:p w:rsidR="005E4EB2" w:rsidRPr="00DC02F7" w:rsidRDefault="005E4EB2" w:rsidP="005E4EB2">
      <w:pPr>
        <w:contextualSpacing/>
      </w:pPr>
      <w:r w:rsidRPr="00DC02F7">
        <w:t>«Единственное средство, которое я мог придумать, было устройство в тесном кругу моих учеников общества трезвости при а</w:t>
      </w:r>
      <w:r w:rsidRPr="00DC02F7">
        <w:t>б</w:t>
      </w:r>
      <w:r w:rsidRPr="00DC02F7">
        <w:t>солютном воздержании от спиртных напитков».</w:t>
      </w:r>
    </w:p>
    <w:p w:rsidR="005E4EB2" w:rsidRPr="00DC02F7" w:rsidRDefault="005E4EB2" w:rsidP="005E4EB2">
      <w:pPr>
        <w:contextualSpacing/>
      </w:pPr>
      <w:r w:rsidRPr="00DC02F7">
        <w:t>Мысль о таком обществе была встречена большинством его уже ставших взрослыми учеников в высшей степени сочувственно, и вот 5 июля 1882 г., в день именин Сергея Александровича, после молебна преподобному Сергию Радонежскому им самим и его учениками был произнесен в церкви торжественный обет такого воздержания. Общ</w:t>
      </w:r>
      <w:r w:rsidRPr="00DC02F7">
        <w:t>е</w:t>
      </w:r>
      <w:r w:rsidRPr="00DC02F7">
        <w:t xml:space="preserve">ство состояло первоначально почти исключительно из бывших </w:t>
      </w:r>
      <w:proofErr w:type="spellStart"/>
      <w:r w:rsidRPr="00DC02F7">
        <w:t>тате</w:t>
      </w:r>
      <w:r w:rsidRPr="00DC02F7">
        <w:t>в</w:t>
      </w:r>
      <w:r w:rsidRPr="00DC02F7">
        <w:t>ских</w:t>
      </w:r>
      <w:proofErr w:type="spellEnd"/>
      <w:r w:rsidRPr="00DC02F7">
        <w:t xml:space="preserve"> учеников. Постоянное ядро его составляли вышедшие из этой школы учителя. Всего несколько десятков человек – но польза, пр</w:t>
      </w:r>
      <w:r w:rsidRPr="00DC02F7">
        <w:t>и</w:t>
      </w:r>
      <w:r w:rsidRPr="00DC02F7">
        <w:t xml:space="preserve">носимая этим маленьким обществом его членам, постоянные беседы Сергея Александровича с крестьянами стали приносить свои добрые плоды. Ежегодно общество увеличивалось, а осенью 1888 г. стали приходить крестьяне из разных, иногда очень удаленных от </w:t>
      </w:r>
      <w:proofErr w:type="spellStart"/>
      <w:r w:rsidRPr="00DC02F7">
        <w:t>Татева</w:t>
      </w:r>
      <w:proofErr w:type="spellEnd"/>
      <w:r w:rsidRPr="00DC02F7">
        <w:t xml:space="preserve"> деревень, с просьбами принять их в общество. По инициативе мол</w:t>
      </w:r>
      <w:r w:rsidRPr="00DC02F7">
        <w:t>о</w:t>
      </w:r>
      <w:r w:rsidRPr="00DC02F7">
        <w:t>дых священников (нередко учеников С.А. Рачинского) общества тре</w:t>
      </w:r>
      <w:r w:rsidRPr="00DC02F7">
        <w:t>з</w:t>
      </w:r>
      <w:r w:rsidRPr="00DC02F7">
        <w:t xml:space="preserve">вости, подобные </w:t>
      </w:r>
      <w:proofErr w:type="spellStart"/>
      <w:r w:rsidRPr="00DC02F7">
        <w:t>татевскому</w:t>
      </w:r>
      <w:proofErr w:type="spellEnd"/>
      <w:r w:rsidRPr="00DC02F7">
        <w:t xml:space="preserve">, стали появляться в других, соседних с </w:t>
      </w:r>
      <w:proofErr w:type="spellStart"/>
      <w:r w:rsidRPr="00DC02F7">
        <w:t>Татевом</w:t>
      </w:r>
      <w:proofErr w:type="spellEnd"/>
      <w:r w:rsidRPr="00DC02F7">
        <w:t>, селах [3].</w:t>
      </w:r>
    </w:p>
    <w:p w:rsidR="005E4EB2" w:rsidRPr="00DC02F7" w:rsidRDefault="005E4EB2" w:rsidP="005E4EB2">
      <w:pPr>
        <w:contextualSpacing/>
        <w:rPr>
          <w:b/>
          <w:shd w:val="clear" w:color="auto" w:fill="FFFFFF"/>
        </w:rPr>
      </w:pPr>
      <w:r w:rsidRPr="00DC02F7">
        <w:rPr>
          <w:b/>
          <w:shd w:val="clear" w:color="auto" w:fill="FFFFFF"/>
        </w:rPr>
        <w:t>Цель ученического общества Трезвости</w:t>
      </w:r>
    </w:p>
    <w:p w:rsidR="005E4EB2" w:rsidRPr="00DC02F7" w:rsidRDefault="005E4EB2" w:rsidP="005E4EB2">
      <w:pPr>
        <w:contextualSpacing/>
        <w:rPr>
          <w:color w:val="000000"/>
          <w:shd w:val="clear" w:color="auto" w:fill="FFFFFF"/>
        </w:rPr>
      </w:pPr>
      <w:r w:rsidRPr="00DC02F7">
        <w:rPr>
          <w:color w:val="000000"/>
          <w:shd w:val="clear" w:color="auto" w:fill="FFFFFF"/>
        </w:rPr>
        <w:t>Идеальный желаемый результат ученического общества Трезв</w:t>
      </w:r>
      <w:r w:rsidRPr="00DC02F7">
        <w:rPr>
          <w:color w:val="000000"/>
          <w:shd w:val="clear" w:color="auto" w:fill="FFFFFF"/>
        </w:rPr>
        <w:t>о</w:t>
      </w:r>
      <w:r w:rsidRPr="00DC02F7">
        <w:rPr>
          <w:color w:val="000000"/>
          <w:shd w:val="clear" w:color="auto" w:fill="FFFFFF"/>
        </w:rPr>
        <w:t>сти (УОТ) состоит в создании информационного поля внутри учебн</w:t>
      </w:r>
      <w:r w:rsidRPr="00DC02F7">
        <w:rPr>
          <w:color w:val="000000"/>
          <w:shd w:val="clear" w:color="auto" w:fill="FFFFFF"/>
        </w:rPr>
        <w:t>о</w:t>
      </w:r>
      <w:r w:rsidRPr="00DC02F7">
        <w:rPr>
          <w:color w:val="000000"/>
          <w:shd w:val="clear" w:color="auto" w:fill="FFFFFF"/>
        </w:rPr>
        <w:t xml:space="preserve">го заведения, способствующего утверждению сознательной Трезвости в </w:t>
      </w:r>
      <w:r w:rsidRPr="00DC02F7">
        <w:t>каждом</w:t>
      </w:r>
      <w:r w:rsidRPr="00DC02F7">
        <w:rPr>
          <w:color w:val="000000"/>
          <w:shd w:val="clear" w:color="auto" w:fill="FFFFFF"/>
        </w:rPr>
        <w:t xml:space="preserve"> учащемся. Это достигается популяризацией в различных формах известных знаний о преимуществах жизни в Трезвости.</w:t>
      </w:r>
    </w:p>
    <w:p w:rsidR="005E4EB2" w:rsidRPr="00DC02F7" w:rsidRDefault="005E4EB2" w:rsidP="005E4EB2">
      <w:pPr>
        <w:contextualSpacing/>
        <w:rPr>
          <w:color w:val="000000"/>
          <w:shd w:val="clear" w:color="auto" w:fill="FFFFFF"/>
        </w:rPr>
      </w:pPr>
      <w:r w:rsidRPr="00DC02F7">
        <w:rPr>
          <w:color w:val="000000"/>
          <w:shd w:val="clear" w:color="auto" w:fill="FFFFFF"/>
        </w:rPr>
        <w:t>Следует отметить, что деятельность ученического общества Трезвости стоит на защите интересов учащихся, родителей, препод</w:t>
      </w:r>
      <w:r w:rsidRPr="00DC02F7">
        <w:rPr>
          <w:color w:val="000000"/>
          <w:shd w:val="clear" w:color="auto" w:fill="FFFFFF"/>
        </w:rPr>
        <w:t>а</w:t>
      </w:r>
      <w:r w:rsidRPr="00DC02F7">
        <w:rPr>
          <w:color w:val="000000"/>
          <w:shd w:val="clear" w:color="auto" w:fill="FFFFFF"/>
        </w:rPr>
        <w:t>вателей и администрации учебного заведения, утверждая и сохраняя Трезвость всех участников учебного процесса.</w:t>
      </w:r>
    </w:p>
    <w:p w:rsidR="005E4EB2" w:rsidRPr="00DC02F7" w:rsidRDefault="005E4EB2" w:rsidP="005E4EB2">
      <w:pPr>
        <w:contextualSpacing/>
        <w:rPr>
          <w:color w:val="000000"/>
          <w:shd w:val="clear" w:color="auto" w:fill="FFFFFF"/>
        </w:rPr>
      </w:pPr>
      <w:r w:rsidRPr="00DC02F7">
        <w:rPr>
          <w:color w:val="000000"/>
          <w:shd w:val="clear" w:color="auto" w:fill="FFFFFF"/>
        </w:rPr>
        <w:t>Главным принципом ученического общества Трезвости должна быть личная сознательная Трезвость и компетентность его участн</w:t>
      </w:r>
      <w:r w:rsidRPr="00DC02F7">
        <w:rPr>
          <w:color w:val="000000"/>
          <w:shd w:val="clear" w:color="auto" w:fill="FFFFFF"/>
        </w:rPr>
        <w:t>и</w:t>
      </w:r>
      <w:r w:rsidRPr="00DC02F7">
        <w:rPr>
          <w:color w:val="000000"/>
          <w:shd w:val="clear" w:color="auto" w:fill="FFFFFF"/>
        </w:rPr>
        <w:t>ков.</w:t>
      </w:r>
    </w:p>
    <w:p w:rsidR="005E4EB2" w:rsidRPr="00DC02F7" w:rsidRDefault="005E4EB2" w:rsidP="005E4EB2">
      <w:pPr>
        <w:contextualSpacing/>
        <w:rPr>
          <w:b/>
          <w:shd w:val="clear" w:color="auto" w:fill="FFFFFF"/>
        </w:rPr>
      </w:pPr>
      <w:r w:rsidRPr="00DC02F7">
        <w:rPr>
          <w:b/>
          <w:shd w:val="clear" w:color="auto" w:fill="FFFFFF"/>
        </w:rPr>
        <w:t>Организация ученических обще</w:t>
      </w:r>
      <w:proofErr w:type="gramStart"/>
      <w:r w:rsidRPr="00DC02F7">
        <w:rPr>
          <w:b/>
          <w:shd w:val="clear" w:color="auto" w:fill="FFFFFF"/>
        </w:rPr>
        <w:t>ств Тр</w:t>
      </w:r>
      <w:proofErr w:type="gramEnd"/>
      <w:r w:rsidRPr="00DC02F7">
        <w:rPr>
          <w:b/>
          <w:shd w:val="clear" w:color="auto" w:fill="FFFFFF"/>
        </w:rPr>
        <w:t>езвости</w:t>
      </w:r>
    </w:p>
    <w:p w:rsidR="005E4EB2" w:rsidRPr="00DC02F7" w:rsidRDefault="005E4EB2" w:rsidP="005E4EB2">
      <w:pPr>
        <w:contextualSpacing/>
      </w:pPr>
      <w:r w:rsidRPr="00DC02F7">
        <w:t>Создание ученического общества Трезвости с точки зрения з</w:t>
      </w:r>
      <w:r w:rsidRPr="00DC02F7">
        <w:t>а</w:t>
      </w:r>
      <w:r w:rsidRPr="00DC02F7">
        <w:t>кона возможно и должно быть отражено в уставе образовательного учреждения.</w:t>
      </w:r>
    </w:p>
    <w:p w:rsidR="005E4EB2" w:rsidRPr="00DC02F7" w:rsidRDefault="005E4EB2" w:rsidP="005E4EB2">
      <w:pPr>
        <w:contextualSpacing/>
      </w:pPr>
      <w:r w:rsidRPr="00DC02F7">
        <w:t>Статья 26 федерального закона от 29.12.2012 N 273-ФЗ (ред. от 30.12.2015) «Об образовании в Российской Федерации» определяет два принципа управления образовательным учреждением: единонач</w:t>
      </w:r>
      <w:r w:rsidRPr="00DC02F7">
        <w:t>а</w:t>
      </w:r>
      <w:r w:rsidRPr="00DC02F7">
        <w:t>лие и коллегиальность – и даёт право на участие в управлении обр</w:t>
      </w:r>
      <w:r w:rsidRPr="00DC02F7">
        <w:t>а</w:t>
      </w:r>
      <w:r w:rsidRPr="00DC02F7">
        <w:t>зовательным учреждением (то есть, право на самоуправление) педаг</w:t>
      </w:r>
      <w:r w:rsidRPr="00DC02F7">
        <w:t>о</w:t>
      </w:r>
      <w:r w:rsidRPr="00DC02F7">
        <w:t xml:space="preserve">гам, родителям и </w:t>
      </w:r>
      <w:r w:rsidRPr="00DC02F7">
        <w:rPr>
          <w:u w:val="single"/>
        </w:rPr>
        <w:t>учащимся</w:t>
      </w:r>
      <w:r w:rsidRPr="00DC02F7">
        <w:t xml:space="preserve"> [4].</w:t>
      </w:r>
    </w:p>
    <w:p w:rsidR="005E4EB2" w:rsidRPr="00DC02F7" w:rsidRDefault="005E4EB2" w:rsidP="005E4EB2">
      <w:pPr>
        <w:contextualSpacing/>
      </w:pPr>
      <w:r w:rsidRPr="00DC02F7">
        <w:t xml:space="preserve">В </w:t>
      </w:r>
      <w:proofErr w:type="gramStart"/>
      <w:r w:rsidRPr="00DC02F7">
        <w:t>соответствии</w:t>
      </w:r>
      <w:proofErr w:type="gramEnd"/>
      <w:r w:rsidRPr="00DC02F7">
        <w:t xml:space="preserve"> с этим, </w:t>
      </w:r>
      <w:r w:rsidRPr="00DC02F7">
        <w:rPr>
          <w:i/>
        </w:rPr>
        <w:t>при поддержке администрации учебного заведения ученические общества Трезвости формально могут обр</w:t>
      </w:r>
      <w:r w:rsidRPr="00DC02F7">
        <w:rPr>
          <w:i/>
        </w:rPr>
        <w:t>а</w:t>
      </w:r>
      <w:r w:rsidRPr="00DC02F7">
        <w:rPr>
          <w:i/>
        </w:rPr>
        <w:t>зовываться подобно школьным думам, советам лидеров, профкомам студентов</w:t>
      </w:r>
      <w:r w:rsidRPr="00DC02F7">
        <w:t xml:space="preserve">. В то же самое время, ученическое общество Трезвости со всей полнотой действий можно создать </w:t>
      </w:r>
      <w:r w:rsidRPr="00DC02F7">
        <w:rPr>
          <w:i/>
        </w:rPr>
        <w:t>при существующей структ</w:t>
      </w:r>
      <w:r w:rsidRPr="00DC02F7">
        <w:rPr>
          <w:i/>
        </w:rPr>
        <w:t>у</w:t>
      </w:r>
      <w:r w:rsidRPr="00DC02F7">
        <w:rPr>
          <w:i/>
        </w:rPr>
        <w:t>ре самоуправления учащихся</w:t>
      </w:r>
      <w:r w:rsidRPr="00DC02F7">
        <w:t>.</w:t>
      </w:r>
    </w:p>
    <w:p w:rsidR="005E4EB2" w:rsidRPr="00DC02F7" w:rsidRDefault="005E4EB2" w:rsidP="005E4EB2">
      <w:pPr>
        <w:contextualSpacing/>
        <w:rPr>
          <w:b/>
          <w:shd w:val="clear" w:color="auto" w:fill="FFFFFF"/>
        </w:rPr>
      </w:pPr>
      <w:r w:rsidRPr="00DC02F7">
        <w:rPr>
          <w:b/>
          <w:shd w:val="clear" w:color="auto" w:fill="FFFFFF"/>
        </w:rPr>
        <w:t>Возможности ученического общества Трезвости</w:t>
      </w:r>
    </w:p>
    <w:p w:rsidR="005E4EB2" w:rsidRPr="00DC02F7" w:rsidRDefault="005E4EB2" w:rsidP="005E4EB2">
      <w:pPr>
        <w:contextualSpacing/>
      </w:pPr>
      <w:r w:rsidRPr="00DC02F7">
        <w:t xml:space="preserve">Для организации работы ученического общества Трезвости в первую очередь необходимы </w:t>
      </w:r>
      <w:r w:rsidRPr="00DC02F7">
        <w:rPr>
          <w:i/>
        </w:rPr>
        <w:t xml:space="preserve">рабочие собрания, на </w:t>
      </w:r>
      <w:r w:rsidRPr="00DC02F7">
        <w:rPr>
          <w:i/>
          <w:color w:val="000000"/>
          <w:shd w:val="clear" w:color="auto" w:fill="FFFFFF"/>
        </w:rPr>
        <w:t>которых</w:t>
      </w:r>
      <w:r w:rsidRPr="00DC02F7">
        <w:rPr>
          <w:i/>
        </w:rPr>
        <w:t xml:space="preserve"> ведётся подготовка к проведению мероприятий</w:t>
      </w:r>
      <w:r w:rsidRPr="00DC02F7">
        <w:t>. Эти мероприятия должны соответствовать текущей ситуации и нуждам учебного заведения.</w:t>
      </w:r>
    </w:p>
    <w:p w:rsidR="005E4EB2" w:rsidRPr="00DC02F7" w:rsidRDefault="005E4EB2" w:rsidP="005E4EB2">
      <w:pPr>
        <w:contextualSpacing/>
      </w:pPr>
      <w:r w:rsidRPr="00DC02F7">
        <w:t>Наиболее распространённые способы утверждения Трезвости:</w:t>
      </w:r>
    </w:p>
    <w:p w:rsidR="005E4EB2" w:rsidRPr="00DC02F7" w:rsidRDefault="005E4EB2" w:rsidP="005E4EB2">
      <w:pPr>
        <w:pStyle w:val="aa"/>
        <w:numPr>
          <w:ilvl w:val="0"/>
          <w:numId w:val="21"/>
        </w:numPr>
        <w:ind w:left="0" w:firstLine="709"/>
        <w:rPr>
          <w:szCs w:val="30"/>
        </w:rPr>
      </w:pPr>
      <w:r w:rsidRPr="00DC02F7">
        <w:rPr>
          <w:szCs w:val="30"/>
        </w:rPr>
        <w:t>беседы;</w:t>
      </w:r>
    </w:p>
    <w:p w:rsidR="005E4EB2" w:rsidRPr="00DC02F7" w:rsidRDefault="005E4EB2" w:rsidP="005E4EB2">
      <w:pPr>
        <w:pStyle w:val="aa"/>
        <w:numPr>
          <w:ilvl w:val="0"/>
          <w:numId w:val="21"/>
        </w:numPr>
        <w:ind w:left="0" w:firstLine="709"/>
        <w:rPr>
          <w:szCs w:val="30"/>
        </w:rPr>
      </w:pPr>
      <w:r w:rsidRPr="00DC02F7">
        <w:rPr>
          <w:szCs w:val="30"/>
        </w:rPr>
        <w:t>круглые столы;</w:t>
      </w:r>
    </w:p>
    <w:p w:rsidR="005E4EB2" w:rsidRPr="00DC02F7" w:rsidRDefault="005E4EB2" w:rsidP="005E4EB2">
      <w:pPr>
        <w:pStyle w:val="aa"/>
        <w:numPr>
          <w:ilvl w:val="0"/>
          <w:numId w:val="21"/>
        </w:numPr>
        <w:ind w:left="0" w:firstLine="709"/>
        <w:rPr>
          <w:szCs w:val="30"/>
        </w:rPr>
      </w:pPr>
      <w:r w:rsidRPr="00DC02F7">
        <w:rPr>
          <w:szCs w:val="30"/>
        </w:rPr>
        <w:t>уроки Трезвости;</w:t>
      </w:r>
    </w:p>
    <w:p w:rsidR="005E4EB2" w:rsidRPr="00DC02F7" w:rsidRDefault="005E4EB2" w:rsidP="005E4EB2">
      <w:pPr>
        <w:pStyle w:val="aa"/>
        <w:numPr>
          <w:ilvl w:val="0"/>
          <w:numId w:val="21"/>
        </w:numPr>
        <w:ind w:left="0" w:firstLine="709"/>
        <w:rPr>
          <w:szCs w:val="30"/>
        </w:rPr>
      </w:pPr>
      <w:r w:rsidRPr="00DC02F7">
        <w:rPr>
          <w:szCs w:val="30"/>
        </w:rPr>
        <w:t>подготовка новых членов УОТ;</w:t>
      </w:r>
    </w:p>
    <w:p w:rsidR="005E4EB2" w:rsidRPr="00DC02F7" w:rsidRDefault="005E4EB2" w:rsidP="005E4EB2">
      <w:pPr>
        <w:pStyle w:val="aa"/>
        <w:numPr>
          <w:ilvl w:val="0"/>
          <w:numId w:val="21"/>
        </w:numPr>
        <w:ind w:left="0" w:firstLine="709"/>
        <w:rPr>
          <w:szCs w:val="30"/>
        </w:rPr>
      </w:pPr>
      <w:r w:rsidRPr="00DC02F7">
        <w:rPr>
          <w:szCs w:val="30"/>
        </w:rPr>
        <w:t>конкурсы социальной рекламы Трезвости и её размещение;</w:t>
      </w:r>
    </w:p>
    <w:p w:rsidR="005E4EB2" w:rsidRPr="00DC02F7" w:rsidRDefault="005E4EB2" w:rsidP="005E4EB2">
      <w:pPr>
        <w:pStyle w:val="aa"/>
        <w:numPr>
          <w:ilvl w:val="0"/>
          <w:numId w:val="21"/>
        </w:numPr>
        <w:ind w:left="0" w:firstLine="709"/>
        <w:rPr>
          <w:szCs w:val="30"/>
        </w:rPr>
      </w:pPr>
      <w:r w:rsidRPr="00DC02F7">
        <w:rPr>
          <w:szCs w:val="30"/>
        </w:rPr>
        <w:t>интеллектуальные соревнования;</w:t>
      </w:r>
    </w:p>
    <w:p w:rsidR="005E4EB2" w:rsidRPr="00DC02F7" w:rsidRDefault="005E4EB2" w:rsidP="005E4EB2">
      <w:pPr>
        <w:pStyle w:val="aa"/>
        <w:numPr>
          <w:ilvl w:val="0"/>
          <w:numId w:val="21"/>
        </w:numPr>
        <w:ind w:left="0" w:firstLine="709"/>
        <w:rPr>
          <w:szCs w:val="30"/>
        </w:rPr>
      </w:pPr>
      <w:r w:rsidRPr="00DC02F7">
        <w:rPr>
          <w:szCs w:val="30"/>
        </w:rPr>
        <w:t>спортивные мероприятия;</w:t>
      </w:r>
    </w:p>
    <w:p w:rsidR="005E4EB2" w:rsidRPr="00DC02F7" w:rsidRDefault="005E4EB2" w:rsidP="005E4EB2">
      <w:pPr>
        <w:pStyle w:val="aa"/>
        <w:numPr>
          <w:ilvl w:val="0"/>
          <w:numId w:val="21"/>
        </w:numPr>
        <w:ind w:left="0" w:firstLine="709"/>
        <w:rPr>
          <w:szCs w:val="30"/>
        </w:rPr>
      </w:pPr>
      <w:r w:rsidRPr="00DC02F7">
        <w:rPr>
          <w:szCs w:val="30"/>
        </w:rPr>
        <w:t>ведение группы в социальных сетях;</w:t>
      </w:r>
    </w:p>
    <w:p w:rsidR="005E4EB2" w:rsidRPr="00DC02F7" w:rsidRDefault="005E4EB2" w:rsidP="005E4EB2">
      <w:pPr>
        <w:pStyle w:val="aa"/>
        <w:numPr>
          <w:ilvl w:val="0"/>
          <w:numId w:val="21"/>
        </w:numPr>
        <w:ind w:left="0" w:firstLine="709"/>
        <w:rPr>
          <w:szCs w:val="30"/>
        </w:rPr>
      </w:pPr>
      <w:r w:rsidRPr="00DC02F7">
        <w:rPr>
          <w:szCs w:val="30"/>
        </w:rPr>
        <w:t>издание газеты;</w:t>
      </w:r>
    </w:p>
    <w:p w:rsidR="005E4EB2" w:rsidRPr="00DC02F7" w:rsidRDefault="005E4EB2" w:rsidP="005E4EB2">
      <w:pPr>
        <w:pStyle w:val="aa"/>
        <w:numPr>
          <w:ilvl w:val="0"/>
          <w:numId w:val="21"/>
        </w:numPr>
        <w:ind w:left="0" w:firstLine="709"/>
        <w:rPr>
          <w:szCs w:val="30"/>
        </w:rPr>
      </w:pPr>
      <w:r w:rsidRPr="00DC02F7">
        <w:rPr>
          <w:szCs w:val="30"/>
        </w:rPr>
        <w:t>съёмка, монтаж и размещение видеосюжетов;</w:t>
      </w:r>
    </w:p>
    <w:p w:rsidR="005E4EB2" w:rsidRPr="00DC02F7" w:rsidRDefault="005E4EB2" w:rsidP="005E4EB2">
      <w:pPr>
        <w:pStyle w:val="aa"/>
        <w:numPr>
          <w:ilvl w:val="0"/>
          <w:numId w:val="21"/>
        </w:numPr>
        <w:ind w:left="0" w:firstLine="709"/>
        <w:rPr>
          <w:szCs w:val="30"/>
        </w:rPr>
      </w:pPr>
      <w:r w:rsidRPr="00DC02F7">
        <w:rPr>
          <w:szCs w:val="30"/>
        </w:rPr>
        <w:t>участие в родительских собраниях;</w:t>
      </w:r>
    </w:p>
    <w:p w:rsidR="005E4EB2" w:rsidRPr="00DC02F7" w:rsidRDefault="005E4EB2" w:rsidP="005E4EB2">
      <w:pPr>
        <w:pStyle w:val="aa"/>
        <w:numPr>
          <w:ilvl w:val="0"/>
          <w:numId w:val="21"/>
        </w:numPr>
        <w:ind w:left="0" w:firstLine="709"/>
        <w:rPr>
          <w:szCs w:val="30"/>
        </w:rPr>
      </w:pPr>
      <w:r w:rsidRPr="00DC02F7">
        <w:rPr>
          <w:szCs w:val="30"/>
        </w:rPr>
        <w:t>участие в городских, областных конференциях, слётах.</w:t>
      </w:r>
    </w:p>
    <w:p w:rsidR="005E4EB2" w:rsidRPr="00DC02F7" w:rsidRDefault="005E4EB2" w:rsidP="005E4EB2">
      <w:pPr>
        <w:contextualSpacing/>
      </w:pPr>
      <w:r w:rsidRPr="00DC02F7">
        <w:t xml:space="preserve">Трезвость как явление жизни необходима каждому человеку. В </w:t>
      </w:r>
      <w:proofErr w:type="gramStart"/>
      <w:r w:rsidRPr="00DC02F7">
        <w:t>условиях</w:t>
      </w:r>
      <w:proofErr w:type="gramEnd"/>
      <w:r w:rsidRPr="00DC02F7">
        <w:t xml:space="preserve"> массового её отнимания в любом коллективе людей умес</w:t>
      </w:r>
      <w:r w:rsidRPr="00DC02F7">
        <w:t>т</w:t>
      </w:r>
      <w:r w:rsidRPr="00DC02F7">
        <w:t>ны и нужны формальные и неформальные действия, направленные на утверждение морали Трезвости.</w:t>
      </w:r>
    </w:p>
    <w:p w:rsidR="005E4EB2" w:rsidRPr="00DC02F7" w:rsidRDefault="005E4EB2" w:rsidP="005E4EB2">
      <w:pPr>
        <w:contextualSpacing/>
      </w:pPr>
      <w:r w:rsidRPr="00DC02F7">
        <w:t>На сегодняшний день эта задача значительно облегчается мн</w:t>
      </w:r>
      <w:r w:rsidRPr="00DC02F7">
        <w:t>о</w:t>
      </w:r>
      <w:r w:rsidRPr="00DC02F7">
        <w:t>гими факторами. Наши соотечественники прошлых поколений хоть и ощущали остро необходимость Трезвости для народа, всё же не знали действительных причин того, почему и как у человека отнимается Трезвость, почему он отравляется алкогольными, табачными ядами. Они находились под воздействием ряда укоренившихся заблуждений и, как следствие, опытным путём искали способы растолковать пра</w:t>
      </w:r>
      <w:r w:rsidRPr="00DC02F7">
        <w:t>в</w:t>
      </w:r>
      <w:r w:rsidRPr="00DC02F7">
        <w:t>ду своим современникам, часто опираясь не на науку, а на культурно-религиозные нормы.</w:t>
      </w:r>
    </w:p>
    <w:p w:rsidR="005E4EB2" w:rsidRPr="00DC02F7" w:rsidRDefault="005E4EB2" w:rsidP="005E4EB2">
      <w:pPr>
        <w:contextualSpacing/>
      </w:pPr>
      <w:r w:rsidRPr="00DC02F7">
        <w:t>В наше время общеизвестным становится открытие Г.А. Шичко о социально-психологическом программировании, расширяется нау</w:t>
      </w:r>
      <w:r w:rsidRPr="00DC02F7">
        <w:t>ч</w:t>
      </w:r>
      <w:r w:rsidRPr="00DC02F7">
        <w:t>ная база теории Трезвости. Давно установлено, что этиловый спирт – это яд для человека, не обладающий никакими «магическими» сво</w:t>
      </w:r>
      <w:r w:rsidRPr="00DC02F7">
        <w:t>й</w:t>
      </w:r>
      <w:r w:rsidRPr="00DC02F7">
        <w:t>ствами [5], и области его применения тоже определены: в промы</w:t>
      </w:r>
      <w:r w:rsidRPr="00DC02F7">
        <w:t>ш</w:t>
      </w:r>
      <w:r w:rsidRPr="00DC02F7">
        <w:t>ленности, медицине, бытовой химии, парфюмерии и т.д. Язык утве</w:t>
      </w:r>
      <w:r w:rsidRPr="00DC02F7">
        <w:t>р</w:t>
      </w:r>
      <w:r w:rsidRPr="00DC02F7">
        <w:t>ждения и сохранения Трезвости становится востребованным. Также в руках народа появились современные средства коммуникации и бе</w:t>
      </w:r>
      <w:r w:rsidRPr="00DC02F7">
        <w:t>з</w:t>
      </w:r>
      <w:r w:rsidRPr="00DC02F7">
        <w:t>адресного распространения правдивой информации (Интернет, соц</w:t>
      </w:r>
      <w:r w:rsidRPr="00DC02F7">
        <w:t>и</w:t>
      </w:r>
      <w:r w:rsidRPr="00DC02F7">
        <w:t>альные сети). Трезвость начинает пониматься в общественном созн</w:t>
      </w:r>
      <w:r w:rsidRPr="00DC02F7">
        <w:t>а</w:t>
      </w:r>
      <w:r w:rsidRPr="00DC02F7">
        <w:t>нии важной ценностью, которая обеспечит счастливое будущее в жизни каждого.</w:t>
      </w:r>
    </w:p>
    <w:p w:rsidR="005E4EB2" w:rsidRPr="00DC02F7" w:rsidRDefault="005E4EB2" w:rsidP="005E4EB2">
      <w:pPr>
        <w:contextualSpacing/>
      </w:pPr>
      <w:r w:rsidRPr="00DC02F7">
        <w:t>В связи с этим деятельность ученического общества Трезвости в учебном заведении в наши дни это не только важное, но и результ</w:t>
      </w:r>
      <w:r w:rsidRPr="00DC02F7">
        <w:t>а</w:t>
      </w:r>
      <w:r w:rsidRPr="00DC02F7">
        <w:t>тивное направление работы для школьников, студентов и педагогич</w:t>
      </w:r>
      <w:r w:rsidRPr="00DC02F7">
        <w:t>е</w:t>
      </w:r>
      <w:r w:rsidRPr="00DC02F7">
        <w:t>ского сообщества.</w:t>
      </w:r>
    </w:p>
    <w:p w:rsidR="005E4EB2" w:rsidRPr="00DC02F7" w:rsidRDefault="005E4EB2" w:rsidP="005E4EB2">
      <w:pPr>
        <w:contextualSpacing/>
        <w:rPr>
          <w:b/>
          <w:i/>
          <w:sz w:val="28"/>
          <w:szCs w:val="28"/>
        </w:rPr>
      </w:pPr>
    </w:p>
    <w:p w:rsidR="005E4EB2" w:rsidRPr="00340D2C" w:rsidRDefault="005E4EB2" w:rsidP="004E5F80">
      <w:pPr>
        <w:keepNext/>
        <w:jc w:val="center"/>
        <w:rPr>
          <w:b/>
          <w:color w:val="000000"/>
          <w:sz w:val="26"/>
          <w:szCs w:val="26"/>
          <w:shd w:val="clear" w:color="auto" w:fill="FFFFFF"/>
        </w:rPr>
      </w:pPr>
      <w:r w:rsidRPr="00340D2C">
        <w:rPr>
          <w:b/>
          <w:color w:val="000000"/>
          <w:sz w:val="26"/>
          <w:szCs w:val="26"/>
          <w:shd w:val="clear" w:color="auto" w:fill="FFFFFF"/>
        </w:rPr>
        <w:t>Список литературы</w:t>
      </w:r>
    </w:p>
    <w:p w:rsidR="005E4EB2" w:rsidRPr="00DC02F7" w:rsidRDefault="005E4EB2" w:rsidP="005E4EB2">
      <w:pPr>
        <w:pStyle w:val="a5"/>
      </w:pPr>
      <w:bookmarkStart w:id="12" w:name="сплит_1"/>
      <w:r w:rsidRPr="00DC02F7">
        <w:t>1.</w:t>
      </w:r>
      <w:r w:rsidRPr="00DC02F7">
        <w:tab/>
        <w:t>Распопов Р.В. Мораль трезвости как одна из базовых компетентн</w:t>
      </w:r>
      <w:r w:rsidRPr="00DC02F7">
        <w:t>о</w:t>
      </w:r>
      <w:r w:rsidRPr="00DC02F7">
        <w:t xml:space="preserve">стей человека / Р.В. Распопов // Проблемы реализации </w:t>
      </w:r>
      <w:proofErr w:type="spellStart"/>
      <w:r w:rsidRPr="00DC02F7">
        <w:t>компетентностного</w:t>
      </w:r>
      <w:proofErr w:type="spellEnd"/>
      <w:r w:rsidRPr="00DC02F7">
        <w:t xml:space="preserve"> по</w:t>
      </w:r>
      <w:r w:rsidRPr="00DC02F7">
        <w:t>д</w:t>
      </w:r>
      <w:r w:rsidRPr="00DC02F7">
        <w:t>хода в российском профессиональном образовании</w:t>
      </w:r>
      <w:proofErr w:type="gramStart"/>
      <w:r w:rsidRPr="00DC02F7">
        <w:t xml:space="preserve"> :</w:t>
      </w:r>
      <w:proofErr w:type="gramEnd"/>
      <w:r w:rsidRPr="00DC02F7">
        <w:t xml:space="preserve"> материалы Всероссийской научно-методической конференции. – Тюмень: ТюмГНГУ, 2010. – С. 201-203.</w:t>
      </w:r>
    </w:p>
    <w:p w:rsidR="005E4EB2" w:rsidRPr="00DC02F7" w:rsidRDefault="005E4EB2" w:rsidP="005E4EB2">
      <w:pPr>
        <w:pStyle w:val="a5"/>
      </w:pPr>
      <w:r w:rsidRPr="00DC02F7">
        <w:t>2.</w:t>
      </w:r>
      <w:r w:rsidRPr="00DC02F7">
        <w:tab/>
        <w:t xml:space="preserve">Горбов Н.М. </w:t>
      </w:r>
      <w:proofErr w:type="spellStart"/>
      <w:r w:rsidRPr="00DC02F7">
        <w:t>С.А.Рачинский</w:t>
      </w:r>
      <w:proofErr w:type="spellEnd"/>
      <w:r w:rsidRPr="00DC02F7">
        <w:t xml:space="preserve"> / Н.М. Горбов. – СПб</w:t>
      </w:r>
      <w:proofErr w:type="gramStart"/>
      <w:r w:rsidRPr="00DC02F7">
        <w:t xml:space="preserve">.: </w:t>
      </w:r>
      <w:proofErr w:type="gramEnd"/>
      <w:r w:rsidRPr="00DC02F7">
        <w:t>Изд. Общества ревнителей русского исторического просвещения, 1903. – 43 с.</w:t>
      </w:r>
    </w:p>
    <w:p w:rsidR="005E4EB2" w:rsidRPr="00DC02F7" w:rsidRDefault="005E4EB2" w:rsidP="005E4EB2">
      <w:pPr>
        <w:pStyle w:val="a5"/>
      </w:pPr>
      <w:r w:rsidRPr="00DC02F7">
        <w:t>3.</w:t>
      </w:r>
      <w:r w:rsidRPr="00DC02F7">
        <w:tab/>
        <w:t>Гусев Г.В. История обучения и воспитания трезвости в правосла</w:t>
      </w:r>
      <w:r w:rsidRPr="00DC02F7">
        <w:t>в</w:t>
      </w:r>
      <w:r w:rsidRPr="00DC02F7">
        <w:t xml:space="preserve">ном образовании : </w:t>
      </w:r>
      <w:proofErr w:type="spellStart"/>
      <w:r w:rsidRPr="00DC02F7">
        <w:t>дис</w:t>
      </w:r>
      <w:proofErr w:type="spellEnd"/>
      <w:proofErr w:type="gramStart"/>
      <w:r w:rsidRPr="00DC02F7">
        <w:t xml:space="preserve">.... </w:t>
      </w:r>
      <w:proofErr w:type="gramEnd"/>
      <w:r w:rsidRPr="00DC02F7">
        <w:t xml:space="preserve">канд. </w:t>
      </w:r>
      <w:proofErr w:type="spellStart"/>
      <w:r w:rsidRPr="00DC02F7">
        <w:t>пед</w:t>
      </w:r>
      <w:proofErr w:type="spellEnd"/>
      <w:r w:rsidRPr="00DC02F7">
        <w:t xml:space="preserve">. наук : 13.00.01 / Г.В. Гусев. – М.: </w:t>
      </w:r>
      <w:proofErr w:type="spellStart"/>
      <w:r w:rsidRPr="00DC02F7">
        <w:t>Моск</w:t>
      </w:r>
      <w:proofErr w:type="spellEnd"/>
      <w:r w:rsidRPr="00DC02F7">
        <w:t>. гос. ин-т стали и сплавов, 2007. – 170 с.</w:t>
      </w:r>
    </w:p>
    <w:p w:rsidR="005E4EB2" w:rsidRPr="00DC02F7" w:rsidRDefault="005E4EB2" w:rsidP="005E4EB2">
      <w:pPr>
        <w:pStyle w:val="a5"/>
      </w:pPr>
      <w:r w:rsidRPr="00DC02F7">
        <w:t>4.</w:t>
      </w:r>
      <w:r w:rsidRPr="00DC02F7">
        <w:tab/>
        <w:t>Рогаткин Д.В. Программа «Новые технологии школьного ученич</w:t>
      </w:r>
      <w:r w:rsidRPr="00DC02F7">
        <w:t>е</w:t>
      </w:r>
      <w:r w:rsidRPr="00DC02F7">
        <w:t>ского самоуправления». [Электронный ресурс]</w:t>
      </w:r>
      <w:proofErr w:type="gramStart"/>
      <w:r w:rsidRPr="00DC02F7">
        <w:t xml:space="preserve"> :</w:t>
      </w:r>
      <w:proofErr w:type="gramEnd"/>
      <w:r w:rsidRPr="00DC02F7">
        <w:t xml:space="preserve"> методические разработки по т</w:t>
      </w:r>
      <w:r w:rsidRPr="00DC02F7">
        <w:t>е</w:t>
      </w:r>
      <w:r w:rsidRPr="00DC02F7">
        <w:t>ме школьного ученического самоуправления. – URL: http://doroga.karelia.ru/samo/obr.htm (дата обращения: 20.01.2016).</w:t>
      </w:r>
    </w:p>
    <w:p w:rsidR="005E4EB2" w:rsidRPr="00DC02F7" w:rsidRDefault="005E4EB2" w:rsidP="005E4EB2">
      <w:pPr>
        <w:pStyle w:val="a5"/>
      </w:pPr>
      <w:r w:rsidRPr="00DC02F7">
        <w:t>5.</w:t>
      </w:r>
      <w:r w:rsidRPr="00DC02F7">
        <w:tab/>
      </w:r>
      <w:proofErr w:type="spellStart"/>
      <w:r w:rsidRPr="00DC02F7">
        <w:t>Фекьяер</w:t>
      </w:r>
      <w:proofErr w:type="spellEnd"/>
      <w:r w:rsidRPr="00DC02F7">
        <w:t> Х.О. Алкоголь и иные наркотики: магические или химич</w:t>
      </w:r>
      <w:r w:rsidRPr="00DC02F7">
        <w:t>е</w:t>
      </w:r>
      <w:r w:rsidRPr="00DC02F7">
        <w:t xml:space="preserve">ские вещества? / Х.О. </w:t>
      </w:r>
      <w:proofErr w:type="spellStart"/>
      <w:r w:rsidRPr="00DC02F7">
        <w:t>Фекьяер</w:t>
      </w:r>
      <w:proofErr w:type="spellEnd"/>
      <w:r w:rsidRPr="00DC02F7">
        <w:t>; пер. К.С. Красовский. – Философская книга, 2012. – 160 с.</w:t>
      </w:r>
    </w:p>
    <w:p w:rsidR="005E4EB2" w:rsidRPr="00DC02F7" w:rsidRDefault="005E4EB2" w:rsidP="005E4EB2">
      <w:pPr>
        <w:rPr>
          <w:shd w:val="clear" w:color="auto" w:fill="FFFFFF"/>
        </w:rPr>
      </w:pPr>
    </w:p>
    <w:bookmarkEnd w:id="12"/>
    <w:p w:rsidR="005E4EB2" w:rsidRPr="008E4208" w:rsidRDefault="005E4EB2" w:rsidP="008E4208">
      <w:pPr>
        <w:pStyle w:val="af3"/>
        <w:rPr>
          <w:b/>
        </w:rPr>
      </w:pPr>
      <w:r w:rsidRPr="008E4208">
        <w:rPr>
          <w:b/>
        </w:rPr>
        <w:t>Сведения об авторе</w:t>
      </w:r>
    </w:p>
    <w:p w:rsidR="005E4EB2" w:rsidRPr="00DC02F7" w:rsidRDefault="005E4EB2" w:rsidP="008E4208">
      <w:pPr>
        <w:pStyle w:val="af3"/>
      </w:pPr>
      <w:proofErr w:type="spellStart"/>
      <w:r w:rsidRPr="008E4208">
        <w:rPr>
          <w:b/>
        </w:rPr>
        <w:t>Юлдашбаева</w:t>
      </w:r>
      <w:proofErr w:type="spellEnd"/>
      <w:r w:rsidRPr="008E4208">
        <w:rPr>
          <w:b/>
        </w:rPr>
        <w:t xml:space="preserve"> Лариса </w:t>
      </w:r>
      <w:proofErr w:type="spellStart"/>
      <w:r w:rsidRPr="008E4208">
        <w:rPr>
          <w:b/>
        </w:rPr>
        <w:t>Агзамовна</w:t>
      </w:r>
      <w:proofErr w:type="spellEnd"/>
      <w:r w:rsidRPr="00DC02F7">
        <w:t>, преподаватель математики ГБПОУ «Златоустовский педагогический колледж», тел. 8-919-316-94-83.</w:t>
      </w:r>
    </w:p>
    <w:p w:rsidR="005E4EB2" w:rsidRPr="00DC02F7" w:rsidRDefault="005E4EB2" w:rsidP="005E4EB2">
      <w:pPr>
        <w:contextualSpacing/>
        <w:rPr>
          <w:i/>
          <w:sz w:val="28"/>
          <w:szCs w:val="28"/>
        </w:rPr>
      </w:pPr>
    </w:p>
    <w:p w:rsidR="005E4EB2" w:rsidRPr="00DC02F7" w:rsidRDefault="005E4EB2" w:rsidP="005E4EB2"/>
    <w:p w:rsidR="005E4EB2" w:rsidRPr="00DC02F7" w:rsidRDefault="005E4EB2" w:rsidP="005E4EB2">
      <w:pPr>
        <w:pStyle w:val="af2"/>
      </w:pPr>
      <w:r w:rsidRPr="00DC02F7">
        <w:t>УДК 371.84</w:t>
      </w:r>
    </w:p>
    <w:p w:rsidR="005E4EB2" w:rsidRPr="00DC02F7" w:rsidRDefault="005E4EB2" w:rsidP="005E4EB2">
      <w:pPr>
        <w:pStyle w:val="af1"/>
      </w:pPr>
      <w:r w:rsidRPr="00DC02F7">
        <w:t>Коба Т.В.</w:t>
      </w:r>
    </w:p>
    <w:p w:rsidR="005E4EB2" w:rsidRPr="00DC02F7" w:rsidRDefault="005E4EB2" w:rsidP="005E4EB2">
      <w:pPr>
        <w:pStyle w:val="1"/>
      </w:pPr>
      <w:bookmarkStart w:id="13" w:name="_Toc453330282"/>
      <w:r w:rsidRPr="00DC02F7">
        <w:rPr>
          <w:i/>
          <w:color w:val="FFFFFF" w:themeColor="background1"/>
          <w:sz w:val="2"/>
        </w:rPr>
        <w:t>Коба Т.В.</w:t>
      </w:r>
      <w:r w:rsidRPr="00DC02F7">
        <w:rPr>
          <w:i/>
          <w:color w:val="FFFFFF" w:themeColor="background1"/>
          <w:sz w:val="2"/>
        </w:rPr>
        <w:br/>
      </w:r>
      <w:r w:rsidRPr="00DC02F7">
        <w:t>Из опыта работы</w:t>
      </w:r>
      <w:r w:rsidRPr="00DC02F7">
        <w:br/>
        <w:t>студенческого научного объединения</w:t>
      </w:r>
      <w:r w:rsidRPr="00DC02F7">
        <w:br/>
        <w:t>«Социология Трезвости» (2004 – 2014 гг.)</w:t>
      </w:r>
      <w:bookmarkEnd w:id="13"/>
    </w:p>
    <w:p w:rsidR="005E4EB2" w:rsidRPr="00DC02F7" w:rsidRDefault="005E4EB2" w:rsidP="005E4EB2">
      <w:pPr>
        <w:pStyle w:val="af0"/>
        <w:rPr>
          <w:sz w:val="28"/>
          <w:szCs w:val="28"/>
        </w:rPr>
      </w:pPr>
      <w:r w:rsidRPr="00DC02F7">
        <w:t>В работе представлен опыт 10-летней работы с молодёжью по вопросам утверждения и сохранения Трезвости в обществе, оп</w:t>
      </w:r>
      <w:r w:rsidRPr="00DC02F7">
        <w:t>и</w:t>
      </w:r>
      <w:r w:rsidRPr="00DC02F7">
        <w:t>сано участие СНО в жизни ВУЗа и взаимодействие с общественн</w:t>
      </w:r>
      <w:r w:rsidRPr="00DC02F7">
        <w:t>ы</w:t>
      </w:r>
      <w:r w:rsidRPr="00DC02F7">
        <w:t>ми организациями.</w:t>
      </w:r>
    </w:p>
    <w:p w:rsidR="005E4EB2" w:rsidRPr="00DC02F7" w:rsidRDefault="005E4EB2" w:rsidP="005E4EB2">
      <w:pPr>
        <w:pStyle w:val="af0"/>
      </w:pPr>
      <w:r w:rsidRPr="00DC02F7">
        <w:t>Ключевые слова: Студенческое научное объединение «Социол</w:t>
      </w:r>
      <w:r w:rsidRPr="00DC02F7">
        <w:t>о</w:t>
      </w:r>
      <w:r w:rsidRPr="00DC02F7">
        <w:t>гия Трезвости», регламент СНО, теория Трезвости, язык утвержд</w:t>
      </w:r>
      <w:r w:rsidRPr="00DC02F7">
        <w:t>е</w:t>
      </w:r>
      <w:r w:rsidRPr="00DC02F7">
        <w:t>ния и сохранения Трезвости, формирование морали Трезвости в о</w:t>
      </w:r>
      <w:r w:rsidRPr="00DC02F7">
        <w:t>б</w:t>
      </w:r>
      <w:r w:rsidRPr="00DC02F7">
        <w:t>ществе.</w:t>
      </w:r>
    </w:p>
    <w:p w:rsidR="005E4EB2" w:rsidRPr="00DC02F7" w:rsidRDefault="005E4EB2" w:rsidP="005E4EB2">
      <w:pPr>
        <w:contextualSpacing/>
      </w:pPr>
      <w:r w:rsidRPr="00DC02F7">
        <w:t>История создания студенческого научного объединения в Т</w:t>
      </w:r>
      <w:r w:rsidRPr="00DC02F7">
        <w:t>ю</w:t>
      </w:r>
      <w:r w:rsidRPr="00DC02F7">
        <w:t>менском нефтегазовом университете начинается с осени 2004 года, когда кафедра социальных наук пригласила студентов 1-3 курсов В</w:t>
      </w:r>
      <w:r w:rsidRPr="00DC02F7">
        <w:t>У</w:t>
      </w:r>
      <w:r w:rsidRPr="00DC02F7">
        <w:t>За на занятия творческого научного объединения «Психология пол</w:t>
      </w:r>
      <w:r w:rsidRPr="00DC02F7">
        <w:t>и</w:t>
      </w:r>
      <w:r w:rsidRPr="00DC02F7">
        <w:t>тики». Встречи были организованы на базе Института транспорта. Из-за названия большого интереса занятия не вызвали, но проводились планомерно для 5-7 человек два раза в месяц. Проводились также и</w:t>
      </w:r>
      <w:r w:rsidRPr="00DC02F7">
        <w:t>н</w:t>
      </w:r>
      <w:r w:rsidRPr="00DC02F7">
        <w:t xml:space="preserve">дивидуальные консультации для студентов по вопросам </w:t>
      </w:r>
      <w:r w:rsidRPr="00DC02F7">
        <w:rPr>
          <w:i/>
        </w:rPr>
        <w:t>защиты от социально-психологического программирования людей</w:t>
      </w:r>
      <w:r w:rsidRPr="00DC02F7">
        <w:t>. Вопросы озд</w:t>
      </w:r>
      <w:r w:rsidRPr="00DC02F7">
        <w:t>о</w:t>
      </w:r>
      <w:r w:rsidRPr="00DC02F7">
        <w:t>ровления и отрезвления общества волновали многих слушателей. Б</w:t>
      </w:r>
      <w:r w:rsidRPr="00DC02F7">
        <w:t>ы</w:t>
      </w:r>
      <w:r w:rsidRPr="00DC02F7">
        <w:t>ло высказано предложение о выпуске своего кафедрального печатн</w:t>
      </w:r>
      <w:r w:rsidRPr="00DC02F7">
        <w:t>о</w:t>
      </w:r>
      <w:r w:rsidRPr="00DC02F7">
        <w:t>го издания и разработана форма информационного листка (ИЛ) «Трезвый взгляд» по объёму представляющего 4 страницы формата А5. С весеннего семестра (февраль 2005 г.) когда занятия объедин</w:t>
      </w:r>
      <w:r w:rsidRPr="00DC02F7">
        <w:t>е</w:t>
      </w:r>
      <w:r w:rsidRPr="00DC02F7">
        <w:t>ния возобновились уже в Институте нефти и газа, активистами было выпущено 5 номеров ИЛ «Трезвый взгляд», а затем они выходили 1 раз в год (№10 за 2011 г.). Подготовлен и успешно проведён семинар «Наука. Студенчество», а наиболее инициативные студенты приняли участие в городской первомайской демонстрации.</w:t>
      </w:r>
    </w:p>
    <w:p w:rsidR="005E4EB2" w:rsidRPr="00DC02F7" w:rsidRDefault="005E4EB2" w:rsidP="005E4EB2">
      <w:pPr>
        <w:contextualSpacing/>
      </w:pPr>
      <w:r w:rsidRPr="00DC02F7">
        <w:t>С нового учебного года (сентябрь 2005 г.) всего один семестр занятия объединения проходили уже под названием СНО «Социол</w:t>
      </w:r>
      <w:r w:rsidRPr="00DC02F7">
        <w:t>о</w:t>
      </w:r>
      <w:r w:rsidRPr="00DC02F7">
        <w:t>гия здоровья». Есть такая отрасль в науке социологии. Было разраб</w:t>
      </w:r>
      <w:r w:rsidRPr="00DC02F7">
        <w:t>о</w:t>
      </w:r>
      <w:r w:rsidRPr="00DC02F7">
        <w:t>тано положение, которое по предложению группы студентов ТюмГНГУ пришлось отредактировать в начале 2006 года в связи с третьим и пока последним названием объединения «Социология Трезвости». Подобные предложения высказывались и раньше, но в 2004, 2005 годах к такому повороту не были готовы сами преподав</w:t>
      </w:r>
      <w:r w:rsidRPr="00DC02F7">
        <w:t>а</w:t>
      </w:r>
      <w:r w:rsidRPr="00DC02F7">
        <w:t xml:space="preserve">тели кафедры, да и института. </w:t>
      </w:r>
      <w:r w:rsidRPr="00DC02F7">
        <w:rPr>
          <w:i/>
        </w:rPr>
        <w:t>Коренному изменению названия СНО помогли некоторые материалы из информационных листочков «Трезвый взгляд»</w:t>
      </w:r>
      <w:r w:rsidRPr="00DC02F7">
        <w:t>.</w:t>
      </w:r>
    </w:p>
    <w:p w:rsidR="005E4EB2" w:rsidRPr="00DC02F7" w:rsidRDefault="005E4EB2" w:rsidP="005E4EB2">
      <w:pPr>
        <w:contextualSpacing/>
      </w:pPr>
      <w:r w:rsidRPr="00DC02F7">
        <w:t>Официально на основании решения заседания кафедры соц</w:t>
      </w:r>
      <w:r w:rsidRPr="00DC02F7">
        <w:t>и</w:t>
      </w:r>
      <w:r w:rsidRPr="00DC02F7">
        <w:t>альных наук с сентября 2006 года (протокол №1 от 8.09.2006 г.) СНО «Социология Трезвости» стало являться независимой, добровольной, самоуправляемой, некоммерческой организацией, созданной для со</w:t>
      </w:r>
      <w:r w:rsidRPr="00DC02F7">
        <w:t>в</w:t>
      </w:r>
      <w:r w:rsidRPr="00DC02F7">
        <w:t xml:space="preserve">местной научной и общественной деятельности студентов. В </w:t>
      </w:r>
      <w:proofErr w:type="gramStart"/>
      <w:r w:rsidRPr="00DC02F7">
        <w:t>новом</w:t>
      </w:r>
      <w:proofErr w:type="gramEnd"/>
      <w:r w:rsidRPr="00DC02F7">
        <w:t xml:space="preserve"> положении было прописано, что членами СНО могут являться ст</w:t>
      </w:r>
      <w:r w:rsidRPr="00DC02F7">
        <w:t>у</w:t>
      </w:r>
      <w:r w:rsidRPr="00DC02F7">
        <w:t>денты всех институтов ТюмГНГУ, в том числе аспиранты и студенты отделения НПО и СПО, участвующие в любом из направлений де</w:t>
      </w:r>
      <w:r w:rsidRPr="00DC02F7">
        <w:t>я</w:t>
      </w:r>
      <w:r w:rsidRPr="00DC02F7">
        <w:t>тельности СНО «Социология Трезвости». Состав объединения мог обновляться каждый семестр.</w:t>
      </w:r>
    </w:p>
    <w:p w:rsidR="005E4EB2" w:rsidRPr="00DC02F7" w:rsidRDefault="005E4EB2" w:rsidP="005E4EB2">
      <w:pPr>
        <w:contextualSpacing/>
      </w:pPr>
      <w:r w:rsidRPr="00DC02F7">
        <w:t>Для знакомства с аксиомами и историей Трезвости на занятиях научного объединения был разработан и постоянно совершенствова</w:t>
      </w:r>
      <w:r w:rsidRPr="00DC02F7">
        <w:t>л</w:t>
      </w:r>
      <w:r w:rsidRPr="00DC02F7">
        <w:t>ся учебный курс «Социология культуры и Трезвости» для студентов всех специальностей университета. Кроме изучения теоретического материала студенты проводили опросы общественного мнения по т</w:t>
      </w:r>
      <w:r w:rsidRPr="00DC02F7">
        <w:t>е</w:t>
      </w:r>
      <w:r w:rsidRPr="00DC02F7">
        <w:t>матике курса, знакомились с научными данными по проблемам отрезвления общества, готовили доклады и выступления на разли</w:t>
      </w:r>
      <w:r w:rsidRPr="00DC02F7">
        <w:t>ч</w:t>
      </w:r>
      <w:r w:rsidRPr="00DC02F7">
        <w:t>ные конференции. Они с большим интересом подбирали материалы для профилактических буклетов и разрабатывали варианты социал</w:t>
      </w:r>
      <w:r w:rsidRPr="00DC02F7">
        <w:t>ь</w:t>
      </w:r>
      <w:r w:rsidRPr="00DC02F7">
        <w:t>ной рекламы. Имели возможность просмотра видеоматериалов курса и знакомства с азами лекторского мастерства.</w:t>
      </w:r>
    </w:p>
    <w:p w:rsidR="005E4EB2" w:rsidRPr="00DC02F7" w:rsidRDefault="005E4EB2" w:rsidP="005E4EB2">
      <w:pPr>
        <w:contextualSpacing/>
      </w:pPr>
      <w:r w:rsidRPr="00DC02F7">
        <w:t>Важной особенностью 10-летней работы СНО являлось взаим</w:t>
      </w:r>
      <w:r w:rsidRPr="00DC02F7">
        <w:t>о</w:t>
      </w:r>
      <w:r w:rsidRPr="00DC02F7">
        <w:t>действие с общественными организациями «</w:t>
      </w:r>
      <w:proofErr w:type="gramStart"/>
      <w:r w:rsidRPr="00DC02F7">
        <w:t>Трезвая</w:t>
      </w:r>
      <w:proofErr w:type="gramEnd"/>
      <w:r w:rsidRPr="00DC02F7">
        <w:t xml:space="preserve"> Тюмень», «Тре</w:t>
      </w:r>
      <w:r w:rsidRPr="00DC02F7">
        <w:t>з</w:t>
      </w:r>
      <w:r w:rsidRPr="00DC02F7">
        <w:t>вый Урал» и другими молодёжными и студенческими объединени</w:t>
      </w:r>
      <w:r w:rsidRPr="00DC02F7">
        <w:t>я</w:t>
      </w:r>
      <w:r w:rsidRPr="00DC02F7">
        <w:t>ми. Такое взаимодействие позволило творческой группе объединения выступить главными организаторами проведения занятий Концепт</w:t>
      </w:r>
      <w:r w:rsidRPr="00DC02F7">
        <w:t>у</w:t>
      </w:r>
      <w:r w:rsidRPr="00DC02F7">
        <w:t>ального киноклуба по мировоззренческим интересам в Институте транспорта и в Торгово-экономическом колледже. Следует отметить, что в 2007-2010 годах студенты-транспортники были самыми акти</w:t>
      </w:r>
      <w:r w:rsidRPr="00DC02F7">
        <w:t>в</w:t>
      </w:r>
      <w:r w:rsidRPr="00DC02F7">
        <w:t>ными участниками многих массовых мероприятий, направленных на оздоровление и отрезвление общества. Некоторые из них: участие в ежегодных летних слётах трезвых сил России в Челябинской области; участие в шествиях-митингах в городе Южноуральске, февральских научно-практических конференциях общественного движения «Союз УСТ «Трезвый Урал»; выпуск информационных листков «Трезвый взгляд»; разработка сценариев и проведение трезвых свадеб и праз</w:t>
      </w:r>
      <w:r w:rsidRPr="00DC02F7">
        <w:t>д</w:t>
      </w:r>
      <w:r w:rsidRPr="00DC02F7">
        <w:t xml:space="preserve">ников; участие в городских Неделях добра, проведение соцопросов и т. д. Такая </w:t>
      </w:r>
      <w:r w:rsidRPr="00DC02F7">
        <w:rPr>
          <w:bCs/>
        </w:rPr>
        <w:t>созидательная</w:t>
      </w:r>
      <w:r w:rsidRPr="00DC02F7">
        <w:t xml:space="preserve"> деятельность молодёжи</w:t>
      </w:r>
      <w:r w:rsidRPr="00DC02F7">
        <w:rPr>
          <w:bCs/>
        </w:rPr>
        <w:t xml:space="preserve"> на благо развития страны </w:t>
      </w:r>
      <w:r w:rsidRPr="00DC02F7">
        <w:t>способствует в первую очередь формированию морали Тре</w:t>
      </w:r>
      <w:r w:rsidRPr="00DC02F7">
        <w:t>з</w:t>
      </w:r>
      <w:r w:rsidRPr="00DC02F7">
        <w:t xml:space="preserve">вости в обществе. А </w:t>
      </w:r>
      <w:r w:rsidRPr="00DC02F7">
        <w:rPr>
          <w:bCs/>
        </w:rPr>
        <w:t>Трезвость является главным ресурсом нашего народа в подавляющих направлениях жизнедеятельности.</w:t>
      </w:r>
    </w:p>
    <w:p w:rsidR="005E4EB2" w:rsidRPr="00DC02F7" w:rsidRDefault="005E4EB2" w:rsidP="005E4EB2">
      <w:pPr>
        <w:contextualSpacing/>
      </w:pPr>
      <w:r w:rsidRPr="00DC02F7">
        <w:t>В 2008 году три студента отделения СПО за доклады по трезвой тематике получили дипломы участников областной студенческой научно-практической конференции «Я – специалист». Далеко не ка</w:t>
      </w:r>
      <w:r w:rsidRPr="00DC02F7">
        <w:t>ж</w:t>
      </w:r>
      <w:r w:rsidRPr="00DC02F7">
        <w:t>дый может подготовить научный доклад, но все посещающие занятия в СНО «Социология Трезвости», могли овладеть необходимой и</w:t>
      </w:r>
      <w:r w:rsidRPr="00DC02F7">
        <w:t>н</w:t>
      </w:r>
      <w:r w:rsidRPr="00DC02F7">
        <w:t>формацией и методами по предупреждению социальных рисков в м</w:t>
      </w:r>
      <w:r w:rsidRPr="00DC02F7">
        <w:t>о</w:t>
      </w:r>
      <w:r w:rsidRPr="00DC02F7">
        <w:t>лодёжной среде. Освоив методику освобождения от индивидуальных разрушительных программ, помочь своим друзьям и знакомым стать свободными от запрограммированности на самоотравление.</w:t>
      </w:r>
    </w:p>
    <w:p w:rsidR="005E4EB2" w:rsidRPr="00DC02F7" w:rsidRDefault="005E4EB2" w:rsidP="005E4EB2">
      <w:pPr>
        <w:contextualSpacing/>
      </w:pPr>
      <w:r w:rsidRPr="00DC02F7">
        <w:t>Прошедшим учёбу и методическую подготовку доверялось пр</w:t>
      </w:r>
      <w:r w:rsidRPr="00DC02F7">
        <w:t>о</w:t>
      </w:r>
      <w:r w:rsidRPr="00DC02F7">
        <w:t>водить профилактические беседы и лекции в других образовательных учреждениях (школах, лицеях, вузах). В настоящее время эти высту</w:t>
      </w:r>
      <w:r w:rsidRPr="00DC02F7">
        <w:t>п</w:t>
      </w:r>
      <w:r w:rsidRPr="00DC02F7">
        <w:t>ления именуются «Уроками Трезвости» [1, с. 33]. Своим личным примером ребята и девчата показывают значимую роль Трезвости в жизнедеятельности отдельной личности, малой группы и общества в целом. Каждый учебный семестр происходило обновление членов СНО «Социология Трезвости» за счёт прихода новеньких и отсева выпускников (часть из них продолжали сотрудничать с объединением после окончания ВУЗа). Новички, становясь «слушателями-исследователями», могли оставаться в этой категории сколь угодно долго, а те, кто полностью осваивал учебный курс, переходили в кат</w:t>
      </w:r>
      <w:r w:rsidRPr="00DC02F7">
        <w:t>е</w:t>
      </w:r>
      <w:r w:rsidRPr="00DC02F7">
        <w:t>горию «инструктор» или «лектор».</w:t>
      </w:r>
    </w:p>
    <w:p w:rsidR="005E4EB2" w:rsidRPr="00DC02F7" w:rsidRDefault="005E4EB2" w:rsidP="005E4EB2">
      <w:pPr>
        <w:contextualSpacing/>
      </w:pPr>
      <w:r w:rsidRPr="00DC02F7">
        <w:t>Планомерная и кропотливая работа позволили СНО «Социол</w:t>
      </w:r>
      <w:r w:rsidRPr="00DC02F7">
        <w:t>о</w:t>
      </w:r>
      <w:r w:rsidRPr="00DC02F7">
        <w:t>гия Трезвости» по итогам 2009 года на конкурсе студенческих об</w:t>
      </w:r>
      <w:r w:rsidRPr="00DC02F7">
        <w:t>ъ</w:t>
      </w:r>
      <w:r w:rsidRPr="00DC02F7">
        <w:t>единений ТюмГНГУ в номинации «Научно-исследовательское ст</w:t>
      </w:r>
      <w:r w:rsidRPr="00DC02F7">
        <w:t>у</w:t>
      </w:r>
      <w:r w:rsidRPr="00DC02F7">
        <w:t>денческое объединение» занять 2 место с вручением грамоты ВУЗа. Неоднократно работа объединения поощрялась общественным дв</w:t>
      </w:r>
      <w:r w:rsidRPr="00DC02F7">
        <w:t>и</w:t>
      </w:r>
      <w:r w:rsidRPr="00DC02F7">
        <w:t>жением «Союз УСТ «Трезвый Урал».</w:t>
      </w:r>
    </w:p>
    <w:p w:rsidR="005E4EB2" w:rsidRPr="00DC02F7" w:rsidRDefault="005E4EB2" w:rsidP="005E4EB2">
      <w:pPr>
        <w:contextualSpacing/>
      </w:pPr>
      <w:r w:rsidRPr="00DC02F7">
        <w:t xml:space="preserve">В </w:t>
      </w:r>
      <w:proofErr w:type="gramStart"/>
      <w:r w:rsidRPr="00DC02F7">
        <w:t>феврале</w:t>
      </w:r>
      <w:proofErr w:type="gramEnd"/>
      <w:r w:rsidRPr="00DC02F7">
        <w:t xml:space="preserve"> 2010 года для СНО «Социология Трезвости» был принят новый регламент деятельности объединения в нефтегазовом университете, согласно которому членом СНО могли быть также школьники, учащиеся и студенты других образовательных учрежд</w:t>
      </w:r>
      <w:r w:rsidRPr="00DC02F7">
        <w:t>е</w:t>
      </w:r>
      <w:r w:rsidRPr="00DC02F7">
        <w:t>ний города. Деятельность СНО объявлялась гласной, а информация о его участниках и программных документах – общедоступной. Все студенты или школьники хотя бы раз обратившиеся с вопросами к членам СНО, получали исчерпывающую информацию об истинных причинах приобщения детей, подростков и молодёжи к различным вредным привычкам, а также о мерах защиты от социально-психологического программирования людей на саморазрушение.</w:t>
      </w:r>
    </w:p>
    <w:p w:rsidR="005E4EB2" w:rsidRPr="00DC02F7" w:rsidRDefault="005E4EB2" w:rsidP="005E4EB2">
      <w:pPr>
        <w:contextualSpacing/>
      </w:pPr>
      <w:r w:rsidRPr="00DC02F7">
        <w:t>В 2010 году членами студенческого объединения была оказана помощь школьникам по организации Академии Трезвости в школе №48 города Тюмени. Там же в марте 2011 года был организован круглый стол «Уроки Трезвости в школах» с приглашением общ</w:t>
      </w:r>
      <w:r w:rsidRPr="00DC02F7">
        <w:t>е</w:t>
      </w:r>
      <w:r w:rsidRPr="00DC02F7">
        <w:t>ственности и администрации. Месяцем ранее круглый стол «Уроки Трезвости в образовательных учреждениях» был проведён в ТюмГ</w:t>
      </w:r>
      <w:r w:rsidRPr="00DC02F7">
        <w:t>Н</w:t>
      </w:r>
      <w:r w:rsidRPr="00DC02F7">
        <w:t xml:space="preserve">ГУ. Из 19-ти докладов преподавателей, аспирантов, студентов и школьников 11 были подготовлены студентами и аспирантами СНО «Социология Трезвости». </w:t>
      </w:r>
      <w:smartTag w:uri="urn:schemas-microsoft-com:office:smarttags" w:element="date">
        <w:smartTagPr>
          <w:attr w:name="Year" w:val="2011"/>
          <w:attr w:name="Day" w:val="31"/>
          <w:attr w:name="Month" w:val="3"/>
          <w:attr w:name="ls" w:val="trans"/>
        </w:smartTagPr>
        <w:r w:rsidRPr="00DC02F7">
          <w:t>31 марта 2011 года</w:t>
        </w:r>
      </w:smartTag>
      <w:r w:rsidRPr="00DC02F7">
        <w:t xml:space="preserve"> в филиале ТюмГУ в г</w:t>
      </w:r>
      <w:r w:rsidRPr="00DC02F7">
        <w:t>о</w:t>
      </w:r>
      <w:r w:rsidRPr="00DC02F7">
        <w:t>роде Шадринск Курганской области ребята приняли участие в реги</w:t>
      </w:r>
      <w:r w:rsidRPr="00DC02F7">
        <w:t>о</w:t>
      </w:r>
      <w:r w:rsidRPr="00DC02F7">
        <w:t>нальной научно-практической конференции «Проблемы утверждения и сохранения Трезвости в России: мировоззренческий аспект». А 17 декабря провели ещё один круглый стол «Уроки Трезвости как с</w:t>
      </w:r>
      <w:r w:rsidRPr="00DC02F7">
        <w:t>о</w:t>
      </w:r>
      <w:r w:rsidRPr="00DC02F7">
        <w:t>ставляющая программы отрезвления России» в торгово-экономическом отделении института менеджмента и бизнеса в рамках предмета ОБЖ.</w:t>
      </w:r>
    </w:p>
    <w:p w:rsidR="005E4EB2" w:rsidRPr="00DC02F7" w:rsidRDefault="005E4EB2" w:rsidP="005E4EB2">
      <w:pPr>
        <w:contextualSpacing/>
      </w:pPr>
      <w:r w:rsidRPr="00DC02F7">
        <w:t>Работая по программе утверждения и сохранения Трезвости в России «Трезвость – воля народа!», члены СНО «Социология Трезв</w:t>
      </w:r>
      <w:r w:rsidRPr="00DC02F7">
        <w:t>о</w:t>
      </w:r>
      <w:r w:rsidRPr="00DC02F7">
        <w:t>сти» в 2012 году в ТюмГНГУ организовали два круглых стола: 14 февраля «Вклад молодёжи в реализацию программы «Трезвость – в</w:t>
      </w:r>
      <w:r w:rsidRPr="00DC02F7">
        <w:t>о</w:t>
      </w:r>
      <w:r w:rsidRPr="00DC02F7">
        <w:t>ля народа!» и 15 ноября «Программа отрезвления России в действии» [2, с. 59-61].</w:t>
      </w:r>
    </w:p>
    <w:p w:rsidR="005E4EB2" w:rsidRPr="00DC02F7" w:rsidRDefault="005E4EB2" w:rsidP="005E4EB2">
      <w:pPr>
        <w:contextualSpacing/>
      </w:pPr>
      <w:r w:rsidRPr="00DC02F7">
        <w:t xml:space="preserve">Студенты </w:t>
      </w:r>
      <w:proofErr w:type="spellStart"/>
      <w:r w:rsidRPr="00DC02F7">
        <w:t>Нефтегаза</w:t>
      </w:r>
      <w:proofErr w:type="spellEnd"/>
      <w:r w:rsidRPr="00DC02F7">
        <w:t xml:space="preserve"> уже не один год являются активными участниками различных мероприятий, включенных в программу Вс</w:t>
      </w:r>
      <w:r w:rsidRPr="00DC02F7">
        <w:t>е</w:t>
      </w:r>
      <w:r w:rsidRPr="00DC02F7">
        <w:t>российского слёта Трезвости. В июле 2012 года делегатам из 24 гор</w:t>
      </w:r>
      <w:r w:rsidRPr="00DC02F7">
        <w:t>о</w:t>
      </w:r>
      <w:r w:rsidRPr="00DC02F7">
        <w:t>дов России ребята представили студенческое научное объединение нефтегазового университета «Социология Трезвости». Рассказали, чем занимаются его участники, каким образом в современных усл</w:t>
      </w:r>
      <w:r w:rsidRPr="00DC02F7">
        <w:t>о</w:t>
      </w:r>
      <w:r w:rsidRPr="00DC02F7">
        <w:t>виях информационного террора и доступности любого ядовитого в</w:t>
      </w:r>
      <w:r w:rsidRPr="00DC02F7">
        <w:t>е</w:t>
      </w:r>
      <w:r w:rsidRPr="00DC02F7">
        <w:t>щества уберечь подрастающее поколение от нравственной и физич</w:t>
      </w:r>
      <w:r w:rsidRPr="00DC02F7">
        <w:t>е</w:t>
      </w:r>
      <w:r w:rsidRPr="00DC02F7">
        <w:t>ской деградации. Почему необходимо сохранение такого дара челов</w:t>
      </w:r>
      <w:r w:rsidRPr="00DC02F7">
        <w:t>е</w:t>
      </w:r>
      <w:r w:rsidRPr="00DC02F7">
        <w:t xml:space="preserve">ку, как естественная природная Трезвость, и почему </w:t>
      </w:r>
      <w:r w:rsidRPr="00DC02F7">
        <w:rPr>
          <w:i/>
        </w:rPr>
        <w:t>с 2011 года мы пишем это слово с большой буквы</w:t>
      </w:r>
      <w:r w:rsidRPr="00DC02F7">
        <w:t>. Студенты поделились со своими сверстниками примерами о том, как они участвуют в разработке яз</w:t>
      </w:r>
      <w:r w:rsidRPr="00DC02F7">
        <w:t>ы</w:t>
      </w:r>
      <w:r w:rsidRPr="00DC02F7">
        <w:t>ка утверждения и сохранения Трезвости (языка УСТ) и внедряют его в своём окружении, как сами совершенствуются в теории Трезвости [3, с. 306].</w:t>
      </w:r>
    </w:p>
    <w:p w:rsidR="005E4EB2" w:rsidRPr="00DC02F7" w:rsidRDefault="005E4EB2" w:rsidP="005E4EB2">
      <w:pPr>
        <w:contextualSpacing/>
      </w:pPr>
      <w:r w:rsidRPr="00DC02F7">
        <w:t>В 2013 году на</w:t>
      </w:r>
      <w:r w:rsidRPr="00DC02F7">
        <w:rPr>
          <w:b/>
        </w:rPr>
        <w:t xml:space="preserve"> </w:t>
      </w:r>
      <w:r w:rsidRPr="00DC02F7">
        <w:t>Всероссийской научно-практической конфере</w:t>
      </w:r>
      <w:r w:rsidRPr="00DC02F7">
        <w:t>н</w:t>
      </w:r>
      <w:r w:rsidRPr="00DC02F7">
        <w:t xml:space="preserve">ции студентов, аспирантов и молодых ученых в ТюмГНГУ </w:t>
      </w:r>
      <w:r w:rsidRPr="00DC02F7">
        <w:rPr>
          <w:b/>
        </w:rPr>
        <w:t>«</w:t>
      </w:r>
      <w:r w:rsidRPr="00DC02F7">
        <w:t>Челов</w:t>
      </w:r>
      <w:r w:rsidRPr="00DC02F7">
        <w:t>е</w:t>
      </w:r>
      <w:r w:rsidRPr="00DC02F7">
        <w:t>ческий и профессиональный потенциал молодёжи региона»</w:t>
      </w:r>
      <w:r w:rsidRPr="00DC02F7">
        <w:rPr>
          <w:b/>
        </w:rPr>
        <w:t xml:space="preserve"> </w:t>
      </w:r>
      <w:r w:rsidRPr="00DC02F7">
        <w:t>был з</w:t>
      </w:r>
      <w:r w:rsidRPr="00DC02F7">
        <w:t>а</w:t>
      </w:r>
      <w:r w:rsidRPr="00DC02F7">
        <w:t>слушан</w:t>
      </w:r>
      <w:r w:rsidRPr="00DC02F7">
        <w:rPr>
          <w:b/>
          <w:i/>
        </w:rPr>
        <w:t xml:space="preserve"> </w:t>
      </w:r>
      <w:r w:rsidRPr="00DC02F7">
        <w:t xml:space="preserve">доклад студентки 5-го курса Алёны </w:t>
      </w:r>
      <w:proofErr w:type="spellStart"/>
      <w:r w:rsidRPr="00DC02F7">
        <w:t>Нодь</w:t>
      </w:r>
      <w:proofErr w:type="spellEnd"/>
      <w:r w:rsidRPr="00DC02F7">
        <w:t xml:space="preserve"> «Трезвость как эл</w:t>
      </w:r>
      <w:r w:rsidRPr="00DC02F7">
        <w:t>е</w:t>
      </w:r>
      <w:r w:rsidRPr="00DC02F7">
        <w:t>мент формирования социального потенциала молодёжи</w:t>
      </w:r>
      <w:r w:rsidRPr="00DC02F7">
        <w:rPr>
          <w:b/>
        </w:rPr>
        <w:t>».</w:t>
      </w:r>
      <w:r w:rsidRPr="00DC02F7">
        <w:t xml:space="preserve"> В рамках статьи нет возможности перечислять все доклады и выступления, где представители объединения подчёркивали важность Трезвости для человека, семьи, общества.</w:t>
      </w:r>
    </w:p>
    <w:p w:rsidR="005E4EB2" w:rsidRPr="00DC02F7" w:rsidRDefault="005E4EB2" w:rsidP="005E4EB2">
      <w:pPr>
        <w:contextualSpacing/>
      </w:pPr>
      <w:r w:rsidRPr="00DC02F7">
        <w:t>В ноябре этого же года был разработан макет и изготовлен ба</w:t>
      </w:r>
      <w:r w:rsidRPr="00DC02F7">
        <w:t>н</w:t>
      </w:r>
      <w:r w:rsidRPr="00DC02F7">
        <w:t>нер «Студенческое научное объединение ТюмГНГУ «Социология Трезвости». В качестве обмена опытом</w:t>
      </w:r>
      <w:r w:rsidRPr="00DC02F7">
        <w:rPr>
          <w:b/>
        </w:rPr>
        <w:t xml:space="preserve"> </w:t>
      </w:r>
      <w:r w:rsidRPr="00DC02F7">
        <w:t xml:space="preserve">отправлен </w:t>
      </w:r>
      <w:r w:rsidRPr="00DC02F7">
        <w:rPr>
          <w:i/>
        </w:rPr>
        <w:t>регламент СНО ТюмГНГУ «Социология Трезвости»</w:t>
      </w:r>
      <w:r w:rsidRPr="00DC02F7">
        <w:t xml:space="preserve"> в город Ставрополь для социал</w:t>
      </w:r>
      <w:r w:rsidRPr="00DC02F7">
        <w:t>ь</w:t>
      </w:r>
      <w:r w:rsidRPr="00DC02F7">
        <w:t>но-гуманитарного института.</w:t>
      </w:r>
    </w:p>
    <w:p w:rsidR="005E4EB2" w:rsidRPr="00DC02F7" w:rsidRDefault="005E4EB2" w:rsidP="005E4EB2">
      <w:pPr>
        <w:contextualSpacing/>
      </w:pPr>
      <w:r w:rsidRPr="00DC02F7">
        <w:t>2014 год был последним годом работы объединения в универс</w:t>
      </w:r>
      <w:r w:rsidRPr="00DC02F7">
        <w:t>и</w:t>
      </w:r>
      <w:r w:rsidRPr="00DC02F7">
        <w:t>тете в связи с реорганизацией кафедры и сокращением преподават</w:t>
      </w:r>
      <w:r w:rsidRPr="00DC02F7">
        <w:t>е</w:t>
      </w:r>
      <w:r w:rsidRPr="00DC02F7">
        <w:t>ля-руководителя СНО. Отличался этот год от всех предыдущих тем, что прекратились традиционные (2 раза в месяц) занятия со студент</w:t>
      </w:r>
      <w:r w:rsidRPr="00DC02F7">
        <w:t>а</w:t>
      </w:r>
      <w:r w:rsidRPr="00DC02F7">
        <w:t>ми по теории Трезвости. Проводились отдельные мероприятия и ур</w:t>
      </w:r>
      <w:r w:rsidRPr="00DC02F7">
        <w:t>о</w:t>
      </w:r>
      <w:r w:rsidRPr="00DC02F7">
        <w:t>ки Трезвости в различных образовательных учреждениях. А в ТюмГНГУ прошли два значимых события: 24 апреля круглый стол «Программу «Трезвость – воля народа!» на государственный ур</w:t>
      </w:r>
      <w:r w:rsidRPr="00DC02F7">
        <w:t>о</w:t>
      </w:r>
      <w:r w:rsidRPr="00DC02F7">
        <w:t>вень» и 10 октября Международная научно-практическая конфере</w:t>
      </w:r>
      <w:r w:rsidRPr="00DC02F7">
        <w:t>н</w:t>
      </w:r>
      <w:r w:rsidRPr="00DC02F7">
        <w:t>ция, посвященная 5-летию программы утверждения и сохранения Трезвости в России «Трезвость – воля народа!» [4, с. 7]. В настоящее время многие из студентов, которые прошли дополнительную школу обретения сознательной Трезвости, несут эти знания другим: в семье, на рабочем месте, в общественных организациях страны. И они верят: Россия будет Трезвой!</w:t>
      </w:r>
    </w:p>
    <w:p w:rsidR="005E4EB2" w:rsidRPr="00DC02F7" w:rsidRDefault="005E4EB2" w:rsidP="005E4EB2">
      <w:pPr>
        <w:contextualSpacing/>
      </w:pPr>
      <w:r w:rsidRPr="00DC02F7">
        <w:t>В регламенте СНО отмечено, что объединение создано с целью формирования и укрепления трезвых убеждений в молодёжной среде. Для привлечения студенческой молодёжи к научной деятельности. Для повышения социальной активности и ответственности студентов ТюмГНГУ и других образовательных учреждений города, а также для формирования патриотических, гражданских и моральных качеств молодёжи [5, с. 2]. Это важное и нужное направление представители СНО «Социология Трезвости» поддерживали все 10 лет. Поэтому р</w:t>
      </w:r>
      <w:r w:rsidRPr="00DC02F7">
        <w:t>а</w:t>
      </w:r>
      <w:r w:rsidRPr="00DC02F7">
        <w:t>боту в ВУЗе в этом направлении следует продолжать на новом этапе с новым руководством и новыми студентами.</w:t>
      </w:r>
    </w:p>
    <w:p w:rsidR="005E4EB2" w:rsidRPr="009D0B4D" w:rsidRDefault="005E4EB2" w:rsidP="009D0B4D">
      <w:r w:rsidRPr="009D0B4D">
        <w:t xml:space="preserve">В приложении </w:t>
      </w:r>
      <w:r w:rsidR="0006796A">
        <w:t>4</w:t>
      </w:r>
      <w:r w:rsidR="009D0B4D" w:rsidRPr="009D0B4D">
        <w:t xml:space="preserve"> </w:t>
      </w:r>
      <w:r w:rsidR="0006796A">
        <w:t>(</w:t>
      </w:r>
      <w:r w:rsidR="0006796A" w:rsidRPr="0006796A">
        <w:rPr>
          <w:i/>
        </w:rPr>
        <w:t>в конце сборника</w:t>
      </w:r>
      <w:r w:rsidR="0006796A">
        <w:t xml:space="preserve">) </w:t>
      </w:r>
      <w:r w:rsidRPr="009D0B4D">
        <w:t>в качестве образца привед</w:t>
      </w:r>
      <w:r w:rsidRPr="009D0B4D">
        <w:t>е</w:t>
      </w:r>
      <w:r w:rsidRPr="009D0B4D">
        <w:t>но Положение о СНО «Социология Трезвости», принятое в ТюмГ</w:t>
      </w:r>
      <w:r w:rsidRPr="009D0B4D">
        <w:t>Н</w:t>
      </w:r>
      <w:r w:rsidRPr="009D0B4D">
        <w:t>ГУ в 2010 году.</w:t>
      </w:r>
    </w:p>
    <w:p w:rsidR="005E4EB2" w:rsidRPr="00DC02F7" w:rsidRDefault="005E4EB2" w:rsidP="005E4EB2">
      <w:pPr>
        <w:contextualSpacing/>
      </w:pPr>
    </w:p>
    <w:p w:rsidR="005E4EB2" w:rsidRPr="009D0B4D" w:rsidRDefault="005E4EB2" w:rsidP="005E4EB2">
      <w:pPr>
        <w:contextualSpacing/>
        <w:jc w:val="center"/>
        <w:rPr>
          <w:b/>
          <w:sz w:val="26"/>
          <w:szCs w:val="26"/>
        </w:rPr>
      </w:pPr>
      <w:r w:rsidRPr="009D0B4D">
        <w:rPr>
          <w:b/>
          <w:sz w:val="26"/>
          <w:szCs w:val="26"/>
        </w:rPr>
        <w:t>Список литературы</w:t>
      </w:r>
    </w:p>
    <w:p w:rsidR="005E4EB2" w:rsidRPr="00DC02F7" w:rsidRDefault="005E4EB2" w:rsidP="005E4EB2">
      <w:pPr>
        <w:pStyle w:val="a5"/>
      </w:pPr>
      <w:r w:rsidRPr="00DC02F7">
        <w:t>1.</w:t>
      </w:r>
      <w:r w:rsidRPr="00DC02F7">
        <w:tab/>
        <w:t>Основа здоровья нации – трезвое мировоззрение : обучающая пр</w:t>
      </w:r>
      <w:r w:rsidRPr="00DC02F7">
        <w:t>о</w:t>
      </w:r>
      <w:r w:rsidRPr="00DC02F7">
        <w:t>грамма по здоровьесбережению и навыкам здорового образа жизни / Е.В. Бог</w:t>
      </w:r>
      <w:r w:rsidRPr="00DC02F7">
        <w:t>о</w:t>
      </w:r>
      <w:r w:rsidRPr="00DC02F7">
        <w:t>словская [и др.]. – Тюмень: ТюмГНГУ, 2011. – 222 с.</w:t>
      </w:r>
    </w:p>
    <w:p w:rsidR="005E4EB2" w:rsidRPr="00DC02F7" w:rsidRDefault="005E4EB2" w:rsidP="005E4EB2">
      <w:pPr>
        <w:pStyle w:val="a5"/>
      </w:pPr>
      <w:r w:rsidRPr="00DC02F7">
        <w:t>2.</w:t>
      </w:r>
      <w:r w:rsidRPr="00DC02F7">
        <w:tab/>
        <w:t>Андреев Ю.А. Алгоритм роста или пример для подражания / Ю.А. Андреев, Т.В. Коба // От борьбы к утверждению и сохранению Трезвости : мат</w:t>
      </w:r>
      <w:r w:rsidRPr="00DC02F7">
        <w:t>е</w:t>
      </w:r>
      <w:r w:rsidRPr="00DC02F7">
        <w:t>риалы XI научно-практической конференции (г. Копейск, 16-17 февраля 2013 г.). – Тюмень: ТюмГНГУ, 2013. – С. 58-63.</w:t>
      </w:r>
    </w:p>
    <w:p w:rsidR="005E4EB2" w:rsidRPr="00DC02F7" w:rsidRDefault="005E4EB2" w:rsidP="005E4EB2">
      <w:pPr>
        <w:pStyle w:val="a5"/>
      </w:pPr>
      <w:r w:rsidRPr="00DC02F7">
        <w:t>3.</w:t>
      </w:r>
      <w:r w:rsidRPr="00DC02F7">
        <w:tab/>
        <w:t>Язык утверждения и сохранения Трезвости // Здоровый образ жизни российской молодёжи : материалы Международной научно-практической ко</w:t>
      </w:r>
      <w:r w:rsidRPr="00DC02F7">
        <w:t>н</w:t>
      </w:r>
      <w:r w:rsidRPr="00DC02F7">
        <w:t>ференции, посвященной 5-летию программы утверждения и сохранения Трезв</w:t>
      </w:r>
      <w:r w:rsidRPr="00DC02F7">
        <w:t>о</w:t>
      </w:r>
      <w:r w:rsidRPr="00DC02F7">
        <w:t>сти в России «Трезвость – воля народа!». – Тюмень: ТюмГНГУ, 2014. – С. 300-323.</w:t>
      </w:r>
    </w:p>
    <w:p w:rsidR="005E4EB2" w:rsidRPr="00DC02F7" w:rsidRDefault="005E4EB2" w:rsidP="005E4EB2">
      <w:pPr>
        <w:pStyle w:val="a5"/>
      </w:pPr>
      <w:r w:rsidRPr="00DC02F7">
        <w:t>4.</w:t>
      </w:r>
      <w:r w:rsidRPr="00DC02F7">
        <w:tab/>
        <w:t>Здоровый образ жизни российской молодёжи : материалы Межд</w:t>
      </w:r>
      <w:r w:rsidRPr="00DC02F7">
        <w:t>у</w:t>
      </w:r>
      <w:r w:rsidRPr="00DC02F7">
        <w:t>народной научно-практической конференции, посвященной 5-летию программы утверждения и сохранения Трезвости в России «Трезвость – воля народа!» / ред. Н.Г. Хайруллина, Р.В. Распопов. – Тюмень: ТюмГНГУ, 2014. – 324 с.</w:t>
      </w:r>
    </w:p>
    <w:p w:rsidR="005E4EB2" w:rsidRPr="00DC02F7" w:rsidRDefault="005E4EB2" w:rsidP="005E4EB2">
      <w:pPr>
        <w:pStyle w:val="a5"/>
      </w:pPr>
      <w:r w:rsidRPr="00DC02F7">
        <w:t>5.</w:t>
      </w:r>
      <w:r w:rsidRPr="00DC02F7">
        <w:tab/>
        <w:t>Регламент деятельности студенческого научного объединения «С</w:t>
      </w:r>
      <w:r w:rsidRPr="00DC02F7">
        <w:t>о</w:t>
      </w:r>
      <w:r w:rsidRPr="00DC02F7">
        <w:t>циология Трезвости» СК 4.2.3.11, 02.2010. – ГОУ ВПО ТюмГНГУ, 2010.</w:t>
      </w:r>
    </w:p>
    <w:p w:rsidR="005E4EB2" w:rsidRPr="0006796A" w:rsidRDefault="005E4EB2" w:rsidP="005E4EB2">
      <w:pPr>
        <w:contextualSpacing/>
        <w:rPr>
          <w:sz w:val="16"/>
        </w:rPr>
      </w:pPr>
    </w:p>
    <w:p w:rsidR="005E4EB2" w:rsidRPr="00DE54C8" w:rsidRDefault="005E4EB2" w:rsidP="00DE54C8">
      <w:pPr>
        <w:pStyle w:val="af3"/>
        <w:rPr>
          <w:b/>
        </w:rPr>
      </w:pPr>
      <w:r w:rsidRPr="00DE54C8">
        <w:rPr>
          <w:b/>
        </w:rPr>
        <w:t>Сведения об авторе</w:t>
      </w:r>
    </w:p>
    <w:p w:rsidR="005E4EB2" w:rsidRPr="00DE54C8" w:rsidRDefault="005E4EB2" w:rsidP="00DE54C8">
      <w:pPr>
        <w:pStyle w:val="af3"/>
      </w:pPr>
      <w:r w:rsidRPr="00DE54C8">
        <w:rPr>
          <w:b/>
        </w:rPr>
        <w:t>Коба Татьяна Васильевна</w:t>
      </w:r>
      <w:r w:rsidRPr="00DE54C8">
        <w:t>, член правления Тюменской городской общ</w:t>
      </w:r>
      <w:r w:rsidRPr="00DE54C8">
        <w:t>е</w:t>
      </w:r>
      <w:r w:rsidRPr="00DE54C8">
        <w:t xml:space="preserve">ственной организации утверждения и сохранения Трезвости «Трезвая Тюмень», </w:t>
      </w:r>
      <w:hyperlink r:id="rId29" w:history="1">
        <w:r w:rsidR="008F4142" w:rsidRPr="00DE54C8">
          <w:rPr>
            <w:rStyle w:val="af"/>
            <w:color w:val="auto"/>
            <w:u w:val="none"/>
          </w:rPr>
          <w:t>trezvologia@gmail.com</w:t>
        </w:r>
      </w:hyperlink>
      <w:r w:rsidRPr="00DE54C8">
        <w:t>, тел. 8-905-822-4926.</w:t>
      </w:r>
    </w:p>
    <w:p w:rsidR="005E4EB2" w:rsidRDefault="005E4EB2" w:rsidP="005E4EB2"/>
    <w:p w:rsidR="009043D9" w:rsidRPr="00DC02F7" w:rsidRDefault="009043D9" w:rsidP="005E4EB2"/>
    <w:p w:rsidR="005E4EB2" w:rsidRPr="00DC02F7" w:rsidRDefault="005E4EB2" w:rsidP="005E4EB2">
      <w:pPr>
        <w:pStyle w:val="af2"/>
      </w:pPr>
      <w:r w:rsidRPr="00DC02F7">
        <w:t>УДК 37.034</w:t>
      </w:r>
    </w:p>
    <w:p w:rsidR="005E4EB2" w:rsidRPr="00DC02F7" w:rsidRDefault="005E4EB2" w:rsidP="005E4EB2">
      <w:pPr>
        <w:pStyle w:val="af1"/>
      </w:pPr>
      <w:r w:rsidRPr="00DC02F7">
        <w:t>Петрова Е.П.</w:t>
      </w:r>
    </w:p>
    <w:p w:rsidR="005E4EB2" w:rsidRPr="00DC02F7" w:rsidRDefault="005E4EB2" w:rsidP="005E4EB2">
      <w:pPr>
        <w:pStyle w:val="1"/>
      </w:pPr>
      <w:bookmarkStart w:id="14" w:name="_Toc453330283"/>
      <w:r w:rsidRPr="00DC02F7">
        <w:rPr>
          <w:i/>
          <w:color w:val="FFFFFF" w:themeColor="background1"/>
          <w:sz w:val="2"/>
        </w:rPr>
        <w:t>Петрова Е.П.</w:t>
      </w:r>
      <w:r w:rsidRPr="00DC02F7">
        <w:rPr>
          <w:i/>
          <w:color w:val="FFFFFF" w:themeColor="background1"/>
          <w:sz w:val="2"/>
        </w:rPr>
        <w:br/>
      </w:r>
      <w:r w:rsidRPr="00DC02F7">
        <w:t>Должен ли учитель быть идеальным?</w:t>
      </w:r>
      <w:bookmarkEnd w:id="14"/>
    </w:p>
    <w:p w:rsidR="005E4EB2" w:rsidRPr="00DC02F7" w:rsidRDefault="005E4EB2" w:rsidP="005E4EB2">
      <w:pPr>
        <w:pStyle w:val="af0"/>
      </w:pPr>
      <w:r w:rsidRPr="00DC02F7">
        <w:t>В настоящей статье ставится задача рассмотреть деятел</w:t>
      </w:r>
      <w:r w:rsidRPr="00DC02F7">
        <w:t>ь</w:t>
      </w:r>
      <w:r w:rsidRPr="00DC02F7">
        <w:t>ность учителя по становлению нравственности ученика. Статья призвана задуматься, имеет ли право педагог назвать себя Учителем и вести ребёнка по жизни. Учитель рассматривается, в большей степени, как призвание и миссия человека, вопреки расхожему мн</w:t>
      </w:r>
      <w:r w:rsidRPr="00DC02F7">
        <w:t>е</w:t>
      </w:r>
      <w:r w:rsidRPr="00DC02F7">
        <w:t>нию о профессии и работе. Статья будет полезна как тем, кто в</w:t>
      </w:r>
      <w:r w:rsidRPr="00DC02F7">
        <w:t>и</w:t>
      </w:r>
      <w:r w:rsidRPr="00DC02F7">
        <w:t>дит себя учителем, так и тем, кто уже имеет такую профессию.</w:t>
      </w:r>
    </w:p>
    <w:p w:rsidR="005E4EB2" w:rsidRPr="00DC02F7" w:rsidRDefault="005E4EB2" w:rsidP="005E4EB2">
      <w:pPr>
        <w:pStyle w:val="af0"/>
      </w:pPr>
      <w:r w:rsidRPr="00DC02F7">
        <w:t>Ключевые слова: идеал учителя, роль учителя в обществе, обр</w:t>
      </w:r>
      <w:r w:rsidRPr="00DC02F7">
        <w:t>а</w:t>
      </w:r>
      <w:r w:rsidRPr="00DC02F7">
        <w:t>зование и воспитание.</w:t>
      </w:r>
    </w:p>
    <w:p w:rsidR="005E4EB2" w:rsidRPr="00DC02F7" w:rsidRDefault="005E4EB2" w:rsidP="005E4EB2">
      <w:pPr>
        <w:widowControl w:val="0"/>
        <w:contextualSpacing/>
        <w:rPr>
          <w:b/>
        </w:rPr>
      </w:pPr>
      <w:r w:rsidRPr="00DC02F7">
        <w:rPr>
          <w:b/>
        </w:rPr>
        <w:t>Введение</w:t>
      </w:r>
    </w:p>
    <w:p w:rsidR="005E4EB2" w:rsidRPr="00DC02F7" w:rsidRDefault="005E4EB2" w:rsidP="005E4EB2">
      <w:pPr>
        <w:widowControl w:val="0"/>
        <w:ind w:left="284"/>
        <w:contextualSpacing/>
        <w:jc w:val="right"/>
        <w:rPr>
          <w:i/>
        </w:rPr>
      </w:pPr>
      <w:r w:rsidRPr="00DC02F7">
        <w:rPr>
          <w:i/>
        </w:rPr>
        <w:t>Воспитание представляется сложным делом только до тех пор, пока мы хотим, не воспитывая себя, воспитать своих детей или кого бы то ни было. Если же поймёшь, что воспитывать др</w:t>
      </w:r>
      <w:r w:rsidRPr="00DC02F7">
        <w:rPr>
          <w:i/>
        </w:rPr>
        <w:t>у</w:t>
      </w:r>
      <w:r w:rsidRPr="00DC02F7">
        <w:rPr>
          <w:i/>
        </w:rPr>
        <w:t>гих мы можем только через себя, то упраздняется вопрос о во</w:t>
      </w:r>
      <w:r w:rsidRPr="00DC02F7">
        <w:rPr>
          <w:i/>
        </w:rPr>
        <w:t>с</w:t>
      </w:r>
      <w:r w:rsidRPr="00DC02F7">
        <w:rPr>
          <w:i/>
        </w:rPr>
        <w:t>питании и остаётся один вопрос: как надо самому жить?</w:t>
      </w:r>
    </w:p>
    <w:p w:rsidR="005E4EB2" w:rsidRPr="00DC02F7" w:rsidRDefault="005E4EB2" w:rsidP="005E4EB2">
      <w:pPr>
        <w:widowControl w:val="0"/>
        <w:contextualSpacing/>
        <w:jc w:val="right"/>
        <w:rPr>
          <w:i/>
        </w:rPr>
      </w:pPr>
      <w:r w:rsidRPr="00DC02F7">
        <w:rPr>
          <w:i/>
        </w:rPr>
        <w:t>Л.Н. Толстой</w:t>
      </w:r>
    </w:p>
    <w:p w:rsidR="005E4EB2" w:rsidRPr="00DC02F7" w:rsidRDefault="005E4EB2" w:rsidP="005E4EB2">
      <w:pPr>
        <w:widowControl w:val="0"/>
        <w:ind w:left="1985"/>
        <w:contextualSpacing/>
        <w:jc w:val="right"/>
        <w:rPr>
          <w:i/>
        </w:rPr>
      </w:pPr>
    </w:p>
    <w:p w:rsidR="005E4EB2" w:rsidRPr="00DC02F7" w:rsidRDefault="005E4EB2" w:rsidP="005E4EB2">
      <w:pPr>
        <w:widowControl w:val="0"/>
        <w:ind w:left="1985"/>
        <w:contextualSpacing/>
        <w:jc w:val="right"/>
        <w:rPr>
          <w:i/>
        </w:rPr>
      </w:pPr>
      <w:r w:rsidRPr="00DC02F7">
        <w:rPr>
          <w:i/>
        </w:rPr>
        <w:t>Не воспитывайте детей, воспитывайте себя, всё равно дети будут похожи на вас.</w:t>
      </w:r>
    </w:p>
    <w:p w:rsidR="005E4EB2" w:rsidRPr="00DC02F7" w:rsidRDefault="005E4EB2" w:rsidP="005E4EB2">
      <w:pPr>
        <w:widowControl w:val="0"/>
        <w:contextualSpacing/>
        <w:jc w:val="right"/>
      </w:pPr>
      <w:r w:rsidRPr="00DC02F7">
        <w:rPr>
          <w:i/>
        </w:rPr>
        <w:t>Английская пословица</w:t>
      </w:r>
    </w:p>
    <w:p w:rsidR="005E4EB2" w:rsidRPr="00DC02F7" w:rsidRDefault="005E4EB2" w:rsidP="005E4EB2">
      <w:pPr>
        <w:widowControl w:val="0"/>
        <w:contextualSpacing/>
        <w:jc w:val="right"/>
        <w:rPr>
          <w:i/>
        </w:rPr>
      </w:pPr>
    </w:p>
    <w:p w:rsidR="005E4EB2" w:rsidRPr="00DC02F7" w:rsidRDefault="005E4EB2" w:rsidP="005E4EB2">
      <w:pPr>
        <w:widowControl w:val="0"/>
        <w:contextualSpacing/>
        <w:jc w:val="right"/>
        <w:rPr>
          <w:i/>
        </w:rPr>
      </w:pPr>
      <w:proofErr w:type="spellStart"/>
      <w:r w:rsidRPr="00DC02F7">
        <w:rPr>
          <w:i/>
        </w:rPr>
        <w:t>Поучателей</w:t>
      </w:r>
      <w:proofErr w:type="spellEnd"/>
      <w:r w:rsidRPr="00DC02F7">
        <w:rPr>
          <w:i/>
        </w:rPr>
        <w:t xml:space="preserve"> в жизни – тысячи, настоящих учителей – единицы.</w:t>
      </w:r>
    </w:p>
    <w:p w:rsidR="005E4EB2" w:rsidRPr="00DC02F7" w:rsidRDefault="005E4EB2" w:rsidP="005E4EB2">
      <w:pPr>
        <w:widowControl w:val="0"/>
        <w:contextualSpacing/>
        <w:jc w:val="right"/>
        <w:rPr>
          <w:i/>
        </w:rPr>
      </w:pPr>
      <w:r w:rsidRPr="00DC02F7">
        <w:rPr>
          <w:i/>
        </w:rPr>
        <w:t xml:space="preserve">Павел </w:t>
      </w:r>
      <w:proofErr w:type="spellStart"/>
      <w:r w:rsidRPr="00DC02F7">
        <w:rPr>
          <w:i/>
        </w:rPr>
        <w:t>Шарпп</w:t>
      </w:r>
      <w:proofErr w:type="spellEnd"/>
    </w:p>
    <w:p w:rsidR="005E4EB2" w:rsidRPr="00DC02F7" w:rsidRDefault="005E4EB2" w:rsidP="005E4EB2">
      <w:pPr>
        <w:widowControl w:val="0"/>
        <w:contextualSpacing/>
      </w:pPr>
    </w:p>
    <w:p w:rsidR="005E4EB2" w:rsidRPr="00DC02F7" w:rsidRDefault="005E4EB2" w:rsidP="005E4EB2">
      <w:pPr>
        <w:widowControl w:val="0"/>
        <w:contextualSpacing/>
      </w:pPr>
      <w:r w:rsidRPr="00DC02F7">
        <w:t>Сразу хотелось бы ответить на поставленный вопрос – нет, не должен. Всем известно, что идеальных людей нет.</w:t>
      </w:r>
    </w:p>
    <w:p w:rsidR="005E4EB2" w:rsidRPr="00DC02F7" w:rsidRDefault="005E4EB2" w:rsidP="005E4EB2">
      <w:pPr>
        <w:widowControl w:val="0"/>
        <w:contextualSpacing/>
      </w:pPr>
      <w:r w:rsidRPr="00DC02F7">
        <w:t>Тем не менее, главная задача Учителя – постоянное стремление к идеалу. Заметьте: обучение детей – второстепенно, сначала – обуч</w:t>
      </w:r>
      <w:r w:rsidRPr="00DC02F7">
        <w:t>е</w:t>
      </w:r>
      <w:r w:rsidRPr="00DC02F7">
        <w:t>ние себя! От Учителя зависит всё в обществе. То есть абсолютно всё. Все те наблюдения, которые мы сейчас можем делать – результат р</w:t>
      </w:r>
      <w:r w:rsidRPr="00DC02F7">
        <w:t>а</w:t>
      </w:r>
      <w:r w:rsidRPr="00DC02F7">
        <w:t>боты учителей. На данный момент мы можем говорить, что это р</w:t>
      </w:r>
      <w:r w:rsidRPr="00DC02F7">
        <w:t>е</w:t>
      </w:r>
      <w:r w:rsidRPr="00DC02F7">
        <w:t>зультат той ситуации, в которую учителя поставлены. Но, однако же, вспомним тех ветеранов – Учителей, которые, имея ту нравстве</w:t>
      </w:r>
      <w:r w:rsidRPr="00DC02F7">
        <w:t>н</w:t>
      </w:r>
      <w:r w:rsidRPr="00DC02F7">
        <w:t>ность, которую воспитали в них ранее, продолжают трудиться как Учителя, Наставники, по-настоящему заботящиеся о тех, кого им д</w:t>
      </w:r>
      <w:r w:rsidRPr="00DC02F7">
        <w:t>о</w:t>
      </w:r>
      <w:r w:rsidRPr="00DC02F7">
        <w:t>верили, или, как это принято говорить сейчас, «скинули им родители под присмотр». Итак, главный вопрос, который будет сейчас поднят, звучит так: «Должен ли Учитель быть идеальным?»</w:t>
      </w:r>
    </w:p>
    <w:p w:rsidR="005E4EB2" w:rsidRPr="00DC02F7" w:rsidRDefault="005E4EB2" w:rsidP="005E4EB2">
      <w:pPr>
        <w:widowControl w:val="0"/>
        <w:contextualSpacing/>
        <w:rPr>
          <w:b/>
        </w:rPr>
      </w:pPr>
      <w:r w:rsidRPr="00DC02F7">
        <w:rPr>
          <w:b/>
        </w:rPr>
        <w:t>Основные понятия</w:t>
      </w:r>
    </w:p>
    <w:p w:rsidR="005E4EB2" w:rsidRPr="00DC02F7" w:rsidRDefault="005E4EB2" w:rsidP="005E4EB2">
      <w:pPr>
        <w:widowControl w:val="0"/>
        <w:numPr>
          <w:ilvl w:val="0"/>
          <w:numId w:val="16"/>
        </w:numPr>
        <w:tabs>
          <w:tab w:val="left" w:pos="398"/>
        </w:tabs>
        <w:suppressAutoHyphens/>
        <w:ind w:left="0" w:firstLine="709"/>
        <w:contextualSpacing/>
      </w:pPr>
      <w:r w:rsidRPr="00DC02F7">
        <w:t>Учитель – ныне одна из самых распространённых общественных профессий, возникшая вследствие как необходимости воспитания и обучения следующих поколений (шире – учащихся) для более успешного и быстрого их вхождения в общественную жизнь, так и роста общественных возможностей для содержания отдельных людей, выполняющих эти задачи.</w:t>
      </w:r>
    </w:p>
    <w:p w:rsidR="005E4EB2" w:rsidRPr="00DC02F7" w:rsidRDefault="005E4EB2" w:rsidP="005E4EB2">
      <w:pPr>
        <w:widowControl w:val="0"/>
        <w:tabs>
          <w:tab w:val="left" w:pos="398"/>
        </w:tabs>
        <w:contextualSpacing/>
      </w:pPr>
      <w:r w:rsidRPr="00DC02F7">
        <w:t>В словаре Ефремовой найдём: «Учитель – тот, кто является гл</w:t>
      </w:r>
      <w:r w:rsidRPr="00DC02F7">
        <w:t>а</w:t>
      </w:r>
      <w:r w:rsidRPr="00DC02F7">
        <w:t>вой, автором какого-либо учения, высшим авторитетом в какой-либо области и имеет последователей» [1].</w:t>
      </w:r>
    </w:p>
    <w:p w:rsidR="005E4EB2" w:rsidRPr="00DC02F7" w:rsidRDefault="005E4EB2" w:rsidP="005E4EB2">
      <w:pPr>
        <w:widowControl w:val="0"/>
        <w:tabs>
          <w:tab w:val="left" w:pos="398"/>
        </w:tabs>
        <w:contextualSpacing/>
        <w:rPr>
          <w:color w:val="000000"/>
        </w:rPr>
      </w:pPr>
      <w:r w:rsidRPr="00DC02F7">
        <w:t xml:space="preserve">И тут же глубокое заблуждение словаря синонимов: </w:t>
      </w:r>
      <w:r w:rsidRPr="00DC02F7">
        <w:rPr>
          <w:color w:val="000000"/>
        </w:rPr>
        <w:t>Учитель – преподаватель – педагог. Почему заблуждение? Потому что это три совершенно разных слова. Ведь даже звучание слов говорит об этом. Учитель – тот, кто учит, преподаватель – преподаёт, как бы то ни б</w:t>
      </w:r>
      <w:r w:rsidRPr="00DC02F7">
        <w:rPr>
          <w:color w:val="000000"/>
        </w:rPr>
        <w:t>ы</w:t>
      </w:r>
      <w:r w:rsidRPr="00DC02F7">
        <w:rPr>
          <w:color w:val="000000"/>
        </w:rPr>
        <w:t>ло прекрасно, но только подаёт материал. И совсем уж обидное пед</w:t>
      </w:r>
      <w:r w:rsidRPr="00DC02F7">
        <w:rPr>
          <w:color w:val="000000"/>
        </w:rPr>
        <w:t>а</w:t>
      </w:r>
      <w:r w:rsidRPr="00DC02F7">
        <w:rPr>
          <w:color w:val="000000"/>
        </w:rPr>
        <w:t xml:space="preserve">гог – раб, сопровождавший хозяйского ребёнка. Обычно у такого раба удаляли... язык, чтоб не сболтнул чего лишнего </w:t>
      </w:r>
      <w:proofErr w:type="spellStart"/>
      <w:r w:rsidRPr="00DC02F7">
        <w:rPr>
          <w:color w:val="000000"/>
        </w:rPr>
        <w:t>дитяте</w:t>
      </w:r>
      <w:proofErr w:type="spellEnd"/>
      <w:r w:rsidRPr="00DC02F7">
        <w:rPr>
          <w:color w:val="000000"/>
        </w:rPr>
        <w:t>.</w:t>
      </w:r>
    </w:p>
    <w:p w:rsidR="005E4EB2" w:rsidRPr="00DC02F7" w:rsidRDefault="005E4EB2" w:rsidP="005E4EB2">
      <w:pPr>
        <w:widowControl w:val="0"/>
        <w:tabs>
          <w:tab w:val="left" w:pos="398"/>
        </w:tabs>
        <w:contextualSpacing/>
        <w:rPr>
          <w:color w:val="000000"/>
        </w:rPr>
      </w:pPr>
      <w:r w:rsidRPr="00DC02F7">
        <w:rPr>
          <w:color w:val="000000"/>
        </w:rPr>
        <w:t>Зачем же эти понятия объединяют? Стоит посмотреть на сист</w:t>
      </w:r>
      <w:r w:rsidRPr="00DC02F7">
        <w:rPr>
          <w:color w:val="000000"/>
        </w:rPr>
        <w:t>е</w:t>
      </w:r>
      <w:r w:rsidRPr="00DC02F7">
        <w:rPr>
          <w:color w:val="000000"/>
        </w:rPr>
        <w:t>му образования в целом. Под какой пример она сейчас «реформируе</w:t>
      </w:r>
      <w:r w:rsidRPr="00DC02F7">
        <w:rPr>
          <w:color w:val="000000"/>
        </w:rPr>
        <w:t>т</w:t>
      </w:r>
      <w:r w:rsidRPr="00DC02F7">
        <w:rPr>
          <w:color w:val="000000"/>
        </w:rPr>
        <w:t>ся» по факту и как, вследствие этого, меняется качество образования – становится очевидно: Россия кому-то мешает, как сильное госуда</w:t>
      </w:r>
      <w:r w:rsidRPr="00DC02F7">
        <w:rPr>
          <w:color w:val="000000"/>
        </w:rPr>
        <w:t>р</w:t>
      </w:r>
      <w:r w:rsidRPr="00DC02F7">
        <w:rPr>
          <w:color w:val="000000"/>
        </w:rPr>
        <w:t>ство.</w:t>
      </w:r>
    </w:p>
    <w:p w:rsidR="005E4EB2" w:rsidRPr="00DC02F7" w:rsidRDefault="005E4EB2" w:rsidP="005E4EB2">
      <w:pPr>
        <w:widowControl w:val="0"/>
        <w:numPr>
          <w:ilvl w:val="0"/>
          <w:numId w:val="16"/>
        </w:numPr>
        <w:tabs>
          <w:tab w:val="left" w:pos="398"/>
        </w:tabs>
        <w:suppressAutoHyphens/>
        <w:ind w:left="0" w:firstLine="709"/>
        <w:contextualSpacing/>
      </w:pPr>
      <w:r w:rsidRPr="00DC02F7">
        <w:t>Идеал – представление о самом лучшем и совершенном образце, предел стремлений и желаний [2].</w:t>
      </w:r>
    </w:p>
    <w:p w:rsidR="005E4EB2" w:rsidRPr="00DC02F7" w:rsidRDefault="005E4EB2" w:rsidP="005E4EB2">
      <w:pPr>
        <w:widowControl w:val="0"/>
        <w:numPr>
          <w:ilvl w:val="0"/>
          <w:numId w:val="16"/>
        </w:numPr>
        <w:tabs>
          <w:tab w:val="left" w:pos="398"/>
        </w:tabs>
        <w:suppressAutoHyphens/>
        <w:ind w:left="0" w:firstLine="709"/>
        <w:contextualSpacing/>
      </w:pPr>
      <w:r w:rsidRPr="00DC02F7">
        <w:rPr>
          <w:bCs/>
        </w:rPr>
        <w:t>Цель</w:t>
      </w:r>
      <w:r w:rsidRPr="00DC02F7">
        <w:t xml:space="preserve"> – осознанный образ предвосхищаемого результата. Конфуций пишет: «Задача учителя – открывать новую </w:t>
      </w:r>
      <w:r w:rsidRPr="00DC02F7">
        <w:rPr>
          <w:i/>
          <w:iCs/>
        </w:rPr>
        <w:t>перспективу</w:t>
      </w:r>
      <w:r w:rsidRPr="00DC02F7">
        <w:t xml:space="preserve"> размышлениям ученика».</w:t>
      </w:r>
    </w:p>
    <w:p w:rsidR="005E4EB2" w:rsidRPr="00DC02F7" w:rsidRDefault="005E4EB2" w:rsidP="005E4EB2">
      <w:pPr>
        <w:widowControl w:val="0"/>
        <w:numPr>
          <w:ilvl w:val="0"/>
          <w:numId w:val="16"/>
        </w:numPr>
        <w:tabs>
          <w:tab w:val="left" w:pos="398"/>
        </w:tabs>
        <w:suppressAutoHyphens/>
        <w:ind w:left="0" w:firstLine="709"/>
        <w:contextualSpacing/>
      </w:pPr>
      <w:r w:rsidRPr="00DC02F7">
        <w:t xml:space="preserve">Нравственность – совокупность оценок происходящих событий, способная защитить личность от разрушительного влияния. За основу формирования нравственности мы берём воспитание способности к различению, например, таких категорий, как добро и зло, правда и ложь и к действию в интересах созидания (добра и правды) </w:t>
      </w:r>
      <w:r w:rsidRPr="00DC02F7">
        <w:rPr>
          <w:szCs w:val="24"/>
        </w:rPr>
        <w:t>[3, с. 143]</w:t>
      </w:r>
      <w:r w:rsidRPr="00DC02F7">
        <w:t>.</w:t>
      </w:r>
    </w:p>
    <w:p w:rsidR="005E4EB2" w:rsidRPr="00DC02F7" w:rsidRDefault="005E4EB2" w:rsidP="005E4EB2">
      <w:pPr>
        <w:widowControl w:val="0"/>
        <w:numPr>
          <w:ilvl w:val="0"/>
          <w:numId w:val="16"/>
        </w:numPr>
        <w:tabs>
          <w:tab w:val="left" w:pos="398"/>
        </w:tabs>
        <w:suppressAutoHyphens/>
        <w:ind w:left="0" w:firstLine="709"/>
        <w:contextualSpacing/>
      </w:pPr>
      <w:r w:rsidRPr="00DC02F7">
        <w:t>Добро и зло – за определение добра и зла, по примеру М.К. Берестенко, берутся следующие понятия: «Добро – то, что увеличивает жизнеспособность общества. Зло – то, что уменьшает жизнеспособность общества» [4].</w:t>
      </w:r>
    </w:p>
    <w:p w:rsidR="005E4EB2" w:rsidRPr="00DC02F7" w:rsidRDefault="005E4EB2" w:rsidP="005E4EB2">
      <w:pPr>
        <w:widowControl w:val="0"/>
        <w:numPr>
          <w:ilvl w:val="0"/>
          <w:numId w:val="16"/>
        </w:numPr>
        <w:tabs>
          <w:tab w:val="left" w:pos="398"/>
        </w:tabs>
        <w:suppressAutoHyphens/>
        <w:ind w:left="0" w:firstLine="709"/>
        <w:contextualSpacing/>
      </w:pPr>
      <w:r w:rsidRPr="00DC02F7">
        <w:t>Мораль – это знания, обычаи, правила, законы, писанные и неписаные, это умения, навыки и действия, позволяющие человеку, семье, обществу, народу сохранить определённую культуру [5].</w:t>
      </w:r>
    </w:p>
    <w:p w:rsidR="005E4EB2" w:rsidRPr="00DC02F7" w:rsidRDefault="005E4EB2" w:rsidP="005E4EB2">
      <w:pPr>
        <w:widowControl w:val="0"/>
        <w:numPr>
          <w:ilvl w:val="0"/>
          <w:numId w:val="16"/>
        </w:numPr>
        <w:tabs>
          <w:tab w:val="left" w:pos="398"/>
        </w:tabs>
        <w:suppressAutoHyphens/>
        <w:ind w:left="0" w:firstLine="709"/>
        <w:contextualSpacing/>
      </w:pPr>
      <w:r w:rsidRPr="00DC02F7">
        <w:t>Духовность – процесс передачи созидательной информации от человека к человеку, посредством личного общения.</w:t>
      </w:r>
    </w:p>
    <w:p w:rsidR="005E4EB2" w:rsidRPr="00DC02F7" w:rsidRDefault="005E4EB2" w:rsidP="005E4EB2">
      <w:pPr>
        <w:widowControl w:val="0"/>
        <w:numPr>
          <w:ilvl w:val="0"/>
          <w:numId w:val="16"/>
        </w:numPr>
        <w:tabs>
          <w:tab w:val="left" w:pos="398"/>
        </w:tabs>
        <w:suppressAutoHyphens/>
        <w:ind w:left="0" w:firstLine="709"/>
        <w:contextualSpacing/>
      </w:pPr>
      <w:r w:rsidRPr="00DC02F7">
        <w:t>Общество – в широком смысле термин используется в философской и социологической литературе для обозначения всей совокупности исторически сложившихся форм совместной деятельности людей. Общество выступает как особая, высшая ступень развития живых систем, которая проявляется в функционировании и развитии социальных организаций [6].</w:t>
      </w:r>
    </w:p>
    <w:p w:rsidR="005E4EB2" w:rsidRPr="00DC02F7" w:rsidRDefault="005E4EB2" w:rsidP="005E4EB2">
      <w:pPr>
        <w:widowControl w:val="0"/>
        <w:numPr>
          <w:ilvl w:val="0"/>
          <w:numId w:val="16"/>
        </w:numPr>
        <w:tabs>
          <w:tab w:val="left" w:pos="398"/>
        </w:tabs>
        <w:suppressAutoHyphens/>
        <w:ind w:left="0" w:firstLine="709"/>
        <w:contextualSpacing/>
      </w:pPr>
      <w:r w:rsidRPr="00DC02F7">
        <w:t>Социальная активность – способность выполнять свои обязанности и отстоять свои права, принимая активное участие в жизни страны, республики, родного края, населённого пункта в котором живёшь.</w:t>
      </w:r>
    </w:p>
    <w:p w:rsidR="005E4EB2" w:rsidRPr="00DC02F7" w:rsidRDefault="005E4EB2" w:rsidP="005E4EB2">
      <w:pPr>
        <w:widowControl w:val="0"/>
        <w:numPr>
          <w:ilvl w:val="0"/>
          <w:numId w:val="16"/>
        </w:numPr>
        <w:tabs>
          <w:tab w:val="left" w:pos="398"/>
        </w:tabs>
        <w:suppressAutoHyphens/>
        <w:ind w:left="0" w:firstLine="709"/>
        <w:contextualSpacing/>
      </w:pPr>
      <w:r w:rsidRPr="00DC02F7">
        <w:t xml:space="preserve">Трезвость – естественное, творческое состояние человека, семьи, общества в целом, свободное от запрограммированности на самоотравление интоксикантами (табаком, алкоголем и другими ядами) и от физического отравления ими в любых количествах </w:t>
      </w:r>
      <w:r w:rsidRPr="00DC02F7">
        <w:rPr>
          <w:szCs w:val="24"/>
        </w:rPr>
        <w:t>[7, с. 68]</w:t>
      </w:r>
      <w:r w:rsidRPr="00DC02F7">
        <w:t>.</w:t>
      </w:r>
    </w:p>
    <w:p w:rsidR="005E4EB2" w:rsidRPr="00DC02F7" w:rsidRDefault="005E4EB2" w:rsidP="005E4EB2">
      <w:pPr>
        <w:widowControl w:val="0"/>
        <w:numPr>
          <w:ilvl w:val="0"/>
          <w:numId w:val="16"/>
        </w:numPr>
        <w:tabs>
          <w:tab w:val="left" w:pos="398"/>
        </w:tabs>
        <w:suppressAutoHyphens/>
        <w:ind w:left="0" w:firstLine="709"/>
        <w:contextualSpacing/>
      </w:pPr>
      <w:r w:rsidRPr="00DC02F7">
        <w:t>Мораль Трезвости – одна из базовых компетентностей человека. Это знания, обычаи, правила, законы, писанные и неписаные, это умения, навыки и действия, позволяющие человеку, семье, обществу, народу сохранить своё естественное состояние Трезвости навсегда, а также утвердить (вернуть) Трезвость, если она утрачена [8].</w:t>
      </w:r>
    </w:p>
    <w:p w:rsidR="005E4EB2" w:rsidRPr="00DC02F7" w:rsidRDefault="005E4EB2" w:rsidP="005E4EB2">
      <w:pPr>
        <w:widowControl w:val="0"/>
        <w:numPr>
          <w:ilvl w:val="0"/>
          <w:numId w:val="16"/>
        </w:numPr>
        <w:tabs>
          <w:tab w:val="left" w:pos="398"/>
        </w:tabs>
        <w:suppressAutoHyphens/>
        <w:ind w:left="0" w:firstLine="709"/>
        <w:contextualSpacing/>
      </w:pPr>
      <w:r w:rsidRPr="00DC02F7">
        <w:t xml:space="preserve">Интоксиканты </w:t>
      </w:r>
      <w:r w:rsidRPr="00DC02F7">
        <w:rPr>
          <w:color w:val="292929"/>
        </w:rPr>
        <w:t xml:space="preserve">– </w:t>
      </w:r>
      <w:r w:rsidRPr="00DC02F7">
        <w:t xml:space="preserve">яды, на которые у человека можно выработать зависимость (табак, алкоголь, некоторые лекарства, опий, марихуана, героин, </w:t>
      </w:r>
      <w:proofErr w:type="spellStart"/>
      <w:r w:rsidRPr="00DC02F7">
        <w:t>крек</w:t>
      </w:r>
      <w:proofErr w:type="spellEnd"/>
      <w:r w:rsidRPr="00DC02F7">
        <w:t xml:space="preserve"> и др.) </w:t>
      </w:r>
      <w:r w:rsidRPr="00DC02F7">
        <w:rPr>
          <w:szCs w:val="24"/>
        </w:rPr>
        <w:t>[7, с. 73]</w:t>
      </w:r>
      <w:r w:rsidRPr="00DC02F7">
        <w:t>.</w:t>
      </w:r>
    </w:p>
    <w:p w:rsidR="005E4EB2" w:rsidRPr="00DC02F7" w:rsidRDefault="005E4EB2" w:rsidP="005E4EB2">
      <w:pPr>
        <w:widowControl w:val="0"/>
        <w:tabs>
          <w:tab w:val="left" w:pos="398"/>
        </w:tabs>
        <w:contextualSpacing/>
      </w:pPr>
      <w:r w:rsidRPr="00DC02F7">
        <w:t>Примечание. В настоящее время известно более 3000 веществ, на которые можно вызвать у людей зависимость, содержащую р</w:t>
      </w:r>
      <w:r w:rsidRPr="00DC02F7">
        <w:t>е</w:t>
      </w:r>
      <w:r w:rsidRPr="00DC02F7">
        <w:t>флексы на самоотравление.</w:t>
      </w:r>
    </w:p>
    <w:p w:rsidR="005E4EB2" w:rsidRPr="00DC02F7" w:rsidRDefault="005E4EB2" w:rsidP="005E4EB2">
      <w:pPr>
        <w:widowControl w:val="0"/>
        <w:tabs>
          <w:tab w:val="left" w:pos="398"/>
        </w:tabs>
        <w:contextualSpacing/>
      </w:pPr>
      <w:r w:rsidRPr="00DC02F7">
        <w:t>Требования к этому веществу просты. Важно чтобы это был обязательно яд, и чтобы он сразу не убивал. Вид, вкус, запах, цвет, происхождение яда не имеет значения. Так же, как не имеют значения и ощущения, вызываемые этим ядом. Искажённое методами пр</w:t>
      </w:r>
      <w:r w:rsidRPr="00DC02F7">
        <w:t>о</w:t>
      </w:r>
      <w:r w:rsidRPr="00DC02F7">
        <w:t>граммирования сознание будет трактовать всё это как привлекател</w:t>
      </w:r>
      <w:r w:rsidRPr="00DC02F7">
        <w:t>ь</w:t>
      </w:r>
      <w:r w:rsidRPr="00DC02F7">
        <w:t>ное.</w:t>
      </w:r>
    </w:p>
    <w:p w:rsidR="005E4EB2" w:rsidRPr="00DC02F7" w:rsidRDefault="005E4EB2" w:rsidP="005E4EB2">
      <w:pPr>
        <w:widowControl w:val="0"/>
        <w:numPr>
          <w:ilvl w:val="0"/>
          <w:numId w:val="16"/>
        </w:numPr>
        <w:tabs>
          <w:tab w:val="left" w:pos="398"/>
        </w:tabs>
        <w:suppressAutoHyphens/>
        <w:ind w:left="0" w:firstLine="709"/>
        <w:contextualSpacing/>
      </w:pPr>
      <w:r w:rsidRPr="00DC02F7">
        <w:t>Воспитание – процесс формирования навыков взаимодействия со средой, в которой ребёнок живёт. Какова среда – таково воспитание.</w:t>
      </w:r>
    </w:p>
    <w:p w:rsidR="005E4EB2" w:rsidRPr="00DC02F7" w:rsidRDefault="005E4EB2" w:rsidP="005E4EB2">
      <w:pPr>
        <w:widowControl w:val="0"/>
        <w:numPr>
          <w:ilvl w:val="0"/>
          <w:numId w:val="16"/>
        </w:numPr>
        <w:tabs>
          <w:tab w:val="left" w:pos="398"/>
        </w:tabs>
        <w:suppressAutoHyphens/>
        <w:ind w:left="0" w:firstLine="709"/>
        <w:contextualSpacing/>
      </w:pPr>
      <w:r w:rsidRPr="00DC02F7">
        <w:t>Обучение – (в педагогике) – целенаправленный педагогический процесс организации и стимулирования активной учебно-познавательной деятельности учащихся по овладению знаниями, умениями и навыками [9].</w:t>
      </w:r>
    </w:p>
    <w:p w:rsidR="005E4EB2" w:rsidRPr="00DC02F7" w:rsidRDefault="005E4EB2" w:rsidP="005E4EB2">
      <w:pPr>
        <w:widowControl w:val="0"/>
        <w:numPr>
          <w:ilvl w:val="0"/>
          <w:numId w:val="16"/>
        </w:numPr>
        <w:tabs>
          <w:tab w:val="left" w:pos="398"/>
        </w:tabs>
        <w:suppressAutoHyphens/>
        <w:ind w:left="0" w:firstLine="709"/>
        <w:contextualSpacing/>
      </w:pPr>
      <w:r w:rsidRPr="00DC02F7">
        <w:rPr>
          <w:bCs/>
        </w:rPr>
        <w:t>Образование</w:t>
      </w:r>
      <w:r w:rsidRPr="00DC02F7">
        <w:t xml:space="preserve"> – формирование у человека образов, образного мышления. Хотя это всего лишь то, что значит слово, но применяют его… несколько иначе.</w:t>
      </w:r>
    </w:p>
    <w:p w:rsidR="005E4EB2" w:rsidRPr="00DC02F7" w:rsidRDefault="005E4EB2" w:rsidP="005E4EB2">
      <w:pPr>
        <w:widowControl w:val="0"/>
        <w:numPr>
          <w:ilvl w:val="0"/>
          <w:numId w:val="16"/>
        </w:numPr>
        <w:tabs>
          <w:tab w:val="left" w:pos="398"/>
        </w:tabs>
        <w:suppressAutoHyphens/>
        <w:ind w:left="0" w:firstLine="709"/>
        <w:contextualSpacing/>
      </w:pPr>
      <w:r w:rsidRPr="00DC02F7">
        <w:t xml:space="preserve">Информация – </w:t>
      </w:r>
      <w:r w:rsidRPr="00DC02F7">
        <w:rPr>
          <w:color w:val="000000"/>
        </w:rPr>
        <w:t xml:space="preserve">сведения, передаваемые людьми, устным, письменным или другим способом (с помощью условных сигналов, технических средств и т.д.). С середины 20 века общенаучное понятие, включающее обмен сведениями между людьми, человеком и автоматом, автоматом и автоматом; обмен сигналами в животном и растительном мире; передачу признаков от клетки к клетке, от организма к организму; одно из основных понятий кибернетики </w:t>
      </w:r>
      <w:r w:rsidRPr="00DC02F7">
        <w:t>[10]</w:t>
      </w:r>
      <w:r w:rsidRPr="00DC02F7">
        <w:rPr>
          <w:color w:val="000000"/>
        </w:rPr>
        <w:t>.</w:t>
      </w:r>
    </w:p>
    <w:p w:rsidR="005E4EB2" w:rsidRPr="00DC02F7" w:rsidRDefault="005E4EB2" w:rsidP="005E4EB2">
      <w:pPr>
        <w:widowControl w:val="0"/>
        <w:contextualSpacing/>
      </w:pPr>
      <w:r w:rsidRPr="00DC02F7">
        <w:rPr>
          <w:iCs/>
        </w:rPr>
        <w:t>Информированность должна быть</w:t>
      </w:r>
      <w:r w:rsidRPr="00DC02F7">
        <w:t xml:space="preserve"> такая, которая </w:t>
      </w:r>
      <w:bookmarkStart w:id="15" w:name="__DdeLink__279_410032091"/>
      <w:bookmarkEnd w:id="15"/>
      <w:r w:rsidRPr="00DC02F7">
        <w:t>позволяет ра</w:t>
      </w:r>
      <w:r w:rsidRPr="00DC02F7">
        <w:t>з</w:t>
      </w:r>
      <w:r w:rsidRPr="00DC02F7">
        <w:t>личать правду и ложь, добро и зло; которая способна развиться при наличии критического мышления, при способности анализировать полученную информацию.</w:t>
      </w:r>
    </w:p>
    <w:p w:rsidR="005E4EB2" w:rsidRPr="00DC02F7" w:rsidRDefault="005E4EB2" w:rsidP="005E4EB2">
      <w:pPr>
        <w:widowControl w:val="0"/>
        <w:numPr>
          <w:ilvl w:val="0"/>
          <w:numId w:val="16"/>
        </w:numPr>
        <w:tabs>
          <w:tab w:val="left" w:pos="398"/>
        </w:tabs>
        <w:suppressAutoHyphens/>
        <w:ind w:left="0" w:firstLine="709"/>
        <w:contextualSpacing/>
      </w:pPr>
      <w:r w:rsidRPr="00DC02F7">
        <w:t>Различение – наряду с обнаружением, опознанием, и идентификацией – один из 4 основных сенсорных процессов – сравнение двух сходных стимулов, отличающихся обычно величиной одного физического параметра. А если проще, по-человечески – это способность осознавать отличие одного от другого, например добра от зла.</w:t>
      </w:r>
    </w:p>
    <w:p w:rsidR="005E4EB2" w:rsidRPr="00DC02F7" w:rsidRDefault="005E4EB2" w:rsidP="005E4EB2">
      <w:pPr>
        <w:widowControl w:val="0"/>
        <w:numPr>
          <w:ilvl w:val="0"/>
          <w:numId w:val="16"/>
        </w:numPr>
        <w:tabs>
          <w:tab w:val="left" w:pos="398"/>
        </w:tabs>
        <w:suppressAutoHyphens/>
        <w:ind w:left="0" w:firstLine="709"/>
        <w:contextualSpacing/>
      </w:pPr>
      <w:r w:rsidRPr="00DC02F7">
        <w:t>Знания – это форма существования и систематизации результатов познавательной деятельности человека. Знания помогают человеку, семье, обществу, рационально организовывать свою деятельность и решать различные проблемы, возникающие в её процессе [11].</w:t>
      </w:r>
    </w:p>
    <w:p w:rsidR="005E4EB2" w:rsidRDefault="005E4EB2" w:rsidP="005E4EB2">
      <w:pPr>
        <w:widowControl w:val="0"/>
        <w:contextualSpacing/>
        <w:rPr>
          <w:b/>
        </w:rPr>
      </w:pPr>
      <w:r w:rsidRPr="00DC02F7">
        <w:rPr>
          <w:b/>
        </w:rPr>
        <w:t>Что должен давать Учитель</w:t>
      </w:r>
    </w:p>
    <w:p w:rsidR="008B69A2" w:rsidRPr="00DC02F7" w:rsidRDefault="008B69A2" w:rsidP="005E4EB2">
      <w:pPr>
        <w:widowControl w:val="0"/>
        <w:contextualSpacing/>
        <w:rPr>
          <w:b/>
        </w:rPr>
      </w:pPr>
    </w:p>
    <w:p w:rsidR="005E4EB2" w:rsidRPr="00DC02F7" w:rsidRDefault="005E4EB2" w:rsidP="00DA4043">
      <w:pPr>
        <w:widowControl w:val="0"/>
        <w:ind w:left="1701"/>
        <w:contextualSpacing/>
        <w:rPr>
          <w:i/>
        </w:rPr>
      </w:pPr>
      <w:r w:rsidRPr="00DC02F7">
        <w:rPr>
          <w:i/>
        </w:rPr>
        <w:t>Все воспитание сводится к тому, чтобы самому жить хорошо, самому воспитываться: только этим люди влияют на других, воспитывают их.</w:t>
      </w:r>
    </w:p>
    <w:p w:rsidR="005E4EB2" w:rsidRPr="00DC02F7" w:rsidRDefault="005E4EB2" w:rsidP="005E4EB2">
      <w:pPr>
        <w:widowControl w:val="0"/>
        <w:contextualSpacing/>
        <w:jc w:val="right"/>
        <w:rPr>
          <w:i/>
        </w:rPr>
      </w:pPr>
      <w:proofErr w:type="spellStart"/>
      <w:r w:rsidRPr="00DC02F7">
        <w:rPr>
          <w:i/>
        </w:rPr>
        <w:t>Л.Н.Толстой</w:t>
      </w:r>
      <w:proofErr w:type="spellEnd"/>
    </w:p>
    <w:p w:rsidR="005E4EB2" w:rsidRPr="00DC02F7" w:rsidRDefault="005E4EB2" w:rsidP="005E4EB2">
      <w:pPr>
        <w:widowControl w:val="0"/>
        <w:contextualSpacing/>
        <w:jc w:val="right"/>
        <w:rPr>
          <w:i/>
        </w:rPr>
      </w:pPr>
    </w:p>
    <w:p w:rsidR="005E4EB2" w:rsidRPr="00DC02F7" w:rsidRDefault="005E4EB2" w:rsidP="005E4EB2">
      <w:pPr>
        <w:widowControl w:val="0"/>
        <w:contextualSpacing/>
        <w:jc w:val="right"/>
        <w:rPr>
          <w:i/>
        </w:rPr>
      </w:pPr>
      <w:r w:rsidRPr="00DC02F7">
        <w:rPr>
          <w:i/>
        </w:rPr>
        <w:t>Тот, кто мало знает, малому может и учить.</w:t>
      </w:r>
    </w:p>
    <w:p w:rsidR="005E4EB2" w:rsidRPr="00DC02F7" w:rsidRDefault="005E4EB2" w:rsidP="005E4EB2">
      <w:pPr>
        <w:widowControl w:val="0"/>
        <w:contextualSpacing/>
        <w:jc w:val="right"/>
        <w:rPr>
          <w:i/>
        </w:rPr>
      </w:pPr>
      <w:r w:rsidRPr="00DC02F7">
        <w:rPr>
          <w:i/>
        </w:rPr>
        <w:t>Я. Коменский</w:t>
      </w:r>
    </w:p>
    <w:p w:rsidR="005E4EB2" w:rsidRPr="00DC02F7" w:rsidRDefault="005E4EB2" w:rsidP="005E4EB2">
      <w:pPr>
        <w:widowControl w:val="0"/>
        <w:contextualSpacing/>
        <w:jc w:val="right"/>
        <w:rPr>
          <w:i/>
        </w:rPr>
      </w:pPr>
    </w:p>
    <w:p w:rsidR="005E4EB2" w:rsidRPr="00DC02F7" w:rsidRDefault="005E4EB2" w:rsidP="00DA4043">
      <w:pPr>
        <w:widowControl w:val="0"/>
        <w:ind w:left="567"/>
        <w:contextualSpacing/>
        <w:rPr>
          <w:i/>
          <w:color w:val="000000"/>
        </w:rPr>
      </w:pPr>
      <w:r w:rsidRPr="00DC02F7">
        <w:rPr>
          <w:i/>
          <w:color w:val="000000"/>
        </w:rPr>
        <w:t>Существует три типа учителей: те, которые объясняют;</w:t>
      </w:r>
      <w:r w:rsidR="00DA4043">
        <w:rPr>
          <w:i/>
          <w:color w:val="000000"/>
        </w:rPr>
        <w:t xml:space="preserve"> </w:t>
      </w:r>
      <w:r w:rsidRPr="00DC02F7">
        <w:rPr>
          <w:i/>
          <w:color w:val="000000"/>
        </w:rPr>
        <w:t>те, которые жалуются; те, которые вдохновляют…</w:t>
      </w:r>
    </w:p>
    <w:p w:rsidR="005E4EB2" w:rsidRPr="00DC02F7" w:rsidRDefault="005E4EB2" w:rsidP="005E4EB2">
      <w:pPr>
        <w:widowControl w:val="0"/>
        <w:contextualSpacing/>
        <w:jc w:val="right"/>
        <w:rPr>
          <w:i/>
          <w:color w:val="000000"/>
        </w:rPr>
      </w:pPr>
      <w:r w:rsidRPr="00DC02F7">
        <w:rPr>
          <w:i/>
          <w:color w:val="000000"/>
        </w:rPr>
        <w:t xml:space="preserve">Ш.А. </w:t>
      </w:r>
      <w:proofErr w:type="spellStart"/>
      <w:r w:rsidRPr="00DC02F7">
        <w:rPr>
          <w:i/>
          <w:color w:val="000000"/>
        </w:rPr>
        <w:t>Амонашвили</w:t>
      </w:r>
      <w:proofErr w:type="spellEnd"/>
    </w:p>
    <w:p w:rsidR="005E4EB2" w:rsidRPr="00DC02F7" w:rsidRDefault="005E4EB2" w:rsidP="005E4EB2">
      <w:pPr>
        <w:widowControl w:val="0"/>
        <w:contextualSpacing/>
        <w:jc w:val="right"/>
        <w:rPr>
          <w:color w:val="000000"/>
        </w:rPr>
      </w:pPr>
    </w:p>
    <w:p w:rsidR="005E4EB2" w:rsidRPr="00DC02F7" w:rsidRDefault="005E4EB2" w:rsidP="005E4EB2">
      <w:pPr>
        <w:widowControl w:val="0"/>
        <w:contextualSpacing/>
      </w:pPr>
      <w:r w:rsidRPr="00DC02F7">
        <w:t>В первую очередь, учитель должен давать ответы на вопросы. При этом каждое мгновение Учитель обязан помнить: от его ответов, от того что и как он говорит, зависит его собственное будущее. Ведь, как гласит индийская мудрость, «Часто воспитатель даёт ребёнку о</w:t>
      </w:r>
      <w:r w:rsidRPr="00DC02F7">
        <w:t>т</w:t>
      </w:r>
      <w:r w:rsidRPr="00DC02F7">
        <w:t>веты, в соответствии с тем, как ему удобно. Это не помогает ребёнку, ни в получении надлежащего знания, ни в том, чтобы способность их понимания ребёнком развивалась в правильном направлении. А де</w:t>
      </w:r>
      <w:r w:rsidRPr="00DC02F7">
        <w:t>й</w:t>
      </w:r>
      <w:r w:rsidRPr="00DC02F7">
        <w:t>ствия, как известно, определяют последствия, с которыми человек столкнётся». И то, что творится сейчас с зарплатами и пенсиями уч</w:t>
      </w:r>
      <w:r w:rsidRPr="00DC02F7">
        <w:t>и</w:t>
      </w:r>
      <w:r w:rsidRPr="00DC02F7">
        <w:t>телей – напрямую зависит от того, как эти учителя воспитывали своих выпускников. Мало тех Учителей, из школы, где я училась, которым я сейчас дала бы большую зарплату. Пальцев одной руки для подсчёта, будет много.</w:t>
      </w:r>
    </w:p>
    <w:p w:rsidR="005E4EB2" w:rsidRPr="00DC02F7" w:rsidRDefault="005E4EB2" w:rsidP="005E4EB2">
      <w:pPr>
        <w:widowControl w:val="0"/>
        <w:contextualSpacing/>
      </w:pPr>
      <w:r w:rsidRPr="00DC02F7">
        <w:t>Учитель должен дать гораздо больше, чем то, что большинство теперешних учителей имеет. Это: любовь, внимание, желание усл</w:t>
      </w:r>
      <w:r w:rsidRPr="00DC02F7">
        <w:t>ы</w:t>
      </w:r>
      <w:r w:rsidRPr="00DC02F7">
        <w:t>шать, ответить, знания – не просто сухую информацию, как это пре</w:t>
      </w:r>
      <w:r w:rsidRPr="00DC02F7">
        <w:t>д</w:t>
      </w:r>
      <w:r w:rsidRPr="00DC02F7">
        <w:t>полагают учебники, а живые знания.</w:t>
      </w:r>
    </w:p>
    <w:p w:rsidR="005E4EB2" w:rsidRPr="00DC02F7" w:rsidRDefault="005E4EB2" w:rsidP="005E4EB2">
      <w:pPr>
        <w:widowControl w:val="0"/>
        <w:contextualSpacing/>
      </w:pPr>
      <w:r w:rsidRPr="00DC02F7">
        <w:t>Внимание Учителя должно быть направлено не только на то, что он даёт, но и на то, что приходит извне. Учитель должен быть сп</w:t>
      </w:r>
      <w:r w:rsidRPr="00DC02F7">
        <w:t>о</w:t>
      </w:r>
      <w:r w:rsidRPr="00DC02F7">
        <w:t>собным защитить тех, кто ему доверен. Например, нам известно, что специалисты ВОЗ выделяют школу, как наиболее перспективный уч</w:t>
      </w:r>
      <w:r w:rsidRPr="00DC02F7">
        <w:t>а</w:t>
      </w:r>
      <w:r w:rsidRPr="00DC02F7">
        <w:t>сток воздействия на личностное становление подростка. Как же эти «специалисты» воздействуют? В школу приходит тест на английском языке. Тестовые материалы для подростков, однако, на русском, и в них подробно перечисляются отравляющие вещества – интоксиканты, о которых учителя ничего не знают, а подростки и подавно имеют право избежать этой губительной информации. Имеют право, но не возможность! Потому что школу обязывают провести этот тест, под предлогом – уволим. Как поступить учителю в данной ситуации? Есть как минимум два варианта: спрятать голову в песок – провести, или указать на некоторые запрещённые варианты из концепций об алк</w:t>
      </w:r>
      <w:r w:rsidRPr="00DC02F7">
        <w:t>о</w:t>
      </w:r>
      <w:r w:rsidRPr="00DC02F7">
        <w:t>голе, табаке и прочих интоксикантах тем, кто настаивает. Во втором случае, увольнением будут грозить настаивающим. И вот третий с</w:t>
      </w:r>
      <w:r w:rsidRPr="00DC02F7">
        <w:t>а</w:t>
      </w:r>
      <w:r w:rsidRPr="00DC02F7">
        <w:t>мый простой и действенный, хоть и самый трудоёмкий вариант – провести тестирование, а затем урок Трезвости, на котором расск</w:t>
      </w:r>
      <w:r w:rsidRPr="00DC02F7">
        <w:t>а</w:t>
      </w:r>
      <w:r w:rsidRPr="00DC02F7">
        <w:t>зать детям, кто, как и почему их обманывает.</w:t>
      </w:r>
    </w:p>
    <w:p w:rsidR="005E4EB2" w:rsidRPr="00DC02F7" w:rsidRDefault="005E4EB2" w:rsidP="005E4EB2">
      <w:pPr>
        <w:widowControl w:val="0"/>
        <w:contextualSpacing/>
      </w:pPr>
      <w:r w:rsidRPr="00DC02F7">
        <w:t>Или ещё пример: в течение многих лет детям в процессе проф</w:t>
      </w:r>
      <w:r w:rsidRPr="00DC02F7">
        <w:t>и</w:t>
      </w:r>
      <w:r w:rsidRPr="00DC02F7">
        <w:t>лактики рассказывали о том, что такое наркотики, как и из чего дел</w:t>
      </w:r>
      <w:r w:rsidRPr="00DC02F7">
        <w:t>а</w:t>
      </w:r>
      <w:r w:rsidRPr="00DC02F7">
        <w:t>ют интоксиканты, куда нельзя ходить, чтобы не купить (видимо сл</w:t>
      </w:r>
      <w:r w:rsidRPr="00DC02F7">
        <w:t>у</w:t>
      </w:r>
      <w:r w:rsidRPr="00DC02F7">
        <w:t>чайно) отраву, как «убежать» от водки (вызывает недоумение, разве водка бегает?), как сказать «нет» наркотикам (снова вопрос, а зачем с ними разговаривать?). А когда заговорили о Трезвости – директора запаниковали: как, детям о Трезвости!?</w:t>
      </w:r>
    </w:p>
    <w:p w:rsidR="005E4EB2" w:rsidRPr="00DC02F7" w:rsidRDefault="005E4EB2" w:rsidP="005E4EB2">
      <w:pPr>
        <w:widowControl w:val="0"/>
        <w:contextualSpacing/>
      </w:pPr>
      <w:r w:rsidRPr="00DC02F7">
        <w:t>После нескольких уроков Трезвости в одной школе, вся школа говорила о Трезвости, прошло одно «профилактическое занятие» все заговорили об интоксикантах, и где их берут. Это тоже пример из жизни.</w:t>
      </w:r>
    </w:p>
    <w:p w:rsidR="005E4EB2" w:rsidRDefault="005E4EB2" w:rsidP="005E4EB2">
      <w:pPr>
        <w:widowControl w:val="0"/>
        <w:contextualSpacing/>
        <w:rPr>
          <w:b/>
        </w:rPr>
      </w:pPr>
      <w:r w:rsidRPr="00DC02F7">
        <w:rPr>
          <w:b/>
        </w:rPr>
        <w:t>Каким должен быть Учитель</w:t>
      </w:r>
    </w:p>
    <w:p w:rsidR="008B69A2" w:rsidRPr="00DC02F7" w:rsidRDefault="008B69A2" w:rsidP="005E4EB2">
      <w:pPr>
        <w:widowControl w:val="0"/>
        <w:contextualSpacing/>
        <w:rPr>
          <w:b/>
        </w:rPr>
      </w:pPr>
    </w:p>
    <w:p w:rsidR="005E4EB2" w:rsidRPr="00DC02F7" w:rsidRDefault="005E4EB2" w:rsidP="008B69A2">
      <w:pPr>
        <w:widowControl w:val="0"/>
        <w:ind w:left="993"/>
        <w:contextualSpacing/>
        <w:rPr>
          <w:i/>
        </w:rPr>
      </w:pPr>
      <w:r w:rsidRPr="00DC02F7">
        <w:rPr>
          <w:i/>
        </w:rPr>
        <w:t>Пока я держался умеренности, все мои речи оставались гласом вопиющего в пустыне. Все со мной соглашались, никто не исправлялся. С тех пор, как я дал и исполняю обет Трезв</w:t>
      </w:r>
      <w:r w:rsidRPr="00DC02F7">
        <w:rPr>
          <w:i/>
        </w:rPr>
        <w:t>о</w:t>
      </w:r>
      <w:r w:rsidRPr="00DC02F7">
        <w:rPr>
          <w:i/>
        </w:rPr>
        <w:t>сти, за мною пошли тысячи.</w:t>
      </w:r>
    </w:p>
    <w:p w:rsidR="005E4EB2" w:rsidRPr="00DC02F7" w:rsidRDefault="005E4EB2" w:rsidP="005E4EB2">
      <w:pPr>
        <w:widowControl w:val="0"/>
        <w:contextualSpacing/>
        <w:jc w:val="right"/>
        <w:rPr>
          <w:i/>
        </w:rPr>
      </w:pPr>
      <w:r w:rsidRPr="00DC02F7">
        <w:rPr>
          <w:i/>
        </w:rPr>
        <w:t>С.А. Рачинский</w:t>
      </w:r>
    </w:p>
    <w:p w:rsidR="005E4EB2" w:rsidRPr="00DC02F7" w:rsidRDefault="005E4EB2" w:rsidP="005E4EB2">
      <w:pPr>
        <w:widowControl w:val="0"/>
        <w:contextualSpacing/>
        <w:jc w:val="right"/>
        <w:rPr>
          <w:i/>
        </w:rPr>
      </w:pPr>
    </w:p>
    <w:p w:rsidR="005E4EB2" w:rsidRPr="00DC02F7" w:rsidRDefault="005E4EB2" w:rsidP="005E4EB2">
      <w:pPr>
        <w:widowControl w:val="0"/>
        <w:ind w:left="709"/>
        <w:contextualSpacing/>
        <w:jc w:val="right"/>
        <w:rPr>
          <w:i/>
        </w:rPr>
      </w:pPr>
      <w:r w:rsidRPr="00DC02F7">
        <w:rPr>
          <w:i/>
        </w:rPr>
        <w:t>Кого боги хотят покарать, того они делают педагогом.</w:t>
      </w:r>
    </w:p>
    <w:p w:rsidR="005E4EB2" w:rsidRPr="00DC02F7" w:rsidRDefault="005E4EB2" w:rsidP="005E4EB2">
      <w:pPr>
        <w:widowControl w:val="0"/>
        <w:ind w:left="709"/>
        <w:contextualSpacing/>
        <w:jc w:val="right"/>
        <w:rPr>
          <w:i/>
        </w:rPr>
      </w:pPr>
      <w:proofErr w:type="spellStart"/>
      <w:r w:rsidRPr="00DC02F7">
        <w:rPr>
          <w:i/>
        </w:rPr>
        <w:t>Луций</w:t>
      </w:r>
      <w:proofErr w:type="spellEnd"/>
      <w:r w:rsidRPr="00DC02F7">
        <w:rPr>
          <w:i/>
        </w:rPr>
        <w:t xml:space="preserve"> </w:t>
      </w:r>
      <w:proofErr w:type="spellStart"/>
      <w:r w:rsidRPr="00DC02F7">
        <w:rPr>
          <w:i/>
        </w:rPr>
        <w:t>Анней</w:t>
      </w:r>
      <w:proofErr w:type="spellEnd"/>
      <w:r w:rsidRPr="00DC02F7">
        <w:rPr>
          <w:i/>
        </w:rPr>
        <w:t xml:space="preserve"> Сенека (младший)</w:t>
      </w:r>
    </w:p>
    <w:p w:rsidR="005E4EB2" w:rsidRPr="00DC02F7" w:rsidRDefault="005E4EB2" w:rsidP="005E4EB2">
      <w:pPr>
        <w:widowControl w:val="0"/>
        <w:ind w:left="709"/>
        <w:contextualSpacing/>
        <w:jc w:val="right"/>
        <w:rPr>
          <w:i/>
        </w:rPr>
      </w:pPr>
    </w:p>
    <w:p w:rsidR="005E4EB2" w:rsidRPr="00DC02F7" w:rsidRDefault="005E4EB2" w:rsidP="008B69A2">
      <w:pPr>
        <w:widowControl w:val="0"/>
        <w:ind w:left="3261"/>
        <w:contextualSpacing/>
        <w:rPr>
          <w:i/>
        </w:rPr>
      </w:pPr>
      <w:r w:rsidRPr="00DC02F7">
        <w:rPr>
          <w:i/>
        </w:rPr>
        <w:t>Кто постигает новое, лелея старое, тот может быть учителем.</w:t>
      </w:r>
    </w:p>
    <w:p w:rsidR="005E4EB2" w:rsidRPr="00DC02F7" w:rsidRDefault="005E4EB2" w:rsidP="005E4EB2">
      <w:pPr>
        <w:widowControl w:val="0"/>
        <w:contextualSpacing/>
        <w:jc w:val="right"/>
        <w:rPr>
          <w:i/>
        </w:rPr>
      </w:pPr>
      <w:r w:rsidRPr="00DC02F7">
        <w:rPr>
          <w:i/>
        </w:rPr>
        <w:t>Конфуций</w:t>
      </w:r>
    </w:p>
    <w:p w:rsidR="005E4EB2" w:rsidRPr="00DC02F7" w:rsidRDefault="005E4EB2" w:rsidP="005E4EB2">
      <w:pPr>
        <w:widowControl w:val="0"/>
        <w:contextualSpacing/>
        <w:jc w:val="right"/>
        <w:rPr>
          <w:i/>
        </w:rPr>
      </w:pPr>
    </w:p>
    <w:p w:rsidR="005E4EB2" w:rsidRPr="00DC02F7" w:rsidRDefault="005E4EB2" w:rsidP="008B69A2">
      <w:pPr>
        <w:widowControl w:val="0"/>
        <w:ind w:left="1418"/>
        <w:contextualSpacing/>
        <w:rPr>
          <w:i/>
        </w:rPr>
      </w:pPr>
      <w:r w:rsidRPr="00DC02F7">
        <w:rPr>
          <w:i/>
        </w:rPr>
        <w:t>Я требую от учителя только добрых нравов,</w:t>
      </w:r>
      <w:r w:rsidRPr="00DC02F7">
        <w:rPr>
          <w:i/>
        </w:rPr>
        <w:br/>
        <w:t>так же, как я потребовал бы их от каждого гражданина.</w:t>
      </w:r>
    </w:p>
    <w:p w:rsidR="005E4EB2" w:rsidRPr="00DC02F7" w:rsidRDefault="005E4EB2" w:rsidP="005E4EB2">
      <w:pPr>
        <w:widowControl w:val="0"/>
        <w:contextualSpacing/>
        <w:jc w:val="right"/>
        <w:rPr>
          <w:i/>
        </w:rPr>
      </w:pPr>
      <w:r w:rsidRPr="00DC02F7">
        <w:rPr>
          <w:i/>
        </w:rPr>
        <w:t>Дени Дидро</w:t>
      </w:r>
    </w:p>
    <w:p w:rsidR="005E4EB2" w:rsidRPr="00DC02F7" w:rsidRDefault="005E4EB2" w:rsidP="005E4EB2">
      <w:pPr>
        <w:widowControl w:val="0"/>
        <w:contextualSpacing/>
        <w:jc w:val="right"/>
        <w:rPr>
          <w:i/>
        </w:rPr>
      </w:pPr>
    </w:p>
    <w:p w:rsidR="005E4EB2" w:rsidRPr="00DC02F7" w:rsidRDefault="005E4EB2" w:rsidP="005E4EB2">
      <w:pPr>
        <w:widowControl w:val="0"/>
        <w:contextualSpacing/>
      </w:pPr>
      <w:r w:rsidRPr="00DC02F7">
        <w:t>Но. Может ли учитель говорить о Трезвости, нравственности, морали, добре, если сам не только не обладает этими качествами, но и не видит их необходимости?</w:t>
      </w:r>
    </w:p>
    <w:p w:rsidR="005E4EB2" w:rsidRPr="00DC02F7" w:rsidRDefault="005E4EB2" w:rsidP="005E4EB2">
      <w:pPr>
        <w:widowControl w:val="0"/>
        <w:contextualSpacing/>
      </w:pPr>
      <w:r w:rsidRPr="00DC02F7">
        <w:t>И ещё раз скажу: нет, учитель не должен быть идеальным, но, если его спросят «а вы нравственный человек?» он обязан иметь пр</w:t>
      </w:r>
      <w:r w:rsidRPr="00DC02F7">
        <w:t>а</w:t>
      </w:r>
      <w:r w:rsidRPr="00DC02F7">
        <w:t>во честно сказать: «я работаю над этим, я делаю всё, чтобы быть т</w:t>
      </w:r>
      <w:r w:rsidRPr="00DC02F7">
        <w:t>а</w:t>
      </w:r>
      <w:r w:rsidRPr="00DC02F7">
        <w:t>ковым!». Не может учитель сказать: «Я краду только в меру, по ос</w:t>
      </w:r>
      <w:r w:rsidRPr="00DC02F7">
        <w:t>о</w:t>
      </w:r>
      <w:r w:rsidRPr="00DC02F7">
        <w:t>бым случаям, и только за компанию, или за честность…».</w:t>
      </w:r>
    </w:p>
    <w:p w:rsidR="005E4EB2" w:rsidRPr="00DC02F7" w:rsidRDefault="005E4EB2" w:rsidP="005E4EB2">
      <w:pPr>
        <w:widowControl w:val="0"/>
        <w:contextualSpacing/>
      </w:pPr>
      <w:r w:rsidRPr="00DC02F7">
        <w:t>Учитель везде (дома, на прогулке, на празднике) и всегда до</w:t>
      </w:r>
      <w:r w:rsidRPr="00DC02F7">
        <w:t>л</w:t>
      </w:r>
      <w:r w:rsidRPr="00DC02F7">
        <w:t>жен иметь те качества, которые запрашивает общество. Причём, з</w:t>
      </w:r>
      <w:r w:rsidRPr="00DC02F7">
        <w:t>а</w:t>
      </w:r>
      <w:r w:rsidRPr="00DC02F7">
        <w:t>метьте, на бумаге «общество» может запрашивать одно, например, сдать ЕГЭ. А для жизни, как выясняется, обществу требуется сове</w:t>
      </w:r>
      <w:r w:rsidRPr="00DC02F7">
        <w:t>р</w:t>
      </w:r>
      <w:r w:rsidRPr="00DC02F7">
        <w:t>шенно другое. Так вот, приоритет должен отдаваться тому, что для жизни. Тогда и то, что «на бумаге», будет соответствовать. Например, вырастили нравственные, ответственные учителя нравственного, о</w:t>
      </w:r>
      <w:r w:rsidRPr="00DC02F7">
        <w:t>т</w:t>
      </w:r>
      <w:r w:rsidRPr="00DC02F7">
        <w:t>ветственного ребёнка. Давайте задумаемся, а как он подготовится к экзамену? А надо ли будет его заставлять? И так далее…</w:t>
      </w:r>
    </w:p>
    <w:p w:rsidR="005E4EB2" w:rsidRPr="00DC02F7" w:rsidRDefault="005E4EB2" w:rsidP="005E4EB2">
      <w:pPr>
        <w:widowControl w:val="0"/>
        <w:contextualSpacing/>
      </w:pPr>
      <w:r w:rsidRPr="00DC02F7">
        <w:t>Учитель – это тот человек, который всегда должен показывать пример дисциплинированности. А дисциплина, это отнюдь не то, что требует усилий для поддержания, это должно быть естественно, как дыхание. Это внутреннее состояние человека, которое он воспитывает в себе, с детства, доводит до автоматизма. Это должно быть настол</w:t>
      </w:r>
      <w:r w:rsidRPr="00DC02F7">
        <w:t>ь</w:t>
      </w:r>
      <w:r w:rsidRPr="00DC02F7">
        <w:t>ко само собой разумеющимся, что встав утром и не составив план на день, человек должен чувствовать себя не законченным. Если Уч</w:t>
      </w:r>
      <w:r w:rsidRPr="00DC02F7">
        <w:t>и</w:t>
      </w:r>
      <w:r w:rsidRPr="00DC02F7">
        <w:t>тель дышит и поддерживает дисциплину одинаково легко, то дети стремятся, на подсознательном уровне (хотя, частично, это зависит от ценностей, данных родителями в раннем детстве) быть похожим на Учителя. И снова «Если». Если родители воспитали определённые ценности. А если нет? Всё очень просто, срабатывает эффект обез</w:t>
      </w:r>
      <w:r w:rsidRPr="00DC02F7">
        <w:t>ь</w:t>
      </w:r>
      <w:r w:rsidRPr="00DC02F7">
        <w:t>янки. Сколько времени ребёнок проводит в школе, с учителями, а сколько общается с родителями? Сколько учителей вокруг, в конце концов, а сколько родителей? Если все учителя, или большинство прививают доброту, сколько шансов, что ребёнок вырастет злым? Е</w:t>
      </w:r>
      <w:r w:rsidRPr="00DC02F7">
        <w:t>с</w:t>
      </w:r>
      <w:r w:rsidRPr="00DC02F7">
        <w:t>ли все учителя, как это должно быть, безусловно живут в Трезвости, то даже если родители отравляются интоксикантами – что привлечёт ребёнка скорее?</w:t>
      </w:r>
    </w:p>
    <w:p w:rsidR="005E4EB2" w:rsidRDefault="005E4EB2" w:rsidP="005E4EB2">
      <w:pPr>
        <w:widowControl w:val="0"/>
        <w:contextualSpacing/>
        <w:rPr>
          <w:b/>
        </w:rPr>
      </w:pPr>
      <w:r w:rsidRPr="00DC02F7">
        <w:rPr>
          <w:b/>
        </w:rPr>
        <w:t>Результаты работы Учителя</w:t>
      </w:r>
    </w:p>
    <w:p w:rsidR="00CE2475" w:rsidRPr="00DC02F7" w:rsidRDefault="00CE2475" w:rsidP="005E4EB2">
      <w:pPr>
        <w:widowControl w:val="0"/>
        <w:contextualSpacing/>
        <w:rPr>
          <w:b/>
        </w:rPr>
      </w:pPr>
    </w:p>
    <w:p w:rsidR="005E4EB2" w:rsidRPr="00DC02F7" w:rsidRDefault="005E4EB2" w:rsidP="005E4EB2">
      <w:pPr>
        <w:widowControl w:val="0"/>
        <w:contextualSpacing/>
        <w:jc w:val="right"/>
        <w:rPr>
          <w:i/>
        </w:rPr>
      </w:pPr>
      <w:r w:rsidRPr="00DC02F7">
        <w:rPr>
          <w:i/>
        </w:rPr>
        <w:t>Есть учителя, которых ничему нельзя научить.</w:t>
      </w:r>
    </w:p>
    <w:p w:rsidR="005E4EB2" w:rsidRPr="00DC02F7" w:rsidRDefault="005E4EB2" w:rsidP="005E4EB2">
      <w:pPr>
        <w:widowControl w:val="0"/>
        <w:contextualSpacing/>
        <w:jc w:val="right"/>
        <w:rPr>
          <w:i/>
        </w:rPr>
      </w:pPr>
      <w:r w:rsidRPr="00DC02F7">
        <w:rPr>
          <w:i/>
        </w:rPr>
        <w:t>Бел Кауфман</w:t>
      </w:r>
    </w:p>
    <w:p w:rsidR="00CE2475" w:rsidRDefault="00CE2475" w:rsidP="005E4EB2">
      <w:pPr>
        <w:widowControl w:val="0"/>
        <w:contextualSpacing/>
        <w:jc w:val="right"/>
        <w:rPr>
          <w:i/>
        </w:rPr>
      </w:pPr>
    </w:p>
    <w:p w:rsidR="005E4EB2" w:rsidRPr="00DC02F7" w:rsidRDefault="005E4EB2" w:rsidP="005E4EB2">
      <w:pPr>
        <w:widowControl w:val="0"/>
        <w:contextualSpacing/>
        <w:jc w:val="right"/>
        <w:rPr>
          <w:i/>
        </w:rPr>
      </w:pPr>
      <w:r w:rsidRPr="00DC02F7">
        <w:rPr>
          <w:i/>
        </w:rPr>
        <w:t>Учитель, воспитай ученика, чтоб было у кого учиться!</w:t>
      </w:r>
    </w:p>
    <w:p w:rsidR="005E4EB2" w:rsidRPr="00DC02F7" w:rsidRDefault="005E4EB2" w:rsidP="005E4EB2">
      <w:pPr>
        <w:widowControl w:val="0"/>
        <w:contextualSpacing/>
        <w:jc w:val="right"/>
        <w:rPr>
          <w:i/>
        </w:rPr>
      </w:pPr>
      <w:r w:rsidRPr="00DC02F7">
        <w:rPr>
          <w:i/>
        </w:rPr>
        <w:t>(стихотворение без названия советского поэта Е.М. </w:t>
      </w:r>
      <w:proofErr w:type="spellStart"/>
      <w:r w:rsidRPr="00DC02F7">
        <w:rPr>
          <w:i/>
        </w:rPr>
        <w:t>Винокурова</w:t>
      </w:r>
      <w:proofErr w:type="spellEnd"/>
      <w:r w:rsidRPr="00DC02F7">
        <w:rPr>
          <w:i/>
        </w:rPr>
        <w:t>)</w:t>
      </w:r>
    </w:p>
    <w:p w:rsidR="005E4EB2" w:rsidRPr="00DC02F7" w:rsidRDefault="005E4EB2" w:rsidP="005E4EB2">
      <w:pPr>
        <w:widowControl w:val="0"/>
        <w:contextualSpacing/>
        <w:jc w:val="right"/>
        <w:rPr>
          <w:i/>
        </w:rPr>
      </w:pPr>
    </w:p>
    <w:p w:rsidR="005E4EB2" w:rsidRPr="00DC02F7" w:rsidRDefault="005E4EB2" w:rsidP="00CE2475">
      <w:pPr>
        <w:widowControl w:val="0"/>
        <w:ind w:left="3969"/>
        <w:contextualSpacing/>
        <w:rPr>
          <w:i/>
        </w:rPr>
      </w:pPr>
      <w:r w:rsidRPr="00DC02F7">
        <w:rPr>
          <w:i/>
        </w:rPr>
        <w:t>Учитель – человек, который м</w:t>
      </w:r>
      <w:r w:rsidRPr="00DC02F7">
        <w:rPr>
          <w:i/>
        </w:rPr>
        <w:t>о</w:t>
      </w:r>
      <w:r w:rsidRPr="00DC02F7">
        <w:rPr>
          <w:i/>
        </w:rPr>
        <w:t>жет делать трудные вещи лёгкими.</w:t>
      </w:r>
    </w:p>
    <w:p w:rsidR="005E4EB2" w:rsidRPr="00DC02F7" w:rsidRDefault="005E4EB2" w:rsidP="005E4EB2">
      <w:pPr>
        <w:widowControl w:val="0"/>
        <w:ind w:left="709"/>
        <w:contextualSpacing/>
        <w:jc w:val="right"/>
        <w:rPr>
          <w:i/>
        </w:rPr>
      </w:pPr>
      <w:r w:rsidRPr="00DC02F7">
        <w:rPr>
          <w:i/>
        </w:rPr>
        <w:t xml:space="preserve">Ральф </w:t>
      </w:r>
      <w:proofErr w:type="spellStart"/>
      <w:r w:rsidRPr="00DC02F7">
        <w:rPr>
          <w:i/>
        </w:rPr>
        <w:t>Эмерсон</w:t>
      </w:r>
      <w:proofErr w:type="spellEnd"/>
    </w:p>
    <w:p w:rsidR="005E4EB2" w:rsidRPr="00DC02F7" w:rsidRDefault="005E4EB2" w:rsidP="005E4EB2">
      <w:pPr>
        <w:widowControl w:val="0"/>
        <w:ind w:left="709"/>
        <w:contextualSpacing/>
        <w:jc w:val="right"/>
        <w:rPr>
          <w:i/>
        </w:rPr>
      </w:pPr>
    </w:p>
    <w:p w:rsidR="005E4EB2" w:rsidRPr="00DC02F7" w:rsidRDefault="005E4EB2" w:rsidP="00CE2475">
      <w:pPr>
        <w:widowControl w:val="0"/>
        <w:ind w:left="3686"/>
        <w:contextualSpacing/>
        <w:rPr>
          <w:i/>
        </w:rPr>
      </w:pPr>
      <w:r w:rsidRPr="00DC02F7">
        <w:rPr>
          <w:i/>
        </w:rPr>
        <w:t>Из уроков некоторых педагогов</w:t>
      </w:r>
      <w:r w:rsidR="00CE2475">
        <w:rPr>
          <w:i/>
        </w:rPr>
        <w:br/>
      </w:r>
      <w:r w:rsidRPr="00DC02F7">
        <w:rPr>
          <w:i/>
        </w:rPr>
        <w:t>мы извлекаем лишь умение сидеть прямо.</w:t>
      </w:r>
    </w:p>
    <w:p w:rsidR="005E4EB2" w:rsidRPr="00DC02F7" w:rsidRDefault="005E4EB2" w:rsidP="005E4EB2">
      <w:pPr>
        <w:widowControl w:val="0"/>
        <w:contextualSpacing/>
        <w:jc w:val="right"/>
        <w:rPr>
          <w:i/>
        </w:rPr>
      </w:pPr>
      <w:r w:rsidRPr="00DC02F7">
        <w:rPr>
          <w:i/>
        </w:rPr>
        <w:t xml:space="preserve">Владислав </w:t>
      </w:r>
      <w:proofErr w:type="spellStart"/>
      <w:r w:rsidRPr="00DC02F7">
        <w:rPr>
          <w:i/>
        </w:rPr>
        <w:t>Катажинъский</w:t>
      </w:r>
      <w:proofErr w:type="spellEnd"/>
    </w:p>
    <w:p w:rsidR="005E4EB2" w:rsidRPr="00DC02F7" w:rsidRDefault="005E4EB2" w:rsidP="005E4EB2">
      <w:pPr>
        <w:widowControl w:val="0"/>
        <w:contextualSpacing/>
        <w:jc w:val="right"/>
        <w:rPr>
          <w:i/>
        </w:rPr>
      </w:pPr>
    </w:p>
    <w:p w:rsidR="005E4EB2" w:rsidRPr="00DC02F7" w:rsidRDefault="005E4EB2" w:rsidP="005E4EB2">
      <w:pPr>
        <w:widowControl w:val="0"/>
        <w:contextualSpacing/>
      </w:pPr>
      <w:r w:rsidRPr="00DC02F7">
        <w:t>Ребёнок после обучения несомненно должен уметь различать добро и зло, правду и ложь. Это необходимо для того, в первую оч</w:t>
      </w:r>
      <w:r w:rsidRPr="00DC02F7">
        <w:t>е</w:t>
      </w:r>
      <w:r w:rsidRPr="00DC02F7">
        <w:t>редь, чтобы человек мог не только обучаться самостоятельно, но и транслировать нравственность в мир.</w:t>
      </w:r>
    </w:p>
    <w:p w:rsidR="005E4EB2" w:rsidRPr="00DC02F7" w:rsidRDefault="005E4EB2" w:rsidP="005E4EB2">
      <w:pPr>
        <w:widowControl w:val="0"/>
        <w:contextualSpacing/>
      </w:pPr>
      <w:r w:rsidRPr="00DC02F7">
        <w:t>Так же это необходимо для того, чтобы человек имел достато</w:t>
      </w:r>
      <w:r w:rsidRPr="00DC02F7">
        <w:t>ч</w:t>
      </w:r>
      <w:r w:rsidRPr="00DC02F7">
        <w:t>но устойчивую личность. Такую личность, чтобы «приятель», поп</w:t>
      </w:r>
      <w:r w:rsidRPr="00DC02F7">
        <w:t>ы</w:t>
      </w:r>
      <w:r w:rsidRPr="00DC02F7">
        <w:t>тавшись сбить её с пути нравственности, Трезвости, сам задумался бы, как таким стать.</w:t>
      </w:r>
    </w:p>
    <w:p w:rsidR="005E4EB2" w:rsidRPr="00DC02F7" w:rsidRDefault="005E4EB2" w:rsidP="005E4EB2">
      <w:pPr>
        <w:widowControl w:val="0"/>
        <w:contextualSpacing/>
      </w:pPr>
      <w:r w:rsidRPr="00DC02F7">
        <w:t>Результат работы настоящего Учителя – постоянно растущая, развивающаяся личность. Причём по окончании обучения развива</w:t>
      </w:r>
      <w:r w:rsidRPr="00DC02F7">
        <w:t>ю</w:t>
      </w:r>
      <w:r w:rsidRPr="00DC02F7">
        <w:t>щаяся самостоятельно, в течение всей своей жизни.</w:t>
      </w:r>
    </w:p>
    <w:p w:rsidR="005E4EB2" w:rsidRPr="00DC02F7" w:rsidRDefault="005E4EB2" w:rsidP="005E4EB2">
      <w:pPr>
        <w:widowControl w:val="0"/>
        <w:contextualSpacing/>
      </w:pPr>
      <w:r w:rsidRPr="00DC02F7">
        <w:t>Только в этом случае Учитель может с полным правом сказать: «Это человек, которому я помог учиться и у которого мне теперь есть чему поучиться!»</w:t>
      </w:r>
    </w:p>
    <w:p w:rsidR="005E4EB2" w:rsidRDefault="005E4EB2" w:rsidP="005E4EB2">
      <w:pPr>
        <w:widowControl w:val="0"/>
        <w:contextualSpacing/>
        <w:rPr>
          <w:b/>
        </w:rPr>
      </w:pPr>
      <w:r w:rsidRPr="00DC02F7">
        <w:rPr>
          <w:b/>
        </w:rPr>
        <w:t>Выводы</w:t>
      </w:r>
    </w:p>
    <w:p w:rsidR="00446E53" w:rsidRPr="00DC02F7" w:rsidRDefault="00446E53" w:rsidP="005E4EB2">
      <w:pPr>
        <w:widowControl w:val="0"/>
        <w:contextualSpacing/>
        <w:rPr>
          <w:b/>
        </w:rPr>
      </w:pPr>
    </w:p>
    <w:p w:rsidR="005E4EB2" w:rsidRPr="00DC02F7" w:rsidRDefault="005E4EB2" w:rsidP="00446E53">
      <w:pPr>
        <w:shd w:val="clear" w:color="auto" w:fill="FFFFFF"/>
        <w:ind w:left="3402"/>
        <w:contextualSpacing/>
        <w:rPr>
          <w:i/>
        </w:rPr>
      </w:pPr>
      <w:r w:rsidRPr="00DC02F7">
        <w:rPr>
          <w:i/>
        </w:rPr>
        <w:t>Ученик – это не сосуд, который надо наполнить,</w:t>
      </w:r>
      <w:r w:rsidR="00446E53">
        <w:rPr>
          <w:i/>
        </w:rPr>
        <w:t xml:space="preserve"> </w:t>
      </w:r>
      <w:r w:rsidRPr="00DC02F7">
        <w:rPr>
          <w:i/>
        </w:rPr>
        <w:t>а факел, который надо зажечь.</w:t>
      </w:r>
    </w:p>
    <w:p w:rsidR="005E4EB2" w:rsidRPr="00DC02F7" w:rsidRDefault="005E4EB2" w:rsidP="005E4EB2">
      <w:pPr>
        <w:contextualSpacing/>
        <w:jc w:val="right"/>
        <w:rPr>
          <w:i/>
        </w:rPr>
      </w:pPr>
      <w:r w:rsidRPr="00DC02F7">
        <w:rPr>
          <w:i/>
        </w:rPr>
        <w:t>Плутарх</w:t>
      </w:r>
    </w:p>
    <w:p w:rsidR="005E4EB2" w:rsidRPr="00DC02F7" w:rsidRDefault="005E4EB2" w:rsidP="005E4EB2">
      <w:pPr>
        <w:contextualSpacing/>
        <w:jc w:val="right"/>
        <w:rPr>
          <w:i/>
        </w:rPr>
      </w:pPr>
    </w:p>
    <w:p w:rsidR="005E4EB2" w:rsidRPr="00DC02F7" w:rsidRDefault="005E4EB2" w:rsidP="005E4EB2">
      <w:pPr>
        <w:contextualSpacing/>
        <w:jc w:val="right"/>
        <w:rPr>
          <w:i/>
        </w:rPr>
      </w:pPr>
      <w:r w:rsidRPr="00DC02F7">
        <w:rPr>
          <w:i/>
        </w:rPr>
        <w:t>Не наполнишь, не зажжешь.</w:t>
      </w:r>
    </w:p>
    <w:p w:rsidR="005E4EB2" w:rsidRPr="00DC02F7" w:rsidRDefault="005E4EB2" w:rsidP="005E4EB2">
      <w:pPr>
        <w:contextualSpacing/>
        <w:jc w:val="right"/>
        <w:rPr>
          <w:i/>
        </w:rPr>
      </w:pPr>
      <w:r w:rsidRPr="00DC02F7">
        <w:rPr>
          <w:i/>
        </w:rPr>
        <w:t>В.Ф. Шаталов</w:t>
      </w:r>
    </w:p>
    <w:p w:rsidR="005E4EB2" w:rsidRPr="00DC02F7" w:rsidRDefault="005E4EB2" w:rsidP="005E4EB2">
      <w:pPr>
        <w:contextualSpacing/>
        <w:jc w:val="right"/>
        <w:rPr>
          <w:i/>
        </w:rPr>
      </w:pPr>
    </w:p>
    <w:p w:rsidR="005E4EB2" w:rsidRPr="00DC02F7" w:rsidRDefault="005E4EB2" w:rsidP="005E4EB2">
      <w:pPr>
        <w:widowControl w:val="0"/>
        <w:contextualSpacing/>
        <w:rPr>
          <w:i/>
        </w:rPr>
      </w:pPr>
      <w:r w:rsidRPr="00DC02F7">
        <w:t>Мудрость древней Индии гласит, что для ребёнка самым гла</w:t>
      </w:r>
      <w:r w:rsidRPr="00DC02F7">
        <w:t>в</w:t>
      </w:r>
      <w:r w:rsidRPr="00DC02F7">
        <w:t>ным в жизни является отец. Мать может заменить тысячу отцов. А Учитель – сто тысяч матерей</w:t>
      </w:r>
      <w:r w:rsidRPr="00DC02F7">
        <w:rPr>
          <w:i/>
        </w:rPr>
        <w:t>.</w:t>
      </w:r>
    </w:p>
    <w:p w:rsidR="005E4EB2" w:rsidRPr="00DC02F7" w:rsidRDefault="005E4EB2" w:rsidP="005E4EB2">
      <w:pPr>
        <w:widowControl w:val="0"/>
        <w:contextualSpacing/>
      </w:pPr>
      <w:r w:rsidRPr="00DC02F7">
        <w:t>Женщина, в идеале, сама должна выбирать мужчину в мужья, то есть отца своим будущим детям. Причём, такого, на которого будут похожи её дети. Если она разумно подошла к этой задаче, то любить детей, как и мужа, ей будет чрезвычайно просто... Так почему же мы доверяем детей таким людям, примеры которых воспитывают то, что мы, сейчас, имеем?</w:t>
      </w:r>
    </w:p>
    <w:p w:rsidR="005E4EB2" w:rsidRPr="00DC02F7" w:rsidRDefault="005E4EB2" w:rsidP="005E4EB2">
      <w:pPr>
        <w:widowControl w:val="0"/>
        <w:contextualSpacing/>
      </w:pPr>
      <w:r w:rsidRPr="00DC02F7">
        <w:t>При том, что Учитель может отличаться от идеала, и даже быть далёким до идеала, главная его задача – саморазвитие. Только тогда он сможет придать форму тому сосуду, который впоследствии чел</w:t>
      </w:r>
      <w:r w:rsidRPr="00DC02F7">
        <w:t>о</w:t>
      </w:r>
      <w:r w:rsidRPr="00DC02F7">
        <w:t>век наполнит качественным содержанием.</w:t>
      </w:r>
    </w:p>
    <w:p w:rsidR="005E4EB2" w:rsidRPr="00DC02F7" w:rsidRDefault="005E4EB2" w:rsidP="005E4EB2">
      <w:pPr>
        <w:widowControl w:val="0"/>
        <w:contextualSpacing/>
      </w:pPr>
    </w:p>
    <w:p w:rsidR="005E4EB2" w:rsidRPr="008F4142" w:rsidRDefault="005E4EB2" w:rsidP="005E4EB2">
      <w:pPr>
        <w:widowControl w:val="0"/>
        <w:contextualSpacing/>
        <w:jc w:val="center"/>
        <w:rPr>
          <w:b/>
          <w:sz w:val="26"/>
          <w:szCs w:val="26"/>
        </w:rPr>
      </w:pPr>
      <w:r w:rsidRPr="008F4142">
        <w:rPr>
          <w:b/>
          <w:sz w:val="26"/>
          <w:szCs w:val="26"/>
        </w:rPr>
        <w:t>Список литературы</w:t>
      </w:r>
    </w:p>
    <w:p w:rsidR="005E4EB2" w:rsidRPr="00DC02F7" w:rsidRDefault="005E4EB2" w:rsidP="005E4EB2">
      <w:pPr>
        <w:pStyle w:val="a5"/>
      </w:pPr>
      <w:r w:rsidRPr="00DC02F7">
        <w:t>1.</w:t>
      </w:r>
      <w:r w:rsidRPr="00DC02F7">
        <w:tab/>
        <w:t>Ефремова Т.Ф. Новый словарь русского языка. Толково-словообразовательный. / Т.Ф. Ефремова. – М.: Русский язык, 2000.</w:t>
      </w:r>
    </w:p>
    <w:p w:rsidR="005E4EB2" w:rsidRPr="00DC02F7" w:rsidRDefault="005E4EB2" w:rsidP="005E4EB2">
      <w:pPr>
        <w:pStyle w:val="a5"/>
      </w:pPr>
      <w:r w:rsidRPr="00DC02F7">
        <w:t>2.</w:t>
      </w:r>
      <w:r w:rsidRPr="00DC02F7">
        <w:tab/>
        <w:t xml:space="preserve">Идеал [Электронный ресурс] // </w:t>
      </w:r>
      <w:proofErr w:type="spellStart"/>
      <w:r w:rsidRPr="00DC02F7">
        <w:t>Психологос</w:t>
      </w:r>
      <w:proofErr w:type="spellEnd"/>
      <w:r w:rsidRPr="00DC02F7">
        <w:t xml:space="preserve"> – энциклопедия практ</w:t>
      </w:r>
      <w:r w:rsidRPr="00DC02F7">
        <w:t>и</w:t>
      </w:r>
      <w:r w:rsidRPr="00DC02F7">
        <w:t>ческой психологии. – URL: http://www.psychologos.ru/articles/view/ideal (дата о</w:t>
      </w:r>
      <w:r w:rsidRPr="00DC02F7">
        <w:t>б</w:t>
      </w:r>
      <w:r w:rsidRPr="00DC02F7">
        <w:t>ращения: 05.02.2016).</w:t>
      </w:r>
    </w:p>
    <w:p w:rsidR="005E4EB2" w:rsidRPr="00DC02F7" w:rsidRDefault="005E4EB2" w:rsidP="005E4EB2">
      <w:pPr>
        <w:pStyle w:val="a5"/>
      </w:pPr>
      <w:r w:rsidRPr="00DC02F7">
        <w:t>3.</w:t>
      </w:r>
      <w:r w:rsidRPr="00DC02F7">
        <w:tab/>
        <w:t>Петрова Е.П. Формирование морали Трезвости у детей – миссия школы / Е.П. Петрова // Здоровый образ жизни российской молодёжи : матери</w:t>
      </w:r>
      <w:r w:rsidRPr="00DC02F7">
        <w:t>а</w:t>
      </w:r>
      <w:r w:rsidRPr="00DC02F7">
        <w:t>лы Международной научно-практической конференции, посвященной 5-летию программы утверждения и сохранения Трезвости в России «Трезвость – воля народа!». – Тюмень: ТюмГНГУ, 2014. – С. 143-149.</w:t>
      </w:r>
    </w:p>
    <w:p w:rsidR="005E4EB2" w:rsidRPr="00DC02F7" w:rsidRDefault="005E4EB2" w:rsidP="005E4EB2">
      <w:pPr>
        <w:pStyle w:val="a5"/>
      </w:pPr>
      <w:r w:rsidRPr="00DC02F7">
        <w:t>4.</w:t>
      </w:r>
      <w:r w:rsidRPr="00DC02F7">
        <w:tab/>
        <w:t>Берестенко М.К. Отвяжись плохая жизнь, привяжись хорошая / М.К. Берестенко. – М.: Книжный мир, 2006. – 416 с.</w:t>
      </w:r>
    </w:p>
    <w:p w:rsidR="005E4EB2" w:rsidRPr="00DC02F7" w:rsidRDefault="005E4EB2" w:rsidP="005E4EB2">
      <w:pPr>
        <w:pStyle w:val="a5"/>
      </w:pPr>
      <w:r w:rsidRPr="00DC02F7">
        <w:t>5.</w:t>
      </w:r>
      <w:r w:rsidRPr="00DC02F7">
        <w:tab/>
        <w:t xml:space="preserve">Зверев А.А. Трезво о политике / А.А. Зверев. – М.: </w:t>
      </w:r>
      <w:proofErr w:type="spellStart"/>
      <w:r w:rsidRPr="00DC02F7">
        <w:t>Концептуал</w:t>
      </w:r>
      <w:proofErr w:type="spellEnd"/>
      <w:r w:rsidRPr="00DC02F7">
        <w:t>, 2012. – 668 с.</w:t>
      </w:r>
    </w:p>
    <w:p w:rsidR="005E4EB2" w:rsidRPr="00DC02F7" w:rsidRDefault="005E4EB2" w:rsidP="005E4EB2">
      <w:pPr>
        <w:pStyle w:val="a5"/>
      </w:pPr>
      <w:r w:rsidRPr="00DC02F7">
        <w:t>6.</w:t>
      </w:r>
      <w:r w:rsidRPr="00DC02F7">
        <w:tab/>
        <w:t>Общество [Электронный ресурс] // Словари и энциклопедии на Академике. – URL: http://dic.academic.ru/dic.nsf/enc_philosophy/2866/ОБЩЕСТВО (дата обращения: 05.02.2016).</w:t>
      </w:r>
    </w:p>
    <w:p w:rsidR="005E4EB2" w:rsidRPr="00DC02F7" w:rsidRDefault="005E4EB2" w:rsidP="005E4EB2">
      <w:pPr>
        <w:pStyle w:val="a5"/>
      </w:pPr>
      <w:r w:rsidRPr="00DC02F7">
        <w:t>7.</w:t>
      </w:r>
      <w:r w:rsidRPr="00DC02F7">
        <w:tab/>
        <w:t>Основа здоровья нации – трезвое мировоззрение : обучающая пр</w:t>
      </w:r>
      <w:r w:rsidRPr="00DC02F7">
        <w:t>о</w:t>
      </w:r>
      <w:r w:rsidRPr="00DC02F7">
        <w:t>грамма по здоровьесбережению и навыкам здорового образа жизни / Е.В. Бог</w:t>
      </w:r>
      <w:r w:rsidRPr="00DC02F7">
        <w:t>о</w:t>
      </w:r>
      <w:r w:rsidRPr="00DC02F7">
        <w:t>словская [и др.]. – Тюмень: ТюмГНГУ, 2011. – 222 с.</w:t>
      </w:r>
    </w:p>
    <w:p w:rsidR="005E4EB2" w:rsidRPr="00DC02F7" w:rsidRDefault="005E4EB2" w:rsidP="005E4EB2">
      <w:pPr>
        <w:pStyle w:val="a5"/>
      </w:pPr>
      <w:r w:rsidRPr="00DC02F7">
        <w:t>8.</w:t>
      </w:r>
      <w:r w:rsidRPr="00DC02F7">
        <w:tab/>
        <w:t>Распопов Р.В. Мораль трезвости как одна из базовых компетентн</w:t>
      </w:r>
      <w:r w:rsidRPr="00DC02F7">
        <w:t>о</w:t>
      </w:r>
      <w:r w:rsidRPr="00DC02F7">
        <w:t xml:space="preserve">стей человека / Р.В. Распопов // Проблемы реализации </w:t>
      </w:r>
      <w:proofErr w:type="spellStart"/>
      <w:r w:rsidRPr="00DC02F7">
        <w:t>компетентностного</w:t>
      </w:r>
      <w:proofErr w:type="spellEnd"/>
      <w:r w:rsidRPr="00DC02F7">
        <w:t xml:space="preserve"> по</w:t>
      </w:r>
      <w:r w:rsidRPr="00DC02F7">
        <w:t>д</w:t>
      </w:r>
      <w:r w:rsidRPr="00DC02F7">
        <w:t>хода в российском профессиональном образовании : материалы Всероссийской научно-методической конференции. – Тюмень: ТюмГНГУ, 2010. – С. 201-203.</w:t>
      </w:r>
    </w:p>
    <w:p w:rsidR="005E4EB2" w:rsidRPr="00DC02F7" w:rsidRDefault="005E4EB2" w:rsidP="005E4EB2">
      <w:pPr>
        <w:pStyle w:val="a5"/>
      </w:pPr>
      <w:r w:rsidRPr="00DC02F7">
        <w:t>9.</w:t>
      </w:r>
      <w:r w:rsidRPr="00DC02F7">
        <w:tab/>
        <w:t>Обучение [Электронный ресурс] // Википедия. – URL: https://ru.wikipedia.org/w/index.php?title=Обучение (дата обращения: 05.02.2016).</w:t>
      </w:r>
    </w:p>
    <w:p w:rsidR="005E4EB2" w:rsidRPr="00DC02F7" w:rsidRDefault="005E4EB2" w:rsidP="005E4EB2">
      <w:pPr>
        <w:pStyle w:val="a5"/>
      </w:pPr>
      <w:r w:rsidRPr="00DC02F7">
        <w:t>10.</w:t>
      </w:r>
      <w:r w:rsidRPr="00DC02F7">
        <w:tab/>
        <w:t>Информация [Электронный ресурс] // Библиотека учебной и нау</w:t>
      </w:r>
      <w:r w:rsidRPr="00DC02F7">
        <w:t>ч</w:t>
      </w:r>
      <w:r w:rsidRPr="00DC02F7">
        <w:t>ной литературы. – URL: http://sbiblio.com/biblio/content.aspx?dictid=12&amp;wordid=82926 (дата обращения: 05.02.2016).</w:t>
      </w:r>
    </w:p>
    <w:p w:rsidR="005E4EB2" w:rsidRPr="00DC02F7" w:rsidRDefault="005E4EB2" w:rsidP="005E4EB2">
      <w:pPr>
        <w:pStyle w:val="a5"/>
      </w:pPr>
      <w:r w:rsidRPr="00DC02F7">
        <w:t>11.</w:t>
      </w:r>
      <w:r w:rsidRPr="00DC02F7">
        <w:tab/>
        <w:t>Знание [Электронный ресурс] // Википедия. – URL: https://ru.wikipedia.org/wiki/Знание (дата обращения: 05.02.2016).</w:t>
      </w:r>
    </w:p>
    <w:p w:rsidR="005E4EB2" w:rsidRPr="00DC02F7" w:rsidRDefault="005E4EB2" w:rsidP="005E4EB2">
      <w:pPr>
        <w:widowControl w:val="0"/>
        <w:contextualSpacing/>
      </w:pPr>
    </w:p>
    <w:p w:rsidR="005E4EB2" w:rsidRPr="0032073C" w:rsidRDefault="005E4EB2" w:rsidP="0032073C">
      <w:pPr>
        <w:pStyle w:val="af3"/>
        <w:rPr>
          <w:b/>
        </w:rPr>
      </w:pPr>
      <w:r w:rsidRPr="0032073C">
        <w:rPr>
          <w:b/>
        </w:rPr>
        <w:t>Сведения об авторе</w:t>
      </w:r>
    </w:p>
    <w:p w:rsidR="005E4EB2" w:rsidRPr="0032073C" w:rsidRDefault="005E4EB2" w:rsidP="0032073C">
      <w:pPr>
        <w:pStyle w:val="af3"/>
      </w:pPr>
      <w:r w:rsidRPr="0032073C">
        <w:rPr>
          <w:b/>
        </w:rPr>
        <w:t>Петрова Екатерина Петровна</w:t>
      </w:r>
      <w:r w:rsidRPr="0032073C">
        <w:t>, психолог, член Чувашской республика</w:t>
      </w:r>
      <w:r w:rsidRPr="0032073C">
        <w:t>н</w:t>
      </w:r>
      <w:r w:rsidRPr="0032073C">
        <w:t xml:space="preserve">ской общественной организации утверждения и сохранения Трезвости «Трезвая Чувашия», </w:t>
      </w:r>
      <w:hyperlink r:id="rId30" w:history="1">
        <w:r w:rsidRPr="0032073C">
          <w:rPr>
            <w:rStyle w:val="af"/>
            <w:color w:val="auto"/>
            <w:u w:val="none"/>
          </w:rPr>
          <w:t>petrova.ep@inbox.ru</w:t>
        </w:r>
      </w:hyperlink>
      <w:r w:rsidRPr="0032073C">
        <w:t>, тел. +7-987-126-9778.</w:t>
      </w:r>
    </w:p>
    <w:p w:rsidR="000F02F9" w:rsidRDefault="000F02F9" w:rsidP="00EC0B69">
      <w:pPr>
        <w:tabs>
          <w:tab w:val="left" w:pos="1418"/>
        </w:tabs>
        <w:rPr>
          <w:rStyle w:val="aff2"/>
          <w:rFonts w:ascii="Times New Roman" w:eastAsia="Courier New" w:hAnsi="Times New Roman" w:cs="Times New Roman"/>
          <w:b w:val="0"/>
          <w:bCs w:val="0"/>
          <w:i/>
          <w:color w:val="auto"/>
          <w:sz w:val="30"/>
          <w:szCs w:val="30"/>
        </w:rPr>
      </w:pPr>
    </w:p>
    <w:p w:rsidR="000F02F9" w:rsidRDefault="000F02F9" w:rsidP="00EC0B69">
      <w:pPr>
        <w:tabs>
          <w:tab w:val="left" w:pos="1418"/>
        </w:tabs>
        <w:rPr>
          <w:rStyle w:val="aff2"/>
          <w:rFonts w:ascii="Times New Roman" w:eastAsia="Courier New" w:hAnsi="Times New Roman" w:cs="Times New Roman"/>
          <w:b w:val="0"/>
          <w:bCs w:val="0"/>
          <w:i/>
          <w:color w:val="auto"/>
          <w:sz w:val="30"/>
          <w:szCs w:val="30"/>
        </w:rPr>
      </w:pPr>
    </w:p>
    <w:p w:rsidR="003B3973" w:rsidRPr="00DC02F7" w:rsidRDefault="003B3973" w:rsidP="003B3973">
      <w:pPr>
        <w:pStyle w:val="af2"/>
      </w:pPr>
      <w:r w:rsidRPr="00DC02F7">
        <w:t>УДК 37.018.8</w:t>
      </w:r>
    </w:p>
    <w:p w:rsidR="003B3973" w:rsidRPr="00DC02F7" w:rsidRDefault="003B3973" w:rsidP="003B3973">
      <w:pPr>
        <w:pStyle w:val="af1"/>
        <w:rPr>
          <w:i/>
        </w:rPr>
      </w:pPr>
      <w:r w:rsidRPr="00DC02F7">
        <w:t>Коба Т.В</w:t>
      </w:r>
      <w:r w:rsidRPr="00DC02F7">
        <w:rPr>
          <w:i/>
        </w:rPr>
        <w:t>.</w:t>
      </w:r>
    </w:p>
    <w:p w:rsidR="003B3973" w:rsidRPr="00DC02F7" w:rsidRDefault="003B3973" w:rsidP="003B3973">
      <w:pPr>
        <w:pStyle w:val="1"/>
      </w:pPr>
      <w:bookmarkStart w:id="16" w:name="_Toc453330284"/>
      <w:r w:rsidRPr="00DC02F7">
        <w:rPr>
          <w:i/>
          <w:color w:val="FFFFFF" w:themeColor="background1"/>
          <w:sz w:val="2"/>
        </w:rPr>
        <w:t>Коба Т.В.</w:t>
      </w:r>
      <w:r w:rsidRPr="00DC02F7">
        <w:rPr>
          <w:i/>
          <w:color w:val="FFFFFF" w:themeColor="background1"/>
          <w:sz w:val="2"/>
        </w:rPr>
        <w:br/>
      </w:r>
      <w:r w:rsidRPr="00DC02F7">
        <w:t>Пять</w:t>
      </w:r>
      <w:r w:rsidRPr="00DC02F7">
        <w:rPr>
          <w:i/>
        </w:rPr>
        <w:t xml:space="preserve"> </w:t>
      </w:r>
      <w:r w:rsidRPr="00DC02F7">
        <w:t>аксиом Трезвости:</w:t>
      </w:r>
      <w:r w:rsidRPr="00DC02F7">
        <w:br/>
        <w:t>алгоритм обзорной лекции</w:t>
      </w:r>
      <w:bookmarkEnd w:id="16"/>
    </w:p>
    <w:p w:rsidR="003B3973" w:rsidRPr="00DC02F7" w:rsidRDefault="003B3973" w:rsidP="003B3973">
      <w:pPr>
        <w:pStyle w:val="af0"/>
      </w:pPr>
      <w:r w:rsidRPr="00DC02F7">
        <w:t>В статье рассматриваются азы Трезвости, которые должен и имеет право знать каждый человек. Представлен общий алгоритм урока Трезвости «5 аксиом Трезвости» и его разновидность</w:t>
      </w:r>
      <w:r w:rsidRPr="00DC02F7">
        <w:br/>
        <w:t xml:space="preserve"> «5 на 5= 25».</w:t>
      </w:r>
    </w:p>
    <w:p w:rsidR="003B3973" w:rsidRPr="00DC02F7" w:rsidRDefault="003B3973" w:rsidP="003B3973">
      <w:pPr>
        <w:pStyle w:val="af0"/>
      </w:pPr>
      <w:r w:rsidRPr="00DC02F7">
        <w:t>Ключевые слова: аксиомы Трезвости, отнимание и защита Трезвости, наука о Трезвости, учебники Трезвости, программа отрезвления России, язык утверждения и сохранения Трезвости.</w:t>
      </w:r>
    </w:p>
    <w:p w:rsidR="003B3973" w:rsidRPr="00DC02F7" w:rsidRDefault="003B3973" w:rsidP="003B3973">
      <w:pPr>
        <w:contextualSpacing/>
      </w:pPr>
      <w:r w:rsidRPr="00DC02F7">
        <w:t>На протяжении более двух десятков лет представителями общ</w:t>
      </w:r>
      <w:r w:rsidRPr="00DC02F7">
        <w:t>е</w:t>
      </w:r>
      <w:r w:rsidRPr="00DC02F7">
        <w:t>ственной организации утверждения и сохранения Трезвости «Трезвая Тюмень» в образовательных учреждениях города и области на благ</w:t>
      </w:r>
      <w:r w:rsidRPr="00DC02F7">
        <w:t>о</w:t>
      </w:r>
      <w:r w:rsidRPr="00DC02F7">
        <w:t>творительной основе проводятся уроки Трезвости. Организации, вх</w:t>
      </w:r>
      <w:r w:rsidRPr="00DC02F7">
        <w:t>о</w:t>
      </w:r>
      <w:r w:rsidRPr="00DC02F7">
        <w:t>дящие в состав ОД «Союз УСТ «Трезвый Урал» имеют десятилетний опыт проведения подобных занятий. И нельзя не отметить значимый вклад в выполнение 3-го пункта программы отрезвления России [1] соратниками молодых союзов УСТ. Это общественные движения «Трезвый Юг» и «Трезвое Приволжье».</w:t>
      </w:r>
    </w:p>
    <w:p w:rsidR="003B3973" w:rsidRPr="00DC02F7" w:rsidRDefault="003B3973" w:rsidP="003B3973">
      <w:pPr>
        <w:contextualSpacing/>
      </w:pPr>
      <w:r w:rsidRPr="00DC02F7">
        <w:t>В помощь учителям в 2011 году была выпущена обучающая программа по здоровьесбережению и навыкам здорового образа жи</w:t>
      </w:r>
      <w:r w:rsidRPr="00DC02F7">
        <w:t>з</w:t>
      </w:r>
      <w:r w:rsidRPr="00DC02F7">
        <w:t>ни «Основа здоровья нации – трезвое мировоззрение» [2], которая написана на языке утверждения и сохранения Трезвости (Язык УСТ). А в 2015 году два учебно-методических пособия: «С Трезвостью по дороге добра» И.П. </w:t>
      </w:r>
      <w:proofErr w:type="spellStart"/>
      <w:r w:rsidRPr="00DC02F7">
        <w:t>Огородниковой</w:t>
      </w:r>
      <w:proofErr w:type="spellEnd"/>
      <w:r w:rsidRPr="00DC02F7">
        <w:t xml:space="preserve"> [3] и «Уроки Трезвости» В.А. Загумённого [4]. Если программа по формированию трезвых убеждений составлена десятью преподавателями, то последние пос</w:t>
      </w:r>
      <w:r w:rsidRPr="00DC02F7">
        <w:t>о</w:t>
      </w:r>
      <w:r w:rsidRPr="00DC02F7">
        <w:t>бия отражают многолетний индивидуальный опыт авторов по пров</w:t>
      </w:r>
      <w:r w:rsidRPr="00DC02F7">
        <w:t>е</w:t>
      </w:r>
      <w:r w:rsidRPr="00DC02F7">
        <w:t>дению уроков Трезвости со школьниками и студентами.</w:t>
      </w:r>
    </w:p>
    <w:p w:rsidR="003B3973" w:rsidRPr="00DC02F7" w:rsidRDefault="003B3973" w:rsidP="003B3973">
      <w:pPr>
        <w:contextualSpacing/>
      </w:pPr>
      <w:r w:rsidRPr="00DC02F7">
        <w:t>У каждого из преподавателей и лекторов трезвого движения в</w:t>
      </w:r>
      <w:r w:rsidRPr="00DC02F7">
        <w:t>ы</w:t>
      </w:r>
      <w:r w:rsidRPr="00DC02F7">
        <w:t>работался свой план подачи материала в зависимости от аудитории, продолжительности и количества занятий с тем или иным классом или группой слушателей. У многих наших соратников есть свои пед</w:t>
      </w:r>
      <w:r w:rsidRPr="00DC02F7">
        <w:t>а</w:t>
      </w:r>
      <w:r w:rsidRPr="00DC02F7">
        <w:t>гогические подходы и методические изюминки для интересного, п</w:t>
      </w:r>
      <w:r w:rsidRPr="00DC02F7">
        <w:t>о</w:t>
      </w:r>
      <w:r w:rsidRPr="00DC02F7">
        <w:t>знавательного и результативного занятия по теории Трезвости. Но для того мы и собираемся на наши форумы два раза в год, чтобы под</w:t>
      </w:r>
      <w:r w:rsidRPr="00DC02F7">
        <w:t>е</w:t>
      </w:r>
      <w:r w:rsidRPr="00DC02F7">
        <w:t>литься своим опытом и воспользоваться наработками соратников из других регионов. Нам с вами хорошо известно, что только в трезвом обществе можно сделать много полезного и созидательного для сво</w:t>
      </w:r>
      <w:r w:rsidRPr="00DC02F7">
        <w:t>е</w:t>
      </w:r>
      <w:r w:rsidRPr="00DC02F7">
        <w:t>го народа. Мы также знаем, что Трезвость – это необходимый, но не достаточный ресурс для полноценного развития общества, страны. Говорить же об устойчивом развитии России на современном этапе без понимания вопросов утверждения и сохранения Трезвости просто не имеет смысла.</w:t>
      </w:r>
    </w:p>
    <w:p w:rsidR="003B3973" w:rsidRPr="00DC02F7" w:rsidRDefault="003B3973" w:rsidP="003B3973">
      <w:pPr>
        <w:contextualSpacing/>
      </w:pPr>
      <w:r w:rsidRPr="00DC02F7">
        <w:t>Проблема Трезвости является «вековечной» только потому, что ее так понимают. На самом деле она очень проста. Так как любой р</w:t>
      </w:r>
      <w:r w:rsidRPr="00DC02F7">
        <w:t>е</w:t>
      </w:r>
      <w:r w:rsidRPr="00DC02F7">
        <w:t>бёнок знает, что человек рождается трезвым. Это его естественное, то есть природное состояние, и требуются огромные информационные и организационные усилия, чтобы эту естественную Трезвость у чел</w:t>
      </w:r>
      <w:r w:rsidRPr="00DC02F7">
        <w:t>о</w:t>
      </w:r>
      <w:r w:rsidRPr="00DC02F7">
        <w:t>века отобрать. Если в обществе прекратится процесс программиров</w:t>
      </w:r>
      <w:r w:rsidRPr="00DC02F7">
        <w:t>а</w:t>
      </w:r>
      <w:r w:rsidRPr="00DC02F7">
        <w:t>ния людей на самоотравление, то кто же добровольно будет отдавать свои деньги в обмен на болезни, лишения и даже смерти. В совреме</w:t>
      </w:r>
      <w:r w:rsidRPr="00DC02F7">
        <w:t>н</w:t>
      </w:r>
      <w:r w:rsidRPr="00DC02F7">
        <w:t>ном обществе с развитием технологий разрушения внедрить пр</w:t>
      </w:r>
      <w:r w:rsidRPr="00DC02F7">
        <w:t>о</w:t>
      </w:r>
      <w:r w:rsidRPr="00DC02F7">
        <w:t>граммы самоотравления каким-либо интоксикантом не составляет большого труда. Мы видим, как психологически грамотно это делае</w:t>
      </w:r>
      <w:r w:rsidRPr="00DC02F7">
        <w:t>т</w:t>
      </w:r>
      <w:r w:rsidRPr="00DC02F7">
        <w:t>ся. Поэтому и мы, люди трезвого мировоззрения, должны обладать не только обширными знаниями в области отрезвления других людей, но и применять педагогические технологии и методические приёмы в беседах, разговорах, занятиях. Для того чтобы человек не только начал задумываться, почему ему кем-то навязывается жизнь с отра</w:t>
      </w:r>
      <w:r w:rsidRPr="00DC02F7">
        <w:t>в</w:t>
      </w:r>
      <w:r w:rsidRPr="00DC02F7">
        <w:t>лениями и их последствиями, но и увидел свой необходимый и вес</w:t>
      </w:r>
      <w:r w:rsidRPr="00DC02F7">
        <w:t>о</w:t>
      </w:r>
      <w:r w:rsidRPr="00DC02F7">
        <w:t>мый вклад в дело утверждения и сохранения Трезвости в России.</w:t>
      </w:r>
    </w:p>
    <w:p w:rsidR="003B3973" w:rsidRPr="00DC02F7" w:rsidRDefault="003B3973" w:rsidP="003B3973">
      <w:pPr>
        <w:contextualSpacing/>
      </w:pPr>
      <w:r w:rsidRPr="00DC02F7">
        <w:t>Молодые преподаватели испытывают определённые трудности при изложении большого количества материала, когда заранее и</w:t>
      </w:r>
      <w:r w:rsidRPr="00DC02F7">
        <w:t>з</w:t>
      </w:r>
      <w:r w:rsidRPr="00DC02F7">
        <w:t>вестно, что в данной аудитории не будет повторных встреч, то есть руководство образовательным учреждением (ОУ) выделило время только на один урок Трезвости. Да ещё и высказало пожелание: «Вы их так напугайте, чтобы они скорее все бросили пить и курить». П</w:t>
      </w:r>
      <w:r w:rsidRPr="00DC02F7">
        <w:t>о</w:t>
      </w:r>
      <w:r w:rsidRPr="00DC02F7">
        <w:t xml:space="preserve">сле такого напутствия и у опытного учителя возникают вопросы, как же достучаться до слушателей, а точнее как выстроить занятие, чтобы беседа проходила с личностями учащихся, а не с их программами на саморазрушение. </w:t>
      </w:r>
      <w:r w:rsidRPr="00DC02F7">
        <w:rPr>
          <w:i/>
        </w:rPr>
        <w:t>Обязательное условие: кто-то из сотрудников школы или колледжа должны присутствовать на уроке Трезвости. Чтобы в дальнейшем они могли дать отзыв о проведённом занятии, пригласить на последующие уроки или продолжить эту тему на классных часах</w:t>
      </w:r>
      <w:r w:rsidRPr="00DC02F7">
        <w:t>. Для начинающего преподавателя теории Трезвости важно оставить у слушателей приятное впечатление от общения с трезвым человеком, представителем трезвого движения. Вот почему в организациях утверждения и сохранения Трезвости (УСТ) идёт скр</w:t>
      </w:r>
      <w:r w:rsidRPr="00DC02F7">
        <w:t>у</w:t>
      </w:r>
      <w:r w:rsidRPr="00DC02F7">
        <w:t>пулёзная подготовка педагогических кадров. Мелочей здесь не быв</w:t>
      </w:r>
      <w:r w:rsidRPr="00DC02F7">
        <w:t>а</w:t>
      </w:r>
      <w:r w:rsidRPr="00DC02F7">
        <w:t>ет. Начиная с дикции, и заканчивая внешним видом.</w:t>
      </w:r>
    </w:p>
    <w:p w:rsidR="003B3973" w:rsidRPr="00DC02F7" w:rsidRDefault="003B3973" w:rsidP="003B3973">
      <w:pPr>
        <w:contextualSpacing/>
      </w:pPr>
      <w:r w:rsidRPr="00DC02F7">
        <w:t>Но вернёмся к содержанию занятия. Представленный в прил</w:t>
      </w:r>
      <w:r w:rsidRPr="00DC02F7">
        <w:t>о</w:t>
      </w:r>
      <w:r w:rsidRPr="00DC02F7">
        <w:t>жении алгоритм (порядок) изложения материала примерный, он зав</w:t>
      </w:r>
      <w:r w:rsidRPr="00DC02F7">
        <w:t>и</w:t>
      </w:r>
      <w:r w:rsidRPr="00DC02F7">
        <w:t>сит от навыка и опыта преподавания, но пять его основных пунктов (правил) обязательные. Они хорошо усваиваются учащимися, так как являются своеобразными аксиомами Трезвости. Напомним их:</w:t>
      </w:r>
    </w:p>
    <w:p w:rsidR="003B3973" w:rsidRPr="00DC02F7" w:rsidRDefault="003B3973" w:rsidP="003B3973">
      <w:pPr>
        <w:contextualSpacing/>
      </w:pPr>
      <w:r w:rsidRPr="00DC02F7">
        <w:t>1. Трезвость – ценность.</w:t>
      </w:r>
    </w:p>
    <w:p w:rsidR="003B3973" w:rsidRPr="00DC02F7" w:rsidRDefault="003B3973" w:rsidP="003B3973">
      <w:pPr>
        <w:contextualSpacing/>
      </w:pPr>
      <w:r w:rsidRPr="00DC02F7">
        <w:t>2. Трезвость у людей отнимается.</w:t>
      </w:r>
    </w:p>
    <w:p w:rsidR="003B3973" w:rsidRPr="00DC02F7" w:rsidRDefault="003B3973" w:rsidP="003B3973">
      <w:pPr>
        <w:contextualSpacing/>
      </w:pPr>
      <w:r w:rsidRPr="00DC02F7">
        <w:t>3. Трезвость нужно защищать.</w:t>
      </w:r>
    </w:p>
    <w:p w:rsidR="003B3973" w:rsidRPr="00DC02F7" w:rsidRDefault="003B3973" w:rsidP="003B3973">
      <w:pPr>
        <w:contextualSpacing/>
      </w:pPr>
      <w:r w:rsidRPr="00DC02F7">
        <w:t>4. Для защиты Трезвости нужны научные знания.</w:t>
      </w:r>
    </w:p>
    <w:p w:rsidR="003B3973" w:rsidRPr="00DC02F7" w:rsidRDefault="003B3973" w:rsidP="003B3973">
      <w:pPr>
        <w:contextualSpacing/>
      </w:pPr>
      <w:r w:rsidRPr="00DC02F7">
        <w:t>5.Отрезвление страны – дело каждого.</w:t>
      </w:r>
    </w:p>
    <w:p w:rsidR="003B3973" w:rsidRPr="00DC02F7" w:rsidRDefault="003B3973" w:rsidP="003B3973">
      <w:pPr>
        <w:contextualSpacing/>
      </w:pPr>
      <w:r w:rsidRPr="00DC02F7">
        <w:t>Все пять аксиом иллюстрируются плакатами, книгами или др</w:t>
      </w:r>
      <w:r w:rsidRPr="00DC02F7">
        <w:t>у</w:t>
      </w:r>
      <w:r w:rsidRPr="00DC02F7">
        <w:t>гими средствами. И ещё один важный аспект. Закрепление аксиом в ходе изложения материала можно визуализировать при помощи пяти пальцев рук, загибая их, начиная с мизинца и заканчивая большим. Тем самым излагая материал по алгоритму «5 аксиом Трезвости» или «5 оборотов золотого ключика». А «ключик» этот очень важен для счастливой жизни любого человека. Здесь уместно сделать сравнение с известной повестью-сказкой Алексея Николаевича Толстого «Зол</w:t>
      </w:r>
      <w:r w:rsidRPr="00DC02F7">
        <w:t>о</w:t>
      </w:r>
      <w:r w:rsidRPr="00DC02F7">
        <w:t>той ключик, или Приключения Буратино», 1935 года издания. Где главный герой повествования ищет не только ключик, но и дверцу светлого будущего (чудесный кукольный театр). А мы знакомим учащихся не только с технологиями отнимания и возвращения людям Трезвости, но говорим о мерах защиты и сохранения природной Тре</w:t>
      </w:r>
      <w:r w:rsidRPr="00DC02F7">
        <w:t>з</w:t>
      </w:r>
      <w:r w:rsidRPr="00DC02F7">
        <w:t>вости, подчёркивая необходимость в настоящее время нового учебн</w:t>
      </w:r>
      <w:r w:rsidRPr="00DC02F7">
        <w:t>о</w:t>
      </w:r>
      <w:r w:rsidRPr="00DC02F7">
        <w:t>го предмета в образовательных учреждениях от детского сада до вуза.</w:t>
      </w:r>
    </w:p>
    <w:p w:rsidR="003B3973" w:rsidRPr="00DC02F7" w:rsidRDefault="003B3973" w:rsidP="003B3973">
      <w:pPr>
        <w:contextualSpacing/>
      </w:pPr>
      <w:r w:rsidRPr="00DC02F7">
        <w:t>Допустимо озвучить и цель урока Трезвости. Например: позн</w:t>
      </w:r>
      <w:r w:rsidRPr="00DC02F7">
        <w:t>а</w:t>
      </w:r>
      <w:r w:rsidRPr="00DC02F7">
        <w:t>комить слушателей с азами теории Трезвости, показать первостепе</w:t>
      </w:r>
      <w:r w:rsidRPr="00DC02F7">
        <w:t>н</w:t>
      </w:r>
      <w:r w:rsidRPr="00DC02F7">
        <w:t>ную роль Трезвости в жизни каждого человека, семьи, общества. В начале занятия желательно выслушать ученические варианты опред</w:t>
      </w:r>
      <w:r w:rsidRPr="00DC02F7">
        <w:t>е</w:t>
      </w:r>
      <w:r w:rsidRPr="00DC02F7">
        <w:t>ления Трезвости и только потом совместно сформулировать его, пользуясь языком УСТ [5, с. 300]. В зависимости от аудитории можно сразу перечислить основные пять аксиом Трезвости, а затем раскр</w:t>
      </w:r>
      <w:r w:rsidRPr="00DC02F7">
        <w:t>ы</w:t>
      </w:r>
      <w:r w:rsidRPr="00DC02F7">
        <w:t>вать их по своему плану урока, закрепляя повторением предыдущих после каждого пункта (оборота). В данном алгоритме полуторачас</w:t>
      </w:r>
      <w:r w:rsidRPr="00DC02F7">
        <w:t>о</w:t>
      </w:r>
      <w:r w:rsidRPr="00DC02F7">
        <w:t>вой обзорной лекции для усвоения каждой из пяти аксиом предлож</w:t>
      </w:r>
      <w:r w:rsidRPr="00DC02F7">
        <w:t>е</w:t>
      </w:r>
      <w:r w:rsidRPr="00DC02F7">
        <w:t>но по пять составляющих. Поэтому, если следовать такому порядку, то условно урок Трезвости можно назвать «5 на 5 = 25». Если же к</w:t>
      </w:r>
      <w:r w:rsidRPr="00DC02F7">
        <w:t>о</w:t>
      </w:r>
      <w:r w:rsidRPr="00DC02F7">
        <w:t>личество составляющих другое, то и алгоритм носит более общее название: «5 аксиом Трезвости».</w:t>
      </w:r>
    </w:p>
    <w:p w:rsidR="003B3973" w:rsidRPr="00DC02F7" w:rsidRDefault="003B3973" w:rsidP="003B3973">
      <w:pPr>
        <w:contextualSpacing/>
      </w:pPr>
      <w:r w:rsidRPr="00DC02F7">
        <w:t>В конце занятия для закрепления материала можно воспольз</w:t>
      </w:r>
      <w:r w:rsidRPr="00DC02F7">
        <w:t>о</w:t>
      </w:r>
      <w:r w:rsidRPr="00DC02F7">
        <w:t xml:space="preserve">ваться перечнем усвоенных аксиом, записанных на доске или заранее подготовленных на плакате или </w:t>
      </w:r>
      <w:proofErr w:type="spellStart"/>
      <w:r w:rsidRPr="00DC02F7">
        <w:t>флешке</w:t>
      </w:r>
      <w:proofErr w:type="spellEnd"/>
      <w:r w:rsidRPr="00DC02F7">
        <w:t>.</w:t>
      </w:r>
    </w:p>
    <w:p w:rsidR="003B3973" w:rsidRPr="00DC02F7" w:rsidRDefault="003B3973" w:rsidP="003B3973">
      <w:pPr>
        <w:numPr>
          <w:ilvl w:val="0"/>
          <w:numId w:val="13"/>
        </w:numPr>
        <w:tabs>
          <w:tab w:val="left" w:pos="1134"/>
        </w:tabs>
        <w:ind w:left="0" w:firstLine="709"/>
        <w:contextualSpacing/>
      </w:pPr>
      <w:r w:rsidRPr="00DC02F7">
        <w:t>Трезвость – ценность, это естественное состояние человека, семьи, общества.</w:t>
      </w:r>
    </w:p>
    <w:p w:rsidR="003B3973" w:rsidRPr="00DC02F7" w:rsidRDefault="003B3973" w:rsidP="003B3973">
      <w:pPr>
        <w:numPr>
          <w:ilvl w:val="0"/>
          <w:numId w:val="13"/>
        </w:numPr>
        <w:tabs>
          <w:tab w:val="left" w:pos="1134"/>
        </w:tabs>
        <w:ind w:left="0" w:firstLine="709"/>
        <w:contextualSpacing/>
      </w:pPr>
      <w:r w:rsidRPr="00DC02F7">
        <w:t>Трезвость у людей отнимается в угоду корыстным интер</w:t>
      </w:r>
      <w:r w:rsidRPr="00DC02F7">
        <w:t>е</w:t>
      </w:r>
      <w:r w:rsidRPr="00DC02F7">
        <w:t>сам.</w:t>
      </w:r>
    </w:p>
    <w:p w:rsidR="003B3973" w:rsidRPr="00DC02F7" w:rsidRDefault="003B3973" w:rsidP="003B3973">
      <w:pPr>
        <w:numPr>
          <w:ilvl w:val="0"/>
          <w:numId w:val="13"/>
        </w:numPr>
        <w:tabs>
          <w:tab w:val="left" w:pos="1134"/>
        </w:tabs>
        <w:ind w:left="0" w:firstLine="709"/>
        <w:contextualSpacing/>
      </w:pPr>
      <w:r w:rsidRPr="00DC02F7">
        <w:t>Трезвость нуждается в защите и сохранении в роду, стране.</w:t>
      </w:r>
    </w:p>
    <w:p w:rsidR="003B3973" w:rsidRPr="00DC02F7" w:rsidRDefault="003B3973" w:rsidP="003B3973">
      <w:pPr>
        <w:numPr>
          <w:ilvl w:val="0"/>
          <w:numId w:val="13"/>
        </w:numPr>
        <w:tabs>
          <w:tab w:val="left" w:pos="1134"/>
        </w:tabs>
        <w:ind w:left="0" w:firstLine="709"/>
        <w:contextualSpacing/>
      </w:pPr>
      <w:r w:rsidRPr="00DC02F7">
        <w:t>Для защиты Трезвости необходимы знания теории Трезв</w:t>
      </w:r>
      <w:r w:rsidRPr="00DC02F7">
        <w:t>о</w:t>
      </w:r>
      <w:r w:rsidRPr="00DC02F7">
        <w:t>сти.</w:t>
      </w:r>
    </w:p>
    <w:p w:rsidR="003B3973" w:rsidRPr="00DC02F7" w:rsidRDefault="003B3973" w:rsidP="003B3973">
      <w:pPr>
        <w:numPr>
          <w:ilvl w:val="0"/>
          <w:numId w:val="13"/>
        </w:numPr>
        <w:tabs>
          <w:tab w:val="left" w:pos="1134"/>
        </w:tabs>
        <w:ind w:left="0" w:firstLine="709"/>
        <w:contextualSpacing/>
      </w:pPr>
      <w:r w:rsidRPr="00DC02F7">
        <w:t>Практические действия по отрезвлению народа может в</w:t>
      </w:r>
      <w:r w:rsidRPr="00DC02F7">
        <w:t>ы</w:t>
      </w:r>
      <w:r w:rsidRPr="00DC02F7">
        <w:t>полнять каждый.</w:t>
      </w:r>
    </w:p>
    <w:p w:rsidR="003B3973" w:rsidRPr="00DC02F7" w:rsidRDefault="003B3973" w:rsidP="003B3973">
      <w:pPr>
        <w:contextualSpacing/>
      </w:pPr>
      <w:r w:rsidRPr="00DC02F7">
        <w:t>Проводя уроки Трезвости, преподаватели используют разли</w:t>
      </w:r>
      <w:r w:rsidRPr="00DC02F7">
        <w:t>ч</w:t>
      </w:r>
      <w:r w:rsidRPr="00DC02F7">
        <w:t>ные формы проведения занятий и свои творческие возможности. Но на одном аспекте следует остановиться подробнее. В трезвом движ</w:t>
      </w:r>
      <w:r w:rsidRPr="00DC02F7">
        <w:t>е</w:t>
      </w:r>
      <w:r w:rsidRPr="00DC02F7">
        <w:t>нии всем известно о программирующем воздействии слова, особенно в песнях. Я не призываю всех начать изучать гитару, но использовать несколько позитивных фраз из каких-либо музыкальных произвед</w:t>
      </w:r>
      <w:r w:rsidRPr="00DC02F7">
        <w:t>е</w:t>
      </w:r>
      <w:r w:rsidRPr="00DC02F7">
        <w:t>ний может даже начинающий преподаватель. Перед занятием или по окончании (во время перемены) включить на несколько минут муз</w:t>
      </w:r>
      <w:r w:rsidRPr="00DC02F7">
        <w:t>ы</w:t>
      </w:r>
      <w:r w:rsidRPr="00DC02F7">
        <w:t>кальное сопровождение. Например, песни «Дорога добра», «Я люблю тебя, жизнь» или хоты бы куплет из многочисленных советских песен о Родине, о родном крае.</w:t>
      </w:r>
    </w:p>
    <w:p w:rsidR="003B3973" w:rsidRPr="00DC02F7" w:rsidRDefault="003B3973" w:rsidP="003B3973">
      <w:pPr>
        <w:contextualSpacing/>
      </w:pPr>
      <w:r w:rsidRPr="00DC02F7">
        <w:t>Как выяснили наши соратники, и о чем сделали доклад на предыдущей конференции: «Одна из важных задач нашего времени заключается в том, чтобы прекратить информационный террор, в том числе музыкальный. Это поможет защитить Трезвость людей и по</w:t>
      </w:r>
      <w:r w:rsidRPr="00DC02F7">
        <w:t>д</w:t>
      </w:r>
      <w:r w:rsidRPr="00DC02F7">
        <w:t>нять интеллектуальный потенциал народа» [6, с. 66]. Поэтому давайте вспомним припев известной песни, прозвучавшей в к/ф «Весёлые р</w:t>
      </w:r>
      <w:r w:rsidRPr="00DC02F7">
        <w:t>е</w:t>
      </w:r>
      <w:r w:rsidRPr="00DC02F7">
        <w:t>бята».</w:t>
      </w:r>
    </w:p>
    <w:p w:rsidR="003B3973" w:rsidRPr="00DC02F7" w:rsidRDefault="003B3973" w:rsidP="003B3973">
      <w:pPr>
        <w:contextualSpacing/>
      </w:pPr>
      <w:r w:rsidRPr="00DC02F7">
        <w:t>Нам песня строить и жить помогает,</w:t>
      </w:r>
    </w:p>
    <w:p w:rsidR="003B3973" w:rsidRPr="00DC02F7" w:rsidRDefault="003B3973" w:rsidP="003B3973">
      <w:pPr>
        <w:contextualSpacing/>
      </w:pPr>
      <w:r w:rsidRPr="00DC02F7">
        <w:t>Она, как друг, и зовет и ведет,</w:t>
      </w:r>
    </w:p>
    <w:p w:rsidR="003B3973" w:rsidRPr="00DC02F7" w:rsidRDefault="003B3973" w:rsidP="003B3973">
      <w:pPr>
        <w:contextualSpacing/>
      </w:pPr>
      <w:r w:rsidRPr="00DC02F7">
        <w:t>И тот, кто с песней по жизни шагает,</w:t>
      </w:r>
    </w:p>
    <w:p w:rsidR="003B3973" w:rsidRPr="00DC02F7" w:rsidRDefault="003B3973" w:rsidP="003B3973">
      <w:pPr>
        <w:contextualSpacing/>
      </w:pPr>
      <w:r w:rsidRPr="00DC02F7">
        <w:t>Тот никогда и нигде не пропадет!</w:t>
      </w:r>
    </w:p>
    <w:p w:rsidR="003B3973" w:rsidRPr="00DC02F7" w:rsidRDefault="003B3973" w:rsidP="003B3973">
      <w:pPr>
        <w:contextualSpacing/>
      </w:pPr>
      <w:r w:rsidRPr="00DC02F7">
        <w:t>Запоминающиеся слова, замечательные и нестареющие. Если кто-то из соратников на уроке Трезвости представит аксиомы Трезв</w:t>
      </w:r>
      <w:r w:rsidRPr="00DC02F7">
        <w:t>о</w:t>
      </w:r>
      <w:r w:rsidRPr="00DC02F7">
        <w:t>сти в стихах или песней, это будет ещё один методический приём в изучении науки Трезвости.</w:t>
      </w:r>
    </w:p>
    <w:p w:rsidR="003B3973" w:rsidRPr="00DC02F7" w:rsidRDefault="003B3973" w:rsidP="003B3973">
      <w:pPr>
        <w:contextualSpacing/>
      </w:pPr>
      <w:r w:rsidRPr="00DC02F7">
        <w:t>Далее представлен алгоритм проведения обзорной лекции по теории Трезвости на 1,5 часа.</w:t>
      </w:r>
    </w:p>
    <w:p w:rsidR="003B3973" w:rsidRPr="00DC02F7" w:rsidRDefault="003B3973" w:rsidP="003B3973">
      <w:pPr>
        <w:keepNext/>
        <w:contextualSpacing/>
        <w:jc w:val="center"/>
        <w:rPr>
          <w:b/>
        </w:rPr>
      </w:pPr>
      <w:r w:rsidRPr="00DC02F7">
        <w:rPr>
          <w:b/>
        </w:rPr>
        <w:t>Урок Трезвости «5 на 5=25»</w:t>
      </w:r>
    </w:p>
    <w:p w:rsidR="003B3973" w:rsidRPr="00DC02F7" w:rsidRDefault="003B3973" w:rsidP="003B3973">
      <w:pPr>
        <w:contextualSpacing/>
        <w:rPr>
          <w:b/>
        </w:rPr>
      </w:pPr>
      <w:r w:rsidRPr="00DC02F7">
        <w:rPr>
          <w:b/>
        </w:rPr>
        <w:t xml:space="preserve">Организационный момент. </w:t>
      </w:r>
      <w:r w:rsidRPr="00DC02F7">
        <w:t>Оснащение аудитории (плакаты, компьютер, экран, раздаточный материал и т. п.). Знакомство со сл</w:t>
      </w:r>
      <w:r w:rsidRPr="00DC02F7">
        <w:t>у</w:t>
      </w:r>
      <w:r w:rsidRPr="00DC02F7">
        <w:t>шателями. Представление организации. Введение в тему занятия.</w:t>
      </w:r>
    </w:p>
    <w:p w:rsidR="003B3973" w:rsidRPr="00DC02F7" w:rsidRDefault="003B3973" w:rsidP="003B3973">
      <w:pPr>
        <w:numPr>
          <w:ilvl w:val="0"/>
          <w:numId w:val="12"/>
        </w:numPr>
        <w:ind w:left="0" w:firstLine="709"/>
        <w:contextualSpacing/>
        <w:rPr>
          <w:b/>
        </w:rPr>
      </w:pPr>
      <w:r w:rsidRPr="00DC02F7">
        <w:rPr>
          <w:b/>
        </w:rPr>
        <w:t>Трезвость – естественное состояние человека, семьи, общества</w:t>
      </w:r>
    </w:p>
    <w:p w:rsidR="003B3973" w:rsidRPr="00DC02F7" w:rsidRDefault="003B3973" w:rsidP="003B3973">
      <w:pPr>
        <w:numPr>
          <w:ilvl w:val="1"/>
          <w:numId w:val="12"/>
        </w:numPr>
        <w:ind w:left="0" w:firstLine="709"/>
        <w:contextualSpacing/>
      </w:pPr>
      <w:r w:rsidRPr="00DC02F7">
        <w:t>Трезвость – ценность, данная от природы</w:t>
      </w:r>
    </w:p>
    <w:p w:rsidR="003B3973" w:rsidRPr="00DC02F7" w:rsidRDefault="003B3973" w:rsidP="003B3973">
      <w:pPr>
        <w:numPr>
          <w:ilvl w:val="1"/>
          <w:numId w:val="12"/>
        </w:numPr>
        <w:ind w:left="0" w:firstLine="709"/>
        <w:contextualSpacing/>
      </w:pPr>
      <w:r w:rsidRPr="00DC02F7">
        <w:t>Домик добра. Нравственность</w:t>
      </w:r>
    </w:p>
    <w:p w:rsidR="003B3973" w:rsidRPr="00DC02F7" w:rsidRDefault="003B3973" w:rsidP="003B3973">
      <w:pPr>
        <w:numPr>
          <w:ilvl w:val="1"/>
          <w:numId w:val="12"/>
        </w:numPr>
        <w:ind w:left="0" w:firstLine="709"/>
        <w:contextualSpacing/>
      </w:pPr>
      <w:r w:rsidRPr="00DC02F7">
        <w:t>Трезвость – ресурс человека, цивилизации (народов)</w:t>
      </w:r>
    </w:p>
    <w:p w:rsidR="003B3973" w:rsidRPr="00DC02F7" w:rsidRDefault="003B3973" w:rsidP="003B3973">
      <w:pPr>
        <w:numPr>
          <w:ilvl w:val="1"/>
          <w:numId w:val="12"/>
        </w:numPr>
        <w:ind w:left="0" w:firstLine="709"/>
        <w:contextualSpacing/>
      </w:pPr>
      <w:r w:rsidRPr="00DC02F7">
        <w:t>Трезвость – фундамент жизни</w:t>
      </w:r>
    </w:p>
    <w:p w:rsidR="003B3973" w:rsidRPr="00DC02F7" w:rsidRDefault="003B3973" w:rsidP="003B3973">
      <w:pPr>
        <w:numPr>
          <w:ilvl w:val="1"/>
          <w:numId w:val="12"/>
        </w:numPr>
        <w:ind w:left="0" w:firstLine="709"/>
        <w:contextualSpacing/>
      </w:pPr>
      <w:r w:rsidRPr="00DC02F7">
        <w:t>Необходимость формирования морали Трезвости в общ</w:t>
      </w:r>
      <w:r w:rsidRPr="00DC02F7">
        <w:t>е</w:t>
      </w:r>
      <w:r w:rsidRPr="00DC02F7">
        <w:t>стве</w:t>
      </w:r>
    </w:p>
    <w:p w:rsidR="003B3973" w:rsidRPr="00DC02F7" w:rsidRDefault="003B3973" w:rsidP="003B3973">
      <w:pPr>
        <w:numPr>
          <w:ilvl w:val="0"/>
          <w:numId w:val="12"/>
        </w:numPr>
        <w:ind w:left="0" w:firstLine="709"/>
        <w:contextualSpacing/>
      </w:pPr>
      <w:r w:rsidRPr="00DC02F7">
        <w:rPr>
          <w:b/>
        </w:rPr>
        <w:t>Трезвость у людей отнимается</w:t>
      </w:r>
    </w:p>
    <w:p w:rsidR="003B3973" w:rsidRPr="00DC02F7" w:rsidRDefault="003B3973" w:rsidP="003B3973">
      <w:pPr>
        <w:numPr>
          <w:ilvl w:val="1"/>
          <w:numId w:val="12"/>
        </w:numPr>
        <w:ind w:left="0" w:firstLine="709"/>
        <w:contextualSpacing/>
      </w:pPr>
      <w:r w:rsidRPr="00DC02F7">
        <w:t>Причины отнимания Трезвости – корыстные интересы</w:t>
      </w:r>
    </w:p>
    <w:p w:rsidR="003B3973" w:rsidRPr="00DC02F7" w:rsidRDefault="003B3973" w:rsidP="003B3973">
      <w:pPr>
        <w:numPr>
          <w:ilvl w:val="1"/>
          <w:numId w:val="12"/>
        </w:numPr>
        <w:ind w:left="0" w:firstLine="709"/>
        <w:contextualSpacing/>
      </w:pPr>
      <w:r w:rsidRPr="00DC02F7">
        <w:t>Технология отнимания Трезвости</w:t>
      </w:r>
    </w:p>
    <w:p w:rsidR="003B3973" w:rsidRPr="00DC02F7" w:rsidRDefault="003B3973" w:rsidP="003B3973">
      <w:pPr>
        <w:numPr>
          <w:ilvl w:val="1"/>
          <w:numId w:val="12"/>
        </w:numPr>
        <w:ind w:left="0" w:firstLine="709"/>
        <w:contextualSpacing/>
      </w:pPr>
      <w:r w:rsidRPr="00DC02F7">
        <w:t>Запрограммированность</w:t>
      </w:r>
    </w:p>
    <w:p w:rsidR="003B3973" w:rsidRPr="00DC02F7" w:rsidRDefault="003B3973" w:rsidP="003B3973">
      <w:pPr>
        <w:numPr>
          <w:ilvl w:val="1"/>
          <w:numId w:val="12"/>
        </w:numPr>
        <w:ind w:left="0" w:firstLine="709"/>
        <w:contextualSpacing/>
      </w:pPr>
      <w:r w:rsidRPr="00DC02F7">
        <w:t>Ложный выбор. Механизм 3*2*3</w:t>
      </w:r>
    </w:p>
    <w:p w:rsidR="003B3973" w:rsidRPr="00DC02F7" w:rsidRDefault="003B3973" w:rsidP="003B3973">
      <w:pPr>
        <w:numPr>
          <w:ilvl w:val="1"/>
          <w:numId w:val="12"/>
        </w:numPr>
        <w:ind w:left="0" w:firstLine="709"/>
        <w:contextualSpacing/>
      </w:pPr>
      <w:r w:rsidRPr="00DC02F7">
        <w:t>Отнимание Трезвости – самый опасный вид социального паразитизма</w:t>
      </w:r>
    </w:p>
    <w:p w:rsidR="003B3973" w:rsidRPr="00DC02F7" w:rsidRDefault="003B3973" w:rsidP="003B3973">
      <w:pPr>
        <w:numPr>
          <w:ilvl w:val="0"/>
          <w:numId w:val="12"/>
        </w:numPr>
        <w:ind w:left="0" w:firstLine="709"/>
        <w:contextualSpacing/>
        <w:rPr>
          <w:b/>
        </w:rPr>
      </w:pPr>
      <w:r w:rsidRPr="00DC02F7">
        <w:rPr>
          <w:b/>
        </w:rPr>
        <w:t>Трезвость нуждается в защите</w:t>
      </w:r>
    </w:p>
    <w:p w:rsidR="003B3973" w:rsidRPr="00DC02F7" w:rsidRDefault="003B3973" w:rsidP="003B3973">
      <w:pPr>
        <w:numPr>
          <w:ilvl w:val="1"/>
          <w:numId w:val="12"/>
        </w:numPr>
        <w:ind w:left="0" w:firstLine="709"/>
        <w:contextualSpacing/>
      </w:pPr>
      <w:r w:rsidRPr="00DC02F7">
        <w:t>Что такое утверждение Трезвости</w:t>
      </w:r>
    </w:p>
    <w:p w:rsidR="003B3973" w:rsidRPr="00DC02F7" w:rsidRDefault="003B3973" w:rsidP="003B3973">
      <w:pPr>
        <w:numPr>
          <w:ilvl w:val="1"/>
          <w:numId w:val="12"/>
        </w:numPr>
        <w:ind w:left="0" w:firstLine="709"/>
        <w:contextualSpacing/>
      </w:pPr>
      <w:r w:rsidRPr="00DC02F7">
        <w:t>Как сохранять Трезвость</w:t>
      </w:r>
    </w:p>
    <w:p w:rsidR="003B3973" w:rsidRPr="00DC02F7" w:rsidRDefault="003B3973" w:rsidP="003B3973">
      <w:pPr>
        <w:numPr>
          <w:ilvl w:val="1"/>
          <w:numId w:val="12"/>
        </w:numPr>
        <w:ind w:left="0" w:firstLine="709"/>
        <w:contextualSpacing/>
      </w:pPr>
      <w:r w:rsidRPr="00DC02F7">
        <w:t>Почему Трезвость необходимо беречь</w:t>
      </w:r>
    </w:p>
    <w:p w:rsidR="003B3973" w:rsidRPr="00DC02F7" w:rsidRDefault="003B3973" w:rsidP="003B3973">
      <w:pPr>
        <w:numPr>
          <w:ilvl w:val="1"/>
          <w:numId w:val="12"/>
        </w:numPr>
        <w:ind w:left="0" w:firstLine="709"/>
        <w:contextualSpacing/>
      </w:pPr>
      <w:r w:rsidRPr="00DC02F7">
        <w:t>Индивидуальные и коллективные способы защиты от пр</w:t>
      </w:r>
      <w:r w:rsidRPr="00DC02F7">
        <w:t>о</w:t>
      </w:r>
      <w:r w:rsidRPr="00DC02F7">
        <w:t>граммирования</w:t>
      </w:r>
    </w:p>
    <w:p w:rsidR="003B3973" w:rsidRPr="00DC02F7" w:rsidRDefault="003B3973" w:rsidP="003B3973">
      <w:pPr>
        <w:numPr>
          <w:ilvl w:val="1"/>
          <w:numId w:val="12"/>
        </w:numPr>
        <w:ind w:left="0" w:firstLine="709"/>
        <w:contextualSpacing/>
      </w:pPr>
      <w:r w:rsidRPr="00DC02F7">
        <w:t>Передача Трезвости последующим поколениям</w:t>
      </w:r>
    </w:p>
    <w:p w:rsidR="003B3973" w:rsidRPr="00DC02F7" w:rsidRDefault="003B3973" w:rsidP="003B3973">
      <w:pPr>
        <w:numPr>
          <w:ilvl w:val="0"/>
          <w:numId w:val="12"/>
        </w:numPr>
        <w:ind w:left="0" w:firstLine="709"/>
        <w:contextualSpacing/>
        <w:rPr>
          <w:b/>
        </w:rPr>
      </w:pPr>
      <w:r w:rsidRPr="00DC02F7">
        <w:rPr>
          <w:b/>
        </w:rPr>
        <w:t>Знания теории Трезвости на службу человеку</w:t>
      </w:r>
    </w:p>
    <w:p w:rsidR="003B3973" w:rsidRPr="00DC02F7" w:rsidRDefault="003B3973" w:rsidP="003B3973">
      <w:pPr>
        <w:numPr>
          <w:ilvl w:val="1"/>
          <w:numId w:val="12"/>
        </w:numPr>
        <w:ind w:left="0" w:firstLine="709"/>
        <w:contextualSpacing/>
      </w:pPr>
      <w:proofErr w:type="spellStart"/>
      <w:r w:rsidRPr="00DC02F7">
        <w:t>Трезвология</w:t>
      </w:r>
      <w:proofErr w:type="spellEnd"/>
      <w:r w:rsidRPr="00DC02F7">
        <w:t xml:space="preserve"> (наука о Трезвости)</w:t>
      </w:r>
    </w:p>
    <w:p w:rsidR="003B3973" w:rsidRPr="00DC02F7" w:rsidRDefault="003B3973" w:rsidP="003B3973">
      <w:pPr>
        <w:numPr>
          <w:ilvl w:val="1"/>
          <w:numId w:val="12"/>
        </w:numPr>
        <w:ind w:left="0" w:firstLine="709"/>
        <w:contextualSpacing/>
      </w:pPr>
      <w:r w:rsidRPr="00DC02F7">
        <w:t>Понятийный аппарат. Язык УСТ</w:t>
      </w:r>
    </w:p>
    <w:p w:rsidR="003B3973" w:rsidRPr="00DC02F7" w:rsidRDefault="003B3973" w:rsidP="003B3973">
      <w:pPr>
        <w:numPr>
          <w:ilvl w:val="1"/>
          <w:numId w:val="12"/>
        </w:numPr>
        <w:ind w:left="0" w:firstLine="709"/>
        <w:contextualSpacing/>
      </w:pPr>
      <w:r w:rsidRPr="00DC02F7">
        <w:t>Введение основ науки Трезвости в учебные предметы</w:t>
      </w:r>
    </w:p>
    <w:p w:rsidR="003B3973" w:rsidRPr="00DC02F7" w:rsidRDefault="003B3973" w:rsidP="003B3973">
      <w:pPr>
        <w:numPr>
          <w:ilvl w:val="1"/>
          <w:numId w:val="12"/>
        </w:numPr>
        <w:ind w:left="0" w:firstLine="709"/>
        <w:contextualSpacing/>
      </w:pPr>
      <w:r w:rsidRPr="00DC02F7">
        <w:t>Современные и дореволюционные учебники Трезвости</w:t>
      </w:r>
    </w:p>
    <w:p w:rsidR="003B3973" w:rsidRPr="00DC02F7" w:rsidRDefault="003B3973" w:rsidP="003B3973">
      <w:pPr>
        <w:numPr>
          <w:ilvl w:val="1"/>
          <w:numId w:val="12"/>
        </w:numPr>
        <w:ind w:left="0" w:firstLine="709"/>
        <w:contextualSpacing/>
      </w:pPr>
      <w:r w:rsidRPr="00DC02F7">
        <w:t>Роль уроков Трезвости в образовательных учреждениях</w:t>
      </w:r>
    </w:p>
    <w:p w:rsidR="003B3973" w:rsidRPr="00DC02F7" w:rsidRDefault="003B3973" w:rsidP="003B3973">
      <w:pPr>
        <w:numPr>
          <w:ilvl w:val="0"/>
          <w:numId w:val="12"/>
        </w:numPr>
        <w:ind w:left="0" w:firstLine="709"/>
        <w:contextualSpacing/>
        <w:rPr>
          <w:b/>
        </w:rPr>
      </w:pPr>
      <w:r w:rsidRPr="00DC02F7">
        <w:rPr>
          <w:b/>
        </w:rPr>
        <w:t>Программа «Трезвость – воля народа!» – инструмент для отрезвления страны</w:t>
      </w:r>
    </w:p>
    <w:p w:rsidR="003B3973" w:rsidRPr="00DC02F7" w:rsidRDefault="003B3973" w:rsidP="003B3973">
      <w:pPr>
        <w:numPr>
          <w:ilvl w:val="1"/>
          <w:numId w:val="12"/>
        </w:numPr>
        <w:ind w:left="0" w:firstLine="709"/>
        <w:contextualSpacing/>
      </w:pPr>
      <w:r w:rsidRPr="00DC02F7">
        <w:t>Назначение и история написания программы отрезвления России [3, 4]</w:t>
      </w:r>
    </w:p>
    <w:p w:rsidR="003B3973" w:rsidRPr="00DC02F7" w:rsidRDefault="003B3973" w:rsidP="003B3973">
      <w:pPr>
        <w:numPr>
          <w:ilvl w:val="1"/>
          <w:numId w:val="12"/>
        </w:numPr>
        <w:ind w:left="0" w:firstLine="709"/>
        <w:contextualSpacing/>
      </w:pPr>
      <w:r w:rsidRPr="00DC02F7">
        <w:t>Закон утверждения и сохранения Трезвости (УСТ)</w:t>
      </w:r>
    </w:p>
    <w:p w:rsidR="003B3973" w:rsidRPr="00DC02F7" w:rsidRDefault="003B3973" w:rsidP="003B3973">
      <w:pPr>
        <w:numPr>
          <w:ilvl w:val="1"/>
          <w:numId w:val="12"/>
        </w:numPr>
        <w:ind w:left="0" w:firstLine="709"/>
        <w:contextualSpacing/>
      </w:pPr>
      <w:r w:rsidRPr="00DC02F7">
        <w:t>Значение и результаты опросов общественного мнения.</w:t>
      </w:r>
    </w:p>
    <w:p w:rsidR="003B3973" w:rsidRPr="00DC02F7" w:rsidRDefault="003B3973" w:rsidP="003B3973">
      <w:pPr>
        <w:numPr>
          <w:ilvl w:val="1"/>
          <w:numId w:val="12"/>
        </w:numPr>
        <w:ind w:left="0" w:firstLine="709"/>
        <w:contextualSpacing/>
      </w:pPr>
      <w:r w:rsidRPr="00DC02F7">
        <w:t>Преимущества трезвого общества</w:t>
      </w:r>
    </w:p>
    <w:p w:rsidR="003B3973" w:rsidRPr="00DC02F7" w:rsidRDefault="003B3973" w:rsidP="003B3973">
      <w:pPr>
        <w:numPr>
          <w:ilvl w:val="1"/>
          <w:numId w:val="12"/>
        </w:numPr>
        <w:ind w:left="0" w:firstLine="709"/>
        <w:contextualSpacing/>
      </w:pPr>
      <w:r w:rsidRPr="00DC02F7">
        <w:t>Вклад каждого человека в дело утверждения и сохранения Трезвости в России</w:t>
      </w:r>
    </w:p>
    <w:p w:rsidR="003B3973" w:rsidRPr="00DC02F7" w:rsidRDefault="003B3973" w:rsidP="003B3973">
      <w:pPr>
        <w:contextualSpacing/>
      </w:pPr>
      <w:r w:rsidRPr="00DC02F7">
        <w:rPr>
          <w:b/>
        </w:rPr>
        <w:t>Заключение</w:t>
      </w:r>
      <w:r w:rsidRPr="00DC02F7">
        <w:t>. Закрепление материала. Ответы на вопросы сл</w:t>
      </w:r>
      <w:r w:rsidRPr="00DC02F7">
        <w:t>у</w:t>
      </w:r>
      <w:r w:rsidRPr="00DC02F7">
        <w:t>шателей (школьников, студентов). Письменные отзывы учащихся об уроке Трезвости. Визитки с указанием сайта ТГОО УСТ «Трезвая Тюмень». Приглашения на курс сознательной Трезвости. Музыкал</w:t>
      </w:r>
      <w:r w:rsidRPr="00DC02F7">
        <w:t>ь</w:t>
      </w:r>
      <w:r w:rsidRPr="00DC02F7">
        <w:t>ная заставка на перемене.</w:t>
      </w:r>
    </w:p>
    <w:p w:rsidR="003B3973" w:rsidRPr="00DC02F7" w:rsidRDefault="003B3973" w:rsidP="003B3973">
      <w:pPr>
        <w:contextualSpacing/>
      </w:pPr>
    </w:p>
    <w:p w:rsidR="003B3973" w:rsidRPr="008F4142" w:rsidRDefault="003B3973" w:rsidP="003B3973">
      <w:pPr>
        <w:contextualSpacing/>
        <w:jc w:val="center"/>
        <w:rPr>
          <w:b/>
          <w:sz w:val="26"/>
          <w:szCs w:val="26"/>
        </w:rPr>
      </w:pPr>
      <w:r w:rsidRPr="008F4142">
        <w:rPr>
          <w:b/>
          <w:sz w:val="26"/>
          <w:szCs w:val="26"/>
        </w:rPr>
        <w:t>Список литературы</w:t>
      </w:r>
    </w:p>
    <w:p w:rsidR="003B3973" w:rsidRPr="00DC02F7" w:rsidRDefault="003B3973" w:rsidP="003B3973">
      <w:pPr>
        <w:pStyle w:val="a5"/>
      </w:pPr>
      <w:r w:rsidRPr="00DC02F7">
        <w:t>1.</w:t>
      </w:r>
      <w:r w:rsidRPr="00DC02F7">
        <w:tab/>
        <w:t>Программа утверждения и сохранения Трезвости в России // Т</w:t>
      </w:r>
      <w:r w:rsidRPr="00DC02F7">
        <w:t>ю</w:t>
      </w:r>
      <w:r w:rsidRPr="00DC02F7">
        <w:t>менская область сегодня. – 2009. – 10 окт. – С. 4.</w:t>
      </w:r>
    </w:p>
    <w:p w:rsidR="003B3973" w:rsidRPr="00DC02F7" w:rsidRDefault="003B3973" w:rsidP="003B3973">
      <w:pPr>
        <w:pStyle w:val="a5"/>
      </w:pPr>
      <w:r w:rsidRPr="00DC02F7">
        <w:t>2.</w:t>
      </w:r>
      <w:r w:rsidRPr="00DC02F7">
        <w:tab/>
        <w:t>Основа здоровья нации – трезвое мировоззрение : обучающая пр</w:t>
      </w:r>
      <w:r w:rsidRPr="00DC02F7">
        <w:t>о</w:t>
      </w:r>
      <w:r w:rsidRPr="00DC02F7">
        <w:t>грамма по здоровьесбережению и навыкам здорового образа жизни / Е.В. Бог</w:t>
      </w:r>
      <w:r w:rsidRPr="00DC02F7">
        <w:t>о</w:t>
      </w:r>
      <w:r w:rsidRPr="00DC02F7">
        <w:t>словская [и др.]. – Тюмень: ТюмГНГУ, 2011. – 222 с.</w:t>
      </w:r>
    </w:p>
    <w:p w:rsidR="003B3973" w:rsidRPr="00DC02F7" w:rsidRDefault="003B3973" w:rsidP="003B3973">
      <w:pPr>
        <w:pStyle w:val="a5"/>
      </w:pPr>
      <w:r w:rsidRPr="00DC02F7">
        <w:t>3.</w:t>
      </w:r>
      <w:r w:rsidRPr="00DC02F7">
        <w:tab/>
        <w:t>Огородникова И.П. С Трезвостью по дороге добра : учебно-методическое пособие для преподавателей уроков Трезвости / И.П. Огородник</w:t>
      </w:r>
      <w:r w:rsidRPr="00DC02F7">
        <w:t>о</w:t>
      </w:r>
      <w:r w:rsidRPr="00DC02F7">
        <w:t>ва; ред. Р.В. Распопов. – Тюмень: ТюмГНГУ, 2015. – 139 с.</w:t>
      </w:r>
    </w:p>
    <w:p w:rsidR="003B3973" w:rsidRPr="00DC02F7" w:rsidRDefault="003B3973" w:rsidP="003B3973">
      <w:pPr>
        <w:pStyle w:val="a5"/>
      </w:pPr>
      <w:r w:rsidRPr="00DC02F7">
        <w:t>4.</w:t>
      </w:r>
      <w:r w:rsidRPr="00DC02F7">
        <w:tab/>
        <w:t>Загумённый В.А. Уроки Трезвости : учебное пособие для учащихся, родителей и учителей / В.А. Загумённый; ред. Р.В. Распопов. – Тюмень: ТюмГНГУ, 2015. – 140 с.</w:t>
      </w:r>
    </w:p>
    <w:p w:rsidR="003B3973" w:rsidRPr="00DC02F7" w:rsidRDefault="003B3973" w:rsidP="003B3973">
      <w:pPr>
        <w:pStyle w:val="a5"/>
      </w:pPr>
      <w:r w:rsidRPr="00DC02F7">
        <w:t>5.</w:t>
      </w:r>
      <w:r w:rsidRPr="00DC02F7">
        <w:tab/>
        <w:t>Здоровый образ жизни российской молодёжи : материалы Межд</w:t>
      </w:r>
      <w:r w:rsidRPr="00DC02F7">
        <w:t>у</w:t>
      </w:r>
      <w:r w:rsidRPr="00DC02F7">
        <w:t>народной научно-практической конференции, посвященной 5-летию программы утверждения и сохранения Трезвости в России «Трезвость – воля народа!» / ред. Н.Г. Хайруллина, Р.В. Распопов. – Тюмень: ТюмГНГУ, 2014. – 324 с.</w:t>
      </w:r>
    </w:p>
    <w:p w:rsidR="003B3973" w:rsidRPr="00DC02F7" w:rsidRDefault="003B3973" w:rsidP="003B3973">
      <w:pPr>
        <w:pStyle w:val="a5"/>
      </w:pPr>
      <w:r w:rsidRPr="00DC02F7">
        <w:t>6.</w:t>
      </w:r>
      <w:r w:rsidRPr="00DC02F7">
        <w:tab/>
        <w:t>Обрубова Е.П. Созидательные музыка и песни – средство сохран</w:t>
      </w:r>
      <w:r w:rsidRPr="00DC02F7">
        <w:t>е</w:t>
      </w:r>
      <w:r w:rsidRPr="00DC02F7">
        <w:t>ния народного сознания в условиях информационного террора / Е.П. Обрубова, Р.В. Распопов // Программу утверждения и сохранения Трезвости в России «Трезвость – воля народа!» в жизнь! : материалы XIII научно-практической ко</w:t>
      </w:r>
      <w:r w:rsidRPr="00DC02F7">
        <w:t>н</w:t>
      </w:r>
      <w:r w:rsidRPr="00DC02F7">
        <w:t>ференции ОД «Союз УСТ «Трезвый Урал». – Тюмень: ТюмГНГУ, 2015. – С. 61-67.</w:t>
      </w:r>
    </w:p>
    <w:p w:rsidR="003B3973" w:rsidRPr="00DC02F7" w:rsidRDefault="003B3973" w:rsidP="003B3973">
      <w:pPr>
        <w:contextualSpacing/>
      </w:pPr>
    </w:p>
    <w:p w:rsidR="003B3973" w:rsidRPr="0032073C" w:rsidRDefault="003B3973" w:rsidP="0032073C">
      <w:pPr>
        <w:pStyle w:val="af3"/>
        <w:rPr>
          <w:b/>
        </w:rPr>
      </w:pPr>
      <w:r w:rsidRPr="0032073C">
        <w:rPr>
          <w:b/>
        </w:rPr>
        <w:t>Сведения об авторе</w:t>
      </w:r>
    </w:p>
    <w:p w:rsidR="003B3973" w:rsidRPr="0032073C" w:rsidRDefault="003B3973" w:rsidP="0032073C">
      <w:pPr>
        <w:pStyle w:val="af3"/>
      </w:pPr>
      <w:r w:rsidRPr="0032073C">
        <w:rPr>
          <w:b/>
        </w:rPr>
        <w:t>Коба Татьяна Васильевна</w:t>
      </w:r>
      <w:r w:rsidRPr="0032073C">
        <w:t>, член правления Тюменской городской общ</w:t>
      </w:r>
      <w:r w:rsidRPr="0032073C">
        <w:t>е</w:t>
      </w:r>
      <w:r w:rsidRPr="0032073C">
        <w:t xml:space="preserve">ственной организации утверждения и сохранения Трезвости «Трезвая Тюмень», </w:t>
      </w:r>
      <w:hyperlink r:id="rId31" w:history="1">
        <w:r w:rsidR="008F4142" w:rsidRPr="0032073C">
          <w:rPr>
            <w:rStyle w:val="af"/>
            <w:color w:val="auto"/>
            <w:u w:val="none"/>
          </w:rPr>
          <w:t>trezvologia@gmail.com</w:t>
        </w:r>
      </w:hyperlink>
      <w:r w:rsidRPr="0032073C">
        <w:t>, тел. 8-905-822-4926.</w:t>
      </w:r>
    </w:p>
    <w:p w:rsidR="003B3973" w:rsidRPr="00DC02F7" w:rsidRDefault="003B3973" w:rsidP="003B3973">
      <w:pPr>
        <w:contextualSpacing/>
      </w:pPr>
    </w:p>
    <w:p w:rsidR="003B3973" w:rsidRPr="00DC02F7" w:rsidRDefault="003B3973" w:rsidP="003B3973">
      <w:pPr>
        <w:contextualSpacing/>
      </w:pPr>
    </w:p>
    <w:p w:rsidR="003B3973" w:rsidRPr="00DC02F7" w:rsidRDefault="003B3973" w:rsidP="003B3973">
      <w:pPr>
        <w:pStyle w:val="af2"/>
      </w:pPr>
      <w:r w:rsidRPr="00DC02F7">
        <w:t>УДК 37.018.8</w:t>
      </w:r>
    </w:p>
    <w:p w:rsidR="003B3973" w:rsidRPr="00DC02F7" w:rsidRDefault="003B3973" w:rsidP="003B3973">
      <w:pPr>
        <w:pStyle w:val="af1"/>
      </w:pPr>
      <w:r w:rsidRPr="00DC02F7">
        <w:t>Абросова В.И.</w:t>
      </w:r>
    </w:p>
    <w:p w:rsidR="003B3973" w:rsidRPr="00DC02F7" w:rsidRDefault="003B3973" w:rsidP="003B3973">
      <w:pPr>
        <w:pStyle w:val="1"/>
      </w:pPr>
      <w:bookmarkStart w:id="17" w:name="_Toc453330285"/>
      <w:r w:rsidRPr="00DC02F7">
        <w:rPr>
          <w:i/>
          <w:color w:val="FFFFFF" w:themeColor="background1"/>
          <w:sz w:val="2"/>
        </w:rPr>
        <w:t>Абросова В.И.</w:t>
      </w:r>
      <w:r w:rsidRPr="00DC02F7">
        <w:rPr>
          <w:i/>
          <w:color w:val="FFFFFF" w:themeColor="background1"/>
          <w:sz w:val="2"/>
        </w:rPr>
        <w:br/>
      </w:r>
      <w:r w:rsidRPr="00DC02F7">
        <w:t>Алгоритм короткой беседы на основе</w:t>
      </w:r>
      <w:r w:rsidRPr="00DC02F7">
        <w:br/>
        <w:t>«5 аксиом Трезвости»</w:t>
      </w:r>
      <w:bookmarkEnd w:id="17"/>
    </w:p>
    <w:p w:rsidR="003B3973" w:rsidRPr="00DC02F7" w:rsidRDefault="003B3973" w:rsidP="003B3973">
      <w:pPr>
        <w:pStyle w:val="af0"/>
      </w:pPr>
      <w:r w:rsidRPr="00DC02F7">
        <w:t>В работе приводится пример построения короткой беседы по вопросам утверждения и сохранения Трезвости, используя алгоритм «5 аксиом Трезвости». Трезвость – естественное состояние, оно отнимается, а являясь ценностью, нуждается в защите. Для этого людям необходимы знания теории Трезвости и правильные действия, которые изложены в программе «Трезвость – воля народа!». Такими наработками соратники «Трезвой Тюмени» постоянно делятся на методических семинарах или организационных днях своей организ</w:t>
      </w:r>
      <w:r w:rsidRPr="00DC02F7">
        <w:t>а</w:t>
      </w:r>
      <w:r w:rsidRPr="00DC02F7">
        <w:t>ции.</w:t>
      </w:r>
    </w:p>
    <w:p w:rsidR="003B3973" w:rsidRPr="00DC02F7" w:rsidRDefault="003B3973" w:rsidP="003B3973">
      <w:pPr>
        <w:pStyle w:val="af0"/>
      </w:pPr>
      <w:r w:rsidRPr="00DC02F7">
        <w:t>Ключевые слова: отнимание и защита Трезвости, учебники Трезвости, социальный паразитизм, программа «Трезвость – воля народа!», формирование морали Трезвости в обществе.</w:t>
      </w:r>
    </w:p>
    <w:p w:rsidR="003B3973" w:rsidRPr="00DC02F7" w:rsidRDefault="003B3973" w:rsidP="003B3973">
      <w:pPr>
        <w:contextualSpacing/>
      </w:pPr>
      <w:r w:rsidRPr="00DC02F7">
        <w:t xml:space="preserve">1. Все люди рождаются трезвыми, поэтому </w:t>
      </w:r>
      <w:r w:rsidRPr="00DC02F7">
        <w:rPr>
          <w:i/>
        </w:rPr>
        <w:t>Трезвость – это естественное, творческое состояние человека, семьи, общества в целом</w:t>
      </w:r>
      <w:r w:rsidRPr="00DC02F7">
        <w:t xml:space="preserve">. Две трети населения Земли живут в Трезвости, осознавая её природную ценность. Таким образом, и остальной части планеты пора Трезвость взять в основу воспитания и развития детей, тем самым формируя мораль Трезвости в обществе. «Мораль Трезвости </w:t>
      </w:r>
      <w:r w:rsidRPr="00DC02F7">
        <w:rPr>
          <w:i/>
        </w:rPr>
        <w:t>–</w:t>
      </w:r>
      <w:r w:rsidRPr="00DC02F7">
        <w:t xml:space="preserve"> одна из базовых компетентностей человека. Это знания, умения, навыки и действия, позволяющие человеку, семье, обществу, народу сохранить своё естественное состояние Трезвости с рождения на протяжении всей жизни, а также утвердить в себе (вернуть) Трезвость, если она утрачена» [1, с. 87; 2, с. 323].</w:t>
      </w:r>
    </w:p>
    <w:p w:rsidR="003B3973" w:rsidRPr="00DC02F7" w:rsidRDefault="003B3973" w:rsidP="003B3973">
      <w:pPr>
        <w:contextualSpacing/>
      </w:pPr>
      <w:r w:rsidRPr="00DC02F7">
        <w:t>2. Многие сотни лет Трезвость, у людей отнимается под де</w:t>
      </w:r>
      <w:r w:rsidRPr="00DC02F7">
        <w:t>й</w:t>
      </w:r>
      <w:r w:rsidRPr="00DC02F7">
        <w:t>ствием традиционных корыстных интересов, три из которых являю</w:t>
      </w:r>
      <w:r w:rsidRPr="00DC02F7">
        <w:t>т</w:t>
      </w:r>
      <w:r w:rsidRPr="00DC02F7">
        <w:t>ся основополагающими: это денежный интерес, политический инт</w:t>
      </w:r>
      <w:r w:rsidRPr="00DC02F7">
        <w:t>е</w:t>
      </w:r>
      <w:r w:rsidRPr="00DC02F7">
        <w:t>рес и интерес геноцида населения.</w:t>
      </w:r>
    </w:p>
    <w:p w:rsidR="003B3973" w:rsidRPr="00DC02F7" w:rsidRDefault="003B3973" w:rsidP="003B3973">
      <w:pPr>
        <w:contextualSpacing/>
      </w:pPr>
      <w:r w:rsidRPr="00DC02F7">
        <w:t>Денежный интерес: отдавая деньги за алкогольно-табачные и</w:t>
      </w:r>
      <w:r w:rsidRPr="00DC02F7">
        <w:t>з</w:t>
      </w:r>
      <w:r w:rsidRPr="00DC02F7">
        <w:t>делия, человек спонсирует развитие алкогольной и табачной пр</w:t>
      </w:r>
      <w:r w:rsidRPr="00DC02F7">
        <w:t>о</w:t>
      </w:r>
      <w:r w:rsidRPr="00DC02F7">
        <w:t>мышленности.</w:t>
      </w:r>
    </w:p>
    <w:p w:rsidR="003B3973" w:rsidRPr="00DC02F7" w:rsidRDefault="003B3973" w:rsidP="003B3973">
      <w:pPr>
        <w:contextualSpacing/>
      </w:pPr>
      <w:r w:rsidRPr="00DC02F7">
        <w:t>Политический интерес: алкогольно-табачные и другие яды (и</w:t>
      </w:r>
      <w:r w:rsidRPr="00DC02F7">
        <w:t>н</w:t>
      </w:r>
      <w:r w:rsidRPr="00DC02F7">
        <w:t>токсиканты) резко снижают интеллектуальный потенциал общества.</w:t>
      </w:r>
    </w:p>
    <w:p w:rsidR="003B3973" w:rsidRPr="00DC02F7" w:rsidRDefault="003B3973" w:rsidP="003B3973">
      <w:pPr>
        <w:contextualSpacing/>
      </w:pPr>
      <w:r w:rsidRPr="00DC02F7">
        <w:t>Интерес геноцида населения: по официальным данным в России от причин так или иначе связанных с алкоголем, погибает около 700 000 человек, от причин связанных с табаком около 400 000 чел</w:t>
      </w:r>
      <w:r w:rsidRPr="00DC02F7">
        <w:t>о</w:t>
      </w:r>
      <w:r w:rsidRPr="00DC02F7">
        <w:t>век и от других интоксикантов более 100 000 человек.</w:t>
      </w:r>
    </w:p>
    <w:p w:rsidR="003B3973" w:rsidRPr="00DC02F7" w:rsidRDefault="003B3973" w:rsidP="003B3973">
      <w:pPr>
        <w:contextualSpacing/>
      </w:pPr>
      <w:r w:rsidRPr="00DC02F7">
        <w:t>Если в стране ежегодно погибает 1 200 000 человек, можно см</w:t>
      </w:r>
      <w:r w:rsidRPr="00DC02F7">
        <w:t>е</w:t>
      </w:r>
      <w:r w:rsidRPr="00DC02F7">
        <w:t xml:space="preserve">ло утверждать: </w:t>
      </w:r>
      <w:r w:rsidRPr="00DC02F7">
        <w:rPr>
          <w:i/>
        </w:rPr>
        <w:t>отнимание Трезвости – особо опасный вид социальн</w:t>
      </w:r>
      <w:r w:rsidRPr="00DC02F7">
        <w:rPr>
          <w:i/>
        </w:rPr>
        <w:t>о</w:t>
      </w:r>
      <w:r w:rsidRPr="00DC02F7">
        <w:rPr>
          <w:i/>
        </w:rPr>
        <w:t>го паразитизма</w:t>
      </w:r>
      <w:r w:rsidRPr="00DC02F7">
        <w:t>. Есть несколько определений данного словосочет</w:t>
      </w:r>
      <w:r w:rsidRPr="00DC02F7">
        <w:t>а</w:t>
      </w:r>
      <w:r w:rsidRPr="00DC02F7">
        <w:t>ния. Приведём одно из них. Социальный паразитизм – антиобщ</w:t>
      </w:r>
      <w:r w:rsidRPr="00DC02F7">
        <w:t>е</w:t>
      </w:r>
      <w:r w:rsidRPr="00DC02F7">
        <w:t>ственный образ действий, направленный на извлечение нетрудовых доходов и уклоняющийся от общественно полезного труда.</w:t>
      </w:r>
    </w:p>
    <w:p w:rsidR="003B3973" w:rsidRPr="00DC02F7" w:rsidRDefault="003B3973" w:rsidP="003B3973">
      <w:pPr>
        <w:contextualSpacing/>
      </w:pPr>
      <w:r w:rsidRPr="00DC02F7">
        <w:t>3. Учитывая, что Трезвость – это ценность, которая у людей о</w:t>
      </w:r>
      <w:r w:rsidRPr="00DC02F7">
        <w:t>т</w:t>
      </w:r>
      <w:r w:rsidRPr="00DC02F7">
        <w:t>нимается, народ интуитивно вставал на её защиту. 100 лет назад тре</w:t>
      </w:r>
      <w:r w:rsidRPr="00DC02F7">
        <w:t>з</w:t>
      </w:r>
      <w:r w:rsidRPr="00DC02F7">
        <w:t>вое движение имело широкое распространение не только в России, но и во всем мире. Историки отмечают, что «к началу 1911 г. в 9 странах Европы, России и США в трезвом движении участвовало более 3,7 млн. человек – это было одно из наиболее многочисленных и вли</w:t>
      </w:r>
      <w:r w:rsidRPr="00DC02F7">
        <w:t>я</w:t>
      </w:r>
      <w:r w:rsidRPr="00DC02F7">
        <w:t>тельных международных движений» [3, с. 19]. Народ, в основной св</w:t>
      </w:r>
      <w:r w:rsidRPr="00DC02F7">
        <w:t>о</w:t>
      </w:r>
      <w:r w:rsidRPr="00DC02F7">
        <w:t>ей массе, поддерживал идею Трезвости. Прислушиваясь к требован</w:t>
      </w:r>
      <w:r w:rsidRPr="00DC02F7">
        <w:t>и</w:t>
      </w:r>
      <w:r w:rsidRPr="00DC02F7">
        <w:t>ям органов местного самоуправления, речам части депутатов Гос</w:t>
      </w:r>
      <w:r w:rsidRPr="00DC02F7">
        <w:t>у</w:t>
      </w:r>
      <w:r w:rsidRPr="00DC02F7">
        <w:t>дарственной Думы, запискам частных лиц с просьбой отказаться от питейного дохода и другим факторам в 1914 г. в начале первой мир</w:t>
      </w:r>
      <w:r w:rsidRPr="00DC02F7">
        <w:t>о</w:t>
      </w:r>
      <w:r w:rsidRPr="00DC02F7">
        <w:t>вой войны в России был издан царский указ о запрещении произво</w:t>
      </w:r>
      <w:r w:rsidRPr="00DC02F7">
        <w:t>д</w:t>
      </w:r>
      <w:r w:rsidRPr="00DC02F7">
        <w:t>ства и реализации всех видов алкогольных изделий по всей стране. В итоге среднее потребление алкоголя снизилось в 10 раз. В школах проводились уроки Трезвости. Были изданы учебники: «Учебник трезвости» А.Л. Мендельсона, «Школа трезвости» С.Е. Успенского и другие. Была организована подготовка учителей Трезвости. Всё это способствовало утверждению Трезвости, но морали Трезвости в стране не было, так как не рассматривался аспект отнимания Трезв</w:t>
      </w:r>
      <w:r w:rsidRPr="00DC02F7">
        <w:t>о</w:t>
      </w:r>
      <w:r w:rsidRPr="00DC02F7">
        <w:t>сти. Вину перекладывали на самого «потребителя».</w:t>
      </w:r>
    </w:p>
    <w:p w:rsidR="003B3973" w:rsidRPr="00DC02F7" w:rsidRDefault="003B3973" w:rsidP="003B3973">
      <w:pPr>
        <w:contextualSpacing/>
      </w:pPr>
      <w:r w:rsidRPr="00DC02F7">
        <w:t>Во все времена интересы зарубежных стран, транснациональных корпораций и отдельных политиков сходятся на отнимании Трезв</w:t>
      </w:r>
      <w:r w:rsidRPr="00DC02F7">
        <w:t>о</w:t>
      </w:r>
      <w:r w:rsidRPr="00DC02F7">
        <w:t>сти. В настоящее время в России стремительно падает качество нас</w:t>
      </w:r>
      <w:r w:rsidRPr="00DC02F7">
        <w:t>е</w:t>
      </w:r>
      <w:r w:rsidRPr="00DC02F7">
        <w:t>ления, его интеллектуальный потенциал. В результате оглупления населения зарубежные страны и корпорации реализуют свои корыс</w:t>
      </w:r>
      <w:r w:rsidRPr="00DC02F7">
        <w:t>т</w:t>
      </w:r>
      <w:r w:rsidRPr="00DC02F7">
        <w:t>ные интересы: разрушают систему образования, здравоохранения, сельское хозяйство, промышленность, приватизируют стратегические объекты и землю. Происходит это с помощью недобросовестных п</w:t>
      </w:r>
      <w:r w:rsidRPr="00DC02F7">
        <w:t>о</w:t>
      </w:r>
      <w:r w:rsidRPr="00DC02F7">
        <w:t>литиков. Они знают, что отравленное население не сможет разобрат</w:t>
      </w:r>
      <w:r w:rsidRPr="00DC02F7">
        <w:t>ь</w:t>
      </w:r>
      <w:r w:rsidRPr="00DC02F7">
        <w:t>ся в навязываемых законах, следовательно, не защитит свои интер</w:t>
      </w:r>
      <w:r w:rsidRPr="00DC02F7">
        <w:t>е</w:t>
      </w:r>
      <w:r w:rsidRPr="00DC02F7">
        <w:t xml:space="preserve">сы. Вот почему </w:t>
      </w:r>
      <w:r w:rsidRPr="00DC02F7">
        <w:rPr>
          <w:i/>
        </w:rPr>
        <w:t>защита Трезвости – защита прав человека</w:t>
      </w:r>
      <w:r w:rsidRPr="00DC02F7">
        <w:t>.</w:t>
      </w:r>
    </w:p>
    <w:p w:rsidR="003B3973" w:rsidRPr="00DC02F7" w:rsidRDefault="003B3973" w:rsidP="003B3973">
      <w:pPr>
        <w:contextualSpacing/>
      </w:pPr>
      <w:r w:rsidRPr="00DC02F7">
        <w:t>4. А как защищать свои права без элементарных знаний в обл</w:t>
      </w:r>
      <w:r w:rsidRPr="00DC02F7">
        <w:t>а</w:t>
      </w:r>
      <w:r w:rsidRPr="00DC02F7">
        <w:t xml:space="preserve">сти науки Трезвости, без понятийного аппарата этой науки? Вот где необходимы знания всем и каждому. </w:t>
      </w:r>
      <w:r w:rsidRPr="00DC02F7">
        <w:rPr>
          <w:i/>
        </w:rPr>
        <w:t>Уроки Трезвости в каждую школу</w:t>
      </w:r>
      <w:r w:rsidRPr="00DC02F7">
        <w:t xml:space="preserve"> – это минимум, который необходим молодому поколению страны. Для таких занятий общественным движением «Союз УСТ «Трезвый Урал» в 2011 году выпущена образовательная программа «Основа здоровья нации – трезвое мировоззрение» [1], а в 2015 году два учебно-методических пособия: «С Трезвостью по дороге добра» И.П. </w:t>
      </w:r>
      <w:proofErr w:type="spellStart"/>
      <w:r w:rsidRPr="00DC02F7">
        <w:t>Огородниковой</w:t>
      </w:r>
      <w:proofErr w:type="spellEnd"/>
      <w:r w:rsidRPr="00DC02F7">
        <w:t xml:space="preserve"> [4] и «Уроки Трезвости» В.А. Загумённого [5]. На ежегодных научно-практических конференциях не только «Тре</w:t>
      </w:r>
      <w:r w:rsidRPr="00DC02F7">
        <w:t>з</w:t>
      </w:r>
      <w:r w:rsidRPr="00DC02F7">
        <w:t>вого Урала», но и «Трезвого Юга» обобщаются методические нар</w:t>
      </w:r>
      <w:r w:rsidRPr="00DC02F7">
        <w:t>а</w:t>
      </w:r>
      <w:r w:rsidRPr="00DC02F7">
        <w:t>ботки соратников из разных регионов страны. На всероссийских ле</w:t>
      </w:r>
      <w:r w:rsidRPr="00DC02F7">
        <w:t>т</w:t>
      </w:r>
      <w:r w:rsidRPr="00DC02F7">
        <w:t>них слётах Трезвости происходит обмен опытом в вопросах утве</w:t>
      </w:r>
      <w:r w:rsidRPr="00DC02F7">
        <w:t>р</w:t>
      </w:r>
      <w:r w:rsidRPr="00DC02F7">
        <w:t>ждения и сохранения Трезвости в стране. На благотворительной о</w:t>
      </w:r>
      <w:r w:rsidRPr="00DC02F7">
        <w:t>с</w:t>
      </w:r>
      <w:r w:rsidRPr="00DC02F7">
        <w:t>нове некоторые организации уже несколько лет проводят подготовку преподавателей образовательных учреждений для самостоятельного проведения ими уроков Трезвости. Но говорить о продвижении мор</w:t>
      </w:r>
      <w:r w:rsidRPr="00DC02F7">
        <w:t>а</w:t>
      </w:r>
      <w:r w:rsidRPr="00DC02F7">
        <w:t>ли Трезвости в общественное сознание можно будет тогда, когда б</w:t>
      </w:r>
      <w:r w:rsidRPr="00DC02F7">
        <w:t>у</w:t>
      </w:r>
      <w:r w:rsidRPr="00DC02F7">
        <w:t>дет организована плановая и систематическая подготовка преподав</w:t>
      </w:r>
      <w:r w:rsidRPr="00DC02F7">
        <w:t>а</w:t>
      </w:r>
      <w:r w:rsidRPr="00DC02F7">
        <w:t xml:space="preserve">тельского состава страны. Это включение в </w:t>
      </w:r>
      <w:proofErr w:type="spellStart"/>
      <w:r w:rsidRPr="00DC02F7">
        <w:t>ВУЗовские</w:t>
      </w:r>
      <w:proofErr w:type="spellEnd"/>
      <w:r w:rsidRPr="00DC02F7">
        <w:t xml:space="preserve"> программы науки Трезвости, это курсы повышения квалификации педагогов, это переход на язык утверждения и сохранения Трезвости и т.д. Пока же этим занимается только часть соратников трезвого движения, но и эти крупицы приносят плоды.</w:t>
      </w:r>
    </w:p>
    <w:p w:rsidR="003B3973" w:rsidRPr="00DC02F7" w:rsidRDefault="003B3973" w:rsidP="003B3973">
      <w:pPr>
        <w:contextualSpacing/>
      </w:pPr>
      <w:r w:rsidRPr="00DC02F7">
        <w:t>5. Отвечая на многочисленные вопросы: что и как нужно делать в сложившейся ситуации в стране, в 2009 году общественным движ</w:t>
      </w:r>
      <w:r w:rsidRPr="00DC02F7">
        <w:t>е</w:t>
      </w:r>
      <w:r w:rsidRPr="00DC02F7">
        <w:t>нием «Союз УСТ «Трезвый Урал» во главе с ТГОО УСТ «Трезвая Тюмень» была разработана Программа утверждения и сохранения Трезвости в России «Трезвость – воля народа!» [6]. Она состоит из 8 важных пунктов:</w:t>
      </w:r>
    </w:p>
    <w:p w:rsidR="003B3973" w:rsidRPr="00DC02F7" w:rsidRDefault="003B3973" w:rsidP="003B3973">
      <w:pPr>
        <w:contextualSpacing/>
      </w:pPr>
      <w:r w:rsidRPr="00DC02F7">
        <w:t xml:space="preserve">1. </w:t>
      </w:r>
      <w:r w:rsidRPr="00DC02F7">
        <w:rPr>
          <w:u w:val="single"/>
        </w:rPr>
        <w:t>Закон должен утверждать правду</w:t>
      </w:r>
      <w:r w:rsidRPr="00DC02F7">
        <w:t>. Алкоголь – опасный яд. «Способность вызывать интоксикацию – признак яда. Этиловый спирт вызывает интоксикацию. Следовательно, этиловый спирт – яд» [7, с. 15].</w:t>
      </w:r>
    </w:p>
    <w:p w:rsidR="003B3973" w:rsidRPr="00DC02F7" w:rsidRDefault="003B3973" w:rsidP="003B3973">
      <w:pPr>
        <w:contextualSpacing/>
      </w:pPr>
      <w:r w:rsidRPr="00DC02F7">
        <w:t xml:space="preserve">2. </w:t>
      </w:r>
      <w:r w:rsidRPr="00DC02F7">
        <w:rPr>
          <w:u w:val="single"/>
        </w:rPr>
        <w:t>Прекращение информационного террора</w:t>
      </w:r>
      <w:r w:rsidRPr="00DC02F7">
        <w:t>. На основании 1-го пункта нужно и можно убрать со всех информационных носителей сцены отравления алкоголем, табаком и другими интоксикантами.</w:t>
      </w:r>
    </w:p>
    <w:p w:rsidR="003B3973" w:rsidRPr="00DC02F7" w:rsidRDefault="003B3973" w:rsidP="003B3973">
      <w:pPr>
        <w:tabs>
          <w:tab w:val="left" w:pos="1134"/>
        </w:tabs>
        <w:contextualSpacing/>
      </w:pPr>
      <w:r w:rsidRPr="00DC02F7">
        <w:t xml:space="preserve">3. </w:t>
      </w:r>
      <w:r w:rsidRPr="00DC02F7">
        <w:rPr>
          <w:u w:val="single"/>
        </w:rPr>
        <w:t>Уроки Трезвости</w:t>
      </w:r>
      <w:r w:rsidRPr="00DC02F7">
        <w:t>. Данные уроки, возвращённые в образов</w:t>
      </w:r>
      <w:r w:rsidRPr="00DC02F7">
        <w:t>а</w:t>
      </w:r>
      <w:r w:rsidRPr="00DC02F7">
        <w:t>тельные учреждения всех уровней, способствуют, в первую очередь, формированию и закреплению морали Трезвости в обществе.</w:t>
      </w:r>
    </w:p>
    <w:p w:rsidR="003B3973" w:rsidRPr="00DC02F7" w:rsidRDefault="003B3973" w:rsidP="003B3973">
      <w:pPr>
        <w:tabs>
          <w:tab w:val="left" w:pos="1134"/>
        </w:tabs>
        <w:contextualSpacing/>
      </w:pPr>
      <w:r w:rsidRPr="00DC02F7">
        <w:t xml:space="preserve">4. </w:t>
      </w:r>
      <w:r w:rsidRPr="00DC02F7">
        <w:rPr>
          <w:u w:val="single"/>
        </w:rPr>
        <w:t>Специализированные магазины</w:t>
      </w:r>
      <w:r w:rsidRPr="00DC02F7">
        <w:t>. Решая проблему самоотра</w:t>
      </w:r>
      <w:r w:rsidRPr="00DC02F7">
        <w:t>в</w:t>
      </w:r>
      <w:r w:rsidRPr="00DC02F7">
        <w:t>ления населения интоксикантами, важно подчеркнуть, что здесь н</w:t>
      </w:r>
      <w:r w:rsidRPr="00DC02F7">
        <w:t>е</w:t>
      </w:r>
      <w:r w:rsidRPr="00DC02F7">
        <w:t>уместны «запреты». Важно разрешить народу жить трезво. Предст</w:t>
      </w:r>
      <w:r w:rsidRPr="00DC02F7">
        <w:t>а</w:t>
      </w:r>
      <w:r w:rsidRPr="00DC02F7">
        <w:t>вители общественной организации «Трезвый Южноуральск» выст</w:t>
      </w:r>
      <w:r w:rsidRPr="00DC02F7">
        <w:t>у</w:t>
      </w:r>
      <w:r w:rsidRPr="00DC02F7">
        <w:t>пили инициаторами Всероссийского опроса «Отраву за город в спе</w:t>
      </w:r>
      <w:r w:rsidRPr="00DC02F7">
        <w:t>ц</w:t>
      </w:r>
      <w:r w:rsidRPr="00DC02F7">
        <w:t>магазины» [8]. На сегодняшний день более 80% респондентов из ра</w:t>
      </w:r>
      <w:r w:rsidRPr="00DC02F7">
        <w:t>з</w:t>
      </w:r>
      <w:r w:rsidRPr="00DC02F7">
        <w:t>ных городов поддерживают вынос продажи алкогольных и табачных ядов за границы поселений.</w:t>
      </w:r>
    </w:p>
    <w:p w:rsidR="003B3973" w:rsidRPr="00DC02F7" w:rsidRDefault="003B3973" w:rsidP="003B3973">
      <w:pPr>
        <w:contextualSpacing/>
      </w:pPr>
      <w:r w:rsidRPr="00DC02F7">
        <w:t xml:space="preserve">5. </w:t>
      </w:r>
      <w:r w:rsidRPr="00DC02F7">
        <w:rPr>
          <w:u w:val="single"/>
        </w:rPr>
        <w:t>Правдивая информация</w:t>
      </w:r>
      <w:r w:rsidRPr="00DC02F7">
        <w:t>. Информация о действительных сво</w:t>
      </w:r>
      <w:r w:rsidRPr="00DC02F7">
        <w:t>й</w:t>
      </w:r>
      <w:r w:rsidRPr="00DC02F7">
        <w:t>ствах продаваемых интоксикантов и последствиях самоотравления ими является информационной защитой Трезвости народа.</w:t>
      </w:r>
    </w:p>
    <w:p w:rsidR="003B3973" w:rsidRPr="00DC02F7" w:rsidRDefault="003B3973" w:rsidP="003B3973">
      <w:pPr>
        <w:contextualSpacing/>
      </w:pPr>
      <w:r w:rsidRPr="00DC02F7">
        <w:t xml:space="preserve">6. </w:t>
      </w:r>
      <w:r w:rsidRPr="00DC02F7">
        <w:rPr>
          <w:u w:val="single"/>
        </w:rPr>
        <w:t>Сокращение времени работы спецмагазинов</w:t>
      </w:r>
      <w:r w:rsidRPr="00DC02F7">
        <w:t>. Торговля ядов</w:t>
      </w:r>
      <w:r w:rsidRPr="00DC02F7">
        <w:t>и</w:t>
      </w:r>
      <w:r w:rsidRPr="00DC02F7">
        <w:t>тыми веществами постепенно сокращается вплоть до закрытия спе</w:t>
      </w:r>
      <w:r w:rsidRPr="00DC02F7">
        <w:t>ц</w:t>
      </w:r>
      <w:r w:rsidRPr="00DC02F7">
        <w:t>магазинов. Они будут попросту не нужны.</w:t>
      </w:r>
    </w:p>
    <w:p w:rsidR="003B3973" w:rsidRPr="00DC02F7" w:rsidRDefault="003B3973" w:rsidP="003B3973">
      <w:pPr>
        <w:contextualSpacing/>
      </w:pPr>
      <w:r w:rsidRPr="00DC02F7">
        <w:t xml:space="preserve">7. </w:t>
      </w:r>
      <w:r w:rsidRPr="00DC02F7">
        <w:rPr>
          <w:u w:val="single"/>
        </w:rPr>
        <w:t>Прекращение доступности этанола для отравления людей</w:t>
      </w:r>
      <w:r w:rsidRPr="00DC02F7">
        <w:t>. Ч</w:t>
      </w:r>
      <w:r w:rsidRPr="00DC02F7">
        <w:t>е</w:t>
      </w:r>
      <w:r w:rsidRPr="00DC02F7">
        <w:t>рез три года (а может и раньше) после принятия программы на гос</w:t>
      </w:r>
      <w:r w:rsidRPr="00DC02F7">
        <w:t>у</w:t>
      </w:r>
      <w:r w:rsidRPr="00DC02F7">
        <w:t>дарственном уровне прекращаются закупки за рубежом, а также от</w:t>
      </w:r>
      <w:r w:rsidRPr="00DC02F7">
        <w:t>е</w:t>
      </w:r>
      <w:r w:rsidRPr="00DC02F7">
        <w:t>чественное производство и продажа алкогольных ядов в любых см</w:t>
      </w:r>
      <w:r w:rsidRPr="00DC02F7">
        <w:t>е</w:t>
      </w:r>
      <w:r w:rsidRPr="00DC02F7">
        <w:t>сях и разведениях, предназначенные для самоотравления населения.</w:t>
      </w:r>
    </w:p>
    <w:p w:rsidR="003B3973" w:rsidRPr="00DC02F7" w:rsidRDefault="003B3973" w:rsidP="003B3973">
      <w:pPr>
        <w:contextualSpacing/>
      </w:pPr>
      <w:r w:rsidRPr="00DC02F7">
        <w:t>8. Злые интересы, имея большой опыт спаивания народов и огромные финансы, будут пытаться вновь и вновь возвратить режим самоотравления населения. Поэтому заключительный пункт пр</w:t>
      </w:r>
      <w:r w:rsidRPr="00DC02F7">
        <w:t>о</w:t>
      </w:r>
      <w:r w:rsidRPr="00DC02F7">
        <w:t xml:space="preserve">граммы отрезвления России касается каждого гражданина страны. </w:t>
      </w:r>
      <w:r w:rsidRPr="00DC02F7">
        <w:rPr>
          <w:u w:val="single"/>
        </w:rPr>
        <w:t>Сохранение Трезвости в России на веки вечные.</w:t>
      </w:r>
      <w:r w:rsidRPr="00DC02F7">
        <w:t xml:space="preserve"> Защита Отечества – долг каждого гражданина.</w:t>
      </w:r>
    </w:p>
    <w:p w:rsidR="003B3973" w:rsidRPr="00DC02F7" w:rsidRDefault="003B3973" w:rsidP="003B3973">
      <w:pPr>
        <w:contextualSpacing/>
      </w:pPr>
      <w:r w:rsidRPr="00DC02F7">
        <w:t>Вот почему перед каждым из нас, невзирая на возраст, статус или национальность, стоит важная и выполнимая задача – личным примером формировать и передавать мораль Трезвости последующим поколениям.</w:t>
      </w:r>
    </w:p>
    <w:p w:rsidR="003B3973" w:rsidRPr="00DC02F7" w:rsidRDefault="003B3973" w:rsidP="003B3973">
      <w:pPr>
        <w:contextualSpacing/>
      </w:pPr>
    </w:p>
    <w:p w:rsidR="003B3973" w:rsidRPr="00DC02F7" w:rsidRDefault="003B3973" w:rsidP="003B3973">
      <w:pPr>
        <w:contextualSpacing/>
        <w:jc w:val="center"/>
        <w:rPr>
          <w:b/>
          <w:sz w:val="26"/>
          <w:szCs w:val="26"/>
        </w:rPr>
      </w:pPr>
      <w:r w:rsidRPr="00DC02F7">
        <w:rPr>
          <w:b/>
          <w:sz w:val="26"/>
          <w:szCs w:val="26"/>
        </w:rPr>
        <w:t>Список литературы</w:t>
      </w:r>
    </w:p>
    <w:p w:rsidR="003B3973" w:rsidRPr="00DC02F7" w:rsidRDefault="003B3973" w:rsidP="003B3973">
      <w:pPr>
        <w:pStyle w:val="a5"/>
      </w:pPr>
      <w:r w:rsidRPr="00DC02F7">
        <w:t>1.</w:t>
      </w:r>
      <w:r w:rsidRPr="00DC02F7">
        <w:tab/>
        <w:t>Основа здоровья нации – трезвое мировоззрение : обучающая пр</w:t>
      </w:r>
      <w:r w:rsidRPr="00DC02F7">
        <w:t>о</w:t>
      </w:r>
      <w:r w:rsidRPr="00DC02F7">
        <w:t>грамма по здоровьесбережению и навыкам здорового образа жизни / Е.В. Бог</w:t>
      </w:r>
      <w:r w:rsidRPr="00DC02F7">
        <w:t>о</w:t>
      </w:r>
      <w:r w:rsidRPr="00DC02F7">
        <w:t>словская [и др.]. – Тюмень: ТюмГНГУ, 2011. – 222 с.</w:t>
      </w:r>
    </w:p>
    <w:p w:rsidR="003B3973" w:rsidRPr="00DC02F7" w:rsidRDefault="003B3973" w:rsidP="003B3973">
      <w:pPr>
        <w:pStyle w:val="a5"/>
      </w:pPr>
      <w:r w:rsidRPr="00DC02F7">
        <w:t>2.</w:t>
      </w:r>
      <w:r w:rsidRPr="00DC02F7">
        <w:tab/>
        <w:t>Язык утверждения и сохранения Трезвости // Здоровый образ жизни российской молодёжи : материалы Международной научно-практической ко</w:t>
      </w:r>
      <w:r w:rsidRPr="00DC02F7">
        <w:t>н</w:t>
      </w:r>
      <w:r w:rsidRPr="00DC02F7">
        <w:t>ференции, посвященной 5-летию программы утверждения и сохранения Трезв</w:t>
      </w:r>
      <w:r w:rsidRPr="00DC02F7">
        <w:t>о</w:t>
      </w:r>
      <w:r w:rsidRPr="00DC02F7">
        <w:t>сти в России «Трезвость – воля народа!». – Тюмень: ТюмГНГУ, 2014. – С. 300-323.</w:t>
      </w:r>
    </w:p>
    <w:p w:rsidR="003B3973" w:rsidRPr="00DC02F7" w:rsidRDefault="003B3973" w:rsidP="003B3973">
      <w:pPr>
        <w:pStyle w:val="a5"/>
      </w:pPr>
      <w:r w:rsidRPr="00DC02F7">
        <w:t>3.</w:t>
      </w:r>
      <w:r w:rsidRPr="00DC02F7">
        <w:tab/>
        <w:t>Афанасьев А.Л. Трезвенное движение в России в период мирного развития: 1907-1914 годы. Опыт оздоровления общества : монография / А.Л. Афанасьев. – Томск: Томск. гос. ун-т систем упр. и радиоэлектроники, 2007. – 200 с.</w:t>
      </w:r>
    </w:p>
    <w:p w:rsidR="003B3973" w:rsidRPr="00DC02F7" w:rsidRDefault="003B3973" w:rsidP="003B3973">
      <w:pPr>
        <w:pStyle w:val="a5"/>
      </w:pPr>
      <w:r w:rsidRPr="00DC02F7">
        <w:t>4.</w:t>
      </w:r>
      <w:r w:rsidRPr="00DC02F7">
        <w:tab/>
        <w:t>Огородникова И.П. С Трезвостью по дороге добра : учебно-методическое пособие для преподавателей уроков Трезвости / И.П. Огородник</w:t>
      </w:r>
      <w:r w:rsidRPr="00DC02F7">
        <w:t>о</w:t>
      </w:r>
      <w:r w:rsidRPr="00DC02F7">
        <w:t>ва; ред. Р.В. Распопов. – Тюмень: ТюмГНГУ, 2015. – 139 с.</w:t>
      </w:r>
    </w:p>
    <w:p w:rsidR="003B3973" w:rsidRPr="00DC02F7" w:rsidRDefault="003B3973" w:rsidP="003B3973">
      <w:pPr>
        <w:pStyle w:val="a5"/>
      </w:pPr>
      <w:r w:rsidRPr="00DC02F7">
        <w:t>5.</w:t>
      </w:r>
      <w:r w:rsidRPr="00DC02F7">
        <w:tab/>
        <w:t>Загумённый В.А. Уроки Трезвости : учебное пособие для учащихся, родителей и учителей / В.А. Загумённый; ред. Р.В. Распопов. – Тюмень: ТюмГНГУ, 2015. – 140 с.</w:t>
      </w:r>
    </w:p>
    <w:p w:rsidR="003B3973" w:rsidRPr="00DC02F7" w:rsidRDefault="003B3973" w:rsidP="003B3973">
      <w:pPr>
        <w:pStyle w:val="a5"/>
      </w:pPr>
      <w:r w:rsidRPr="00DC02F7">
        <w:t>6.</w:t>
      </w:r>
      <w:r w:rsidRPr="00DC02F7">
        <w:tab/>
        <w:t>Программа утверждения и сохранения Трезвости в России // Т</w:t>
      </w:r>
      <w:r w:rsidRPr="00DC02F7">
        <w:t>ю</w:t>
      </w:r>
      <w:r w:rsidRPr="00DC02F7">
        <w:t>менская область сегодня. – 2009. – 10 окт. – С. 4.</w:t>
      </w:r>
    </w:p>
    <w:p w:rsidR="003B3973" w:rsidRPr="00DC02F7" w:rsidRDefault="003B3973" w:rsidP="003B3973">
      <w:pPr>
        <w:pStyle w:val="a5"/>
      </w:pPr>
      <w:r w:rsidRPr="00DC02F7">
        <w:t>7.</w:t>
      </w:r>
      <w:r w:rsidRPr="00DC02F7">
        <w:tab/>
        <w:t>Батраков Е.Г. Понимание / Е.Г. Батраков // Подспорье. – 2015. – № 8. – С. 11-18.</w:t>
      </w:r>
    </w:p>
    <w:p w:rsidR="003B3973" w:rsidRPr="00DC02F7" w:rsidRDefault="003B3973" w:rsidP="003B3973">
      <w:pPr>
        <w:pStyle w:val="a5"/>
      </w:pPr>
      <w:r w:rsidRPr="00DC02F7">
        <w:t>8.</w:t>
      </w:r>
      <w:r w:rsidRPr="00DC02F7">
        <w:tab/>
      </w:r>
      <w:proofErr w:type="spellStart"/>
      <w:r w:rsidRPr="00DC02F7">
        <w:t>Чеснокова</w:t>
      </w:r>
      <w:proofErr w:type="spellEnd"/>
      <w:r w:rsidRPr="00DC02F7">
        <w:t> У.А. Итоги пилотного опроса «Отраву за город – в сп</w:t>
      </w:r>
      <w:r w:rsidRPr="00DC02F7">
        <w:t>е</w:t>
      </w:r>
      <w:r w:rsidRPr="00DC02F7">
        <w:t xml:space="preserve">циализированные магазины» в городах России / У.А. </w:t>
      </w:r>
      <w:proofErr w:type="spellStart"/>
      <w:r w:rsidRPr="00DC02F7">
        <w:t>Чеснокова</w:t>
      </w:r>
      <w:proofErr w:type="spellEnd"/>
      <w:r w:rsidRPr="00DC02F7">
        <w:t xml:space="preserve"> // Здоровый о</w:t>
      </w:r>
      <w:r w:rsidRPr="00DC02F7">
        <w:t>б</w:t>
      </w:r>
      <w:r w:rsidRPr="00DC02F7">
        <w:t>раз жизни российской молодёжи : материалы Международной научно-практической конференции, посвященной 5-летию программы утверждения и сохранения Трезвости в России «Трезвость – воля народа!». – Тюмень: ТюмГ</w:t>
      </w:r>
      <w:r w:rsidRPr="00DC02F7">
        <w:t>Н</w:t>
      </w:r>
      <w:r w:rsidRPr="00DC02F7">
        <w:t>ГУ, 2014. – С. 216-221.</w:t>
      </w:r>
    </w:p>
    <w:p w:rsidR="003B3973" w:rsidRPr="00DC02F7" w:rsidRDefault="003B3973" w:rsidP="003B3973">
      <w:pPr>
        <w:contextualSpacing/>
      </w:pPr>
    </w:p>
    <w:p w:rsidR="003B3973" w:rsidRPr="00DC02F7" w:rsidRDefault="003B3973" w:rsidP="003B3973">
      <w:pPr>
        <w:pStyle w:val="af3"/>
        <w:rPr>
          <w:b/>
        </w:rPr>
      </w:pPr>
      <w:r w:rsidRPr="00DC02F7">
        <w:rPr>
          <w:b/>
        </w:rPr>
        <w:t>Сведения об авторе</w:t>
      </w:r>
    </w:p>
    <w:p w:rsidR="003B3973" w:rsidRPr="00DC02F7" w:rsidRDefault="003B3973" w:rsidP="003B3973">
      <w:pPr>
        <w:pStyle w:val="af3"/>
      </w:pPr>
      <w:r w:rsidRPr="00DC02F7">
        <w:rPr>
          <w:b/>
        </w:rPr>
        <w:t>Абросова Вера Ивановна</w:t>
      </w:r>
      <w:r w:rsidRPr="00DC02F7">
        <w:t>, член Тюменской городской общественной орг</w:t>
      </w:r>
      <w:r w:rsidRPr="00DC02F7">
        <w:t>а</w:t>
      </w:r>
      <w:r w:rsidRPr="00DC02F7">
        <w:t xml:space="preserve">низации утверждения и сохранения Трезвости «Трезвая Тюмень», </w:t>
      </w:r>
      <w:hyperlink r:id="rId32" w:history="1">
        <w:r w:rsidRPr="00AC2696">
          <w:rPr>
            <w:rStyle w:val="af"/>
          </w:rPr>
          <w:t>abrosova.vera@mail.ru</w:t>
        </w:r>
      </w:hyperlink>
      <w:r w:rsidRPr="00DC02F7">
        <w:t>, тел. 8-919-957-92-60.</w:t>
      </w:r>
    </w:p>
    <w:p w:rsidR="003B3973" w:rsidRPr="00DC02F7" w:rsidRDefault="003B3973" w:rsidP="003B3973">
      <w:pPr>
        <w:contextualSpacing/>
      </w:pPr>
    </w:p>
    <w:p w:rsidR="003B3973" w:rsidRPr="00DC02F7" w:rsidRDefault="003B3973" w:rsidP="003B3973"/>
    <w:p w:rsidR="003B3973" w:rsidRPr="00DC02F7" w:rsidRDefault="003B3973" w:rsidP="003B3973">
      <w:pPr>
        <w:pStyle w:val="af2"/>
        <w:rPr>
          <w:rFonts w:eastAsia="Calibri"/>
        </w:rPr>
      </w:pPr>
      <w:r w:rsidRPr="00DC02F7">
        <w:rPr>
          <w:rFonts w:eastAsia="Calibri"/>
        </w:rPr>
        <w:t>УДК 32.019.51</w:t>
      </w:r>
    </w:p>
    <w:p w:rsidR="003B3973" w:rsidRPr="00DC02F7" w:rsidRDefault="003B3973" w:rsidP="003B3973">
      <w:pPr>
        <w:pStyle w:val="af1"/>
      </w:pPr>
      <w:r w:rsidRPr="00DC02F7">
        <w:rPr>
          <w:rFonts w:eastAsia="Calibri"/>
        </w:rPr>
        <w:t>А</w:t>
      </w:r>
      <w:r w:rsidRPr="00DC02F7">
        <w:t>ким</w:t>
      </w:r>
      <w:r w:rsidRPr="00DC02F7">
        <w:rPr>
          <w:rFonts w:eastAsia="Calibri"/>
        </w:rPr>
        <w:t>ова </w:t>
      </w:r>
      <w:r w:rsidRPr="00DC02F7">
        <w:t>Ю</w:t>
      </w:r>
      <w:r w:rsidRPr="00DC02F7">
        <w:rPr>
          <w:rFonts w:eastAsia="Calibri"/>
        </w:rPr>
        <w:t>.</w:t>
      </w:r>
      <w:r w:rsidRPr="00DC02F7">
        <w:t>В</w:t>
      </w:r>
      <w:r w:rsidRPr="00DC02F7">
        <w:rPr>
          <w:rFonts w:eastAsia="Calibri"/>
        </w:rPr>
        <w:t>.</w:t>
      </w:r>
    </w:p>
    <w:p w:rsidR="003B3973" w:rsidRPr="00DC02F7" w:rsidRDefault="003B3973" w:rsidP="003B3973">
      <w:pPr>
        <w:pStyle w:val="1"/>
      </w:pPr>
      <w:bookmarkStart w:id="18" w:name="_Toc453330286"/>
      <w:r w:rsidRPr="00DC02F7">
        <w:rPr>
          <w:i/>
          <w:color w:val="FFFFFF" w:themeColor="background1"/>
          <w:sz w:val="2"/>
        </w:rPr>
        <w:t>Акимова Ю.В.</w:t>
      </w:r>
      <w:r w:rsidRPr="00DC02F7">
        <w:rPr>
          <w:i/>
          <w:color w:val="FFFFFF" w:themeColor="background1"/>
          <w:sz w:val="2"/>
        </w:rPr>
        <w:br/>
      </w:r>
      <w:r w:rsidRPr="00DC02F7">
        <w:t>Манипуляция общественным сознанием</w:t>
      </w:r>
      <w:bookmarkEnd w:id="18"/>
    </w:p>
    <w:p w:rsidR="003B3973" w:rsidRPr="00DC02F7" w:rsidRDefault="003B3973" w:rsidP="003B3973">
      <w:pPr>
        <w:pStyle w:val="af0"/>
      </w:pPr>
      <w:r w:rsidRPr="00DC02F7">
        <w:t>В работе объяснено общее понимание взаимовлияния вещей в мире, дано определение манипуляции, рассмотрена ее «природа», п</w:t>
      </w:r>
      <w:r w:rsidRPr="00DC02F7">
        <w:t>о</w:t>
      </w:r>
      <w:r w:rsidRPr="00DC02F7">
        <w:t>казаны варианты манипуляций и процессы, происходящие с людьми под воздействием сигналов манипуляторов, а также предложены отдельные инструменты защиты от манипуляционных воздействий.</w:t>
      </w:r>
    </w:p>
    <w:p w:rsidR="003B3973" w:rsidRPr="00DC02F7" w:rsidRDefault="003B3973" w:rsidP="003B3973">
      <w:pPr>
        <w:pStyle w:val="af0"/>
        <w:rPr>
          <w:rFonts w:eastAsia="Calibri"/>
        </w:rPr>
      </w:pPr>
      <w:r w:rsidRPr="00DC02F7">
        <w:rPr>
          <w:rFonts w:eastAsia="Calibri"/>
        </w:rPr>
        <w:t xml:space="preserve">Ключевые слова: </w:t>
      </w:r>
      <w:r w:rsidRPr="00DC02F7">
        <w:t>Манипуляция сознанием, контроль над повед</w:t>
      </w:r>
      <w:r w:rsidRPr="00DC02F7">
        <w:t>е</w:t>
      </w:r>
      <w:r w:rsidRPr="00DC02F7">
        <w:t xml:space="preserve">нием человека, взаимовлияние вещей, информационный террор, </w:t>
      </w:r>
      <w:r w:rsidRPr="00DC02F7">
        <w:rPr>
          <w:rFonts w:eastAsia="Calibri"/>
        </w:rPr>
        <w:t>фо</w:t>
      </w:r>
      <w:r w:rsidRPr="00DC02F7">
        <w:rPr>
          <w:rFonts w:eastAsia="Calibri"/>
        </w:rPr>
        <w:t>р</w:t>
      </w:r>
      <w:r w:rsidRPr="00DC02F7">
        <w:rPr>
          <w:rFonts w:eastAsia="Calibri"/>
        </w:rPr>
        <w:t>мирование морали Трезвости в обществе.</w:t>
      </w:r>
    </w:p>
    <w:p w:rsidR="003B3973" w:rsidRPr="00DC02F7" w:rsidRDefault="003B3973" w:rsidP="003B3973">
      <w:r w:rsidRPr="00DC02F7">
        <w:t>Изучение процессов, идущих в мире, и особенно в России, ан</w:t>
      </w:r>
      <w:r w:rsidRPr="00DC02F7">
        <w:t>а</w:t>
      </w:r>
      <w:r w:rsidRPr="00DC02F7">
        <w:t>лиз причин, их вызвавших, и, главным образом, намерений отдельных людей, запустивших эти процессы, позволяют сделать неутешител</w:t>
      </w:r>
      <w:r w:rsidRPr="00DC02F7">
        <w:t>ь</w:t>
      </w:r>
      <w:r w:rsidRPr="00DC02F7">
        <w:t>ные выводы: на глазах одного поколения удалось взорвать и, возмо</w:t>
      </w:r>
      <w:r w:rsidRPr="00DC02F7">
        <w:t>ж</w:t>
      </w:r>
      <w:r w:rsidRPr="00DC02F7">
        <w:t>но, сломать Россию. Десять веков эта огромная цивилизация соедин</w:t>
      </w:r>
      <w:r w:rsidRPr="00DC02F7">
        <w:t>я</w:t>
      </w:r>
      <w:r w:rsidRPr="00DC02F7">
        <w:t>ла и уравновешивала два главных блока человеческого мира – Запад и Восток. Зашаталась и стала рассыпаться одна из опор всего человеч</w:t>
      </w:r>
      <w:r w:rsidRPr="00DC02F7">
        <w:t>е</w:t>
      </w:r>
      <w:r w:rsidRPr="00DC02F7">
        <w:t>ского общежития. В перестройку втягивается с нарастающим ужасом весь мир.</w:t>
      </w:r>
    </w:p>
    <w:p w:rsidR="003B3973" w:rsidRPr="00DC02F7" w:rsidRDefault="003B3973" w:rsidP="003B3973">
      <w:r w:rsidRPr="00DC02F7">
        <w:t>Разматывая ниточку и восстанавливая в памяти историю, стан</w:t>
      </w:r>
      <w:r w:rsidRPr="00DC02F7">
        <w:t>о</w:t>
      </w:r>
      <w:r w:rsidRPr="00DC02F7">
        <w:t>вится понятно, какими чудодейственными средствами нас убедили сделать все то, что мы сделали. Процесс этот имеет определенное название: манипуляция общественным сознанием.</w:t>
      </w:r>
    </w:p>
    <w:p w:rsidR="003B3973" w:rsidRPr="00DC02F7" w:rsidRDefault="003B3973" w:rsidP="003B3973">
      <w:r w:rsidRPr="00DC02F7">
        <w:t>По своим масштабам, затратам, продолжительности и результ</w:t>
      </w:r>
      <w:r w:rsidRPr="00DC02F7">
        <w:t>а</w:t>
      </w:r>
      <w:r w:rsidRPr="00DC02F7">
        <w:t>там эта программа манипуляции не имеет аналогов в истории. В ходе ее подготовки и выполнения сделано огромное количество находок и даже открытий, накоплено новое важное знание о человеке и общ</w:t>
      </w:r>
      <w:r w:rsidRPr="00DC02F7">
        <w:t>е</w:t>
      </w:r>
      <w:r w:rsidRPr="00DC02F7">
        <w:t>стве, об информации и языке, об экономике и экологии. Мир изм</w:t>
      </w:r>
      <w:r w:rsidRPr="00DC02F7">
        <w:t>е</w:t>
      </w:r>
      <w:r w:rsidRPr="00DC02F7">
        <w:t>нился не только из-за краха СССР. Сама невидимая деятельность по манипуляции общественным сознанием множества народов земли изменила облик мира и затронула практически каждого жителя пл</w:t>
      </w:r>
      <w:r w:rsidRPr="00DC02F7">
        <w:t>а</w:t>
      </w:r>
      <w:r w:rsidRPr="00DC02F7">
        <w:t>неты.</w:t>
      </w:r>
    </w:p>
    <w:p w:rsidR="003B3973" w:rsidRPr="00DC02F7" w:rsidRDefault="003B3973" w:rsidP="003B3973">
      <w:r w:rsidRPr="00DC02F7">
        <w:t>Успех манипуляции сознанием народов СССР и прежде всего русского народа говорит о принципиальной возможности полного контроля над поведением человека. И здесь четко прослеживается две позиции: первая – манипуляция сознанием человека просвещенным и мудрым правителем – не только допустимое, но и предпочтительное, «прогрессивное» средство, вторая – свобода воли человека, предпол</w:t>
      </w:r>
      <w:r w:rsidRPr="00DC02F7">
        <w:t>а</w:t>
      </w:r>
      <w:r w:rsidRPr="00DC02F7">
        <w:t>гающая обладание незамутненным разумом и позволяющая делать ответственный выбор (пусть и ошибочный) – огромная ценность. Эти две позиции определяются ценностями, идеалами человека.</w:t>
      </w:r>
    </w:p>
    <w:p w:rsidR="003B3973" w:rsidRPr="00DC02F7" w:rsidRDefault="003B3973" w:rsidP="003B3973">
      <w:pPr>
        <w:rPr>
          <w:b/>
        </w:rPr>
      </w:pPr>
      <w:r w:rsidRPr="00DC02F7">
        <w:rPr>
          <w:b/>
        </w:rPr>
        <w:t>Взаимовлияние вещей в мире</w:t>
      </w:r>
    </w:p>
    <w:p w:rsidR="003B3973" w:rsidRPr="00DC02F7" w:rsidRDefault="003B3973" w:rsidP="003B3973">
      <w:r w:rsidRPr="00DC02F7">
        <w:t>В обыденной, спокойной жизни мы на взаимовлияние вещей в мире не обращаем внимания. Нам и в голову не приходит задуматься о том, что было бы, если бы не было, например, трения. Наше вним</w:t>
      </w:r>
      <w:r w:rsidRPr="00DC02F7">
        <w:t>а</w:t>
      </w:r>
      <w:r w:rsidRPr="00DC02F7">
        <w:t>ние привлекают не состояния покоя, не торчащий в доске гвоздь и не мирная гора песка, а ситуации слома стабильной системы, смены («перестройки») ее структуры – ситуации катастроф.</w:t>
      </w:r>
    </w:p>
    <w:p w:rsidR="003B3973" w:rsidRPr="00DC02F7" w:rsidRDefault="003B3973" w:rsidP="003B3973">
      <w:r w:rsidRPr="00DC02F7">
        <w:t>Даже системы неживой природы, образуют сложные комбин</w:t>
      </w:r>
      <w:r w:rsidRPr="00DC02F7">
        <w:t>а</w:t>
      </w:r>
      <w:r w:rsidRPr="00DC02F7">
        <w:t>ции и обнаруживают удивительное и сложное поведение, кажется, что они обладают памятью и мышлением. А ведь в этих неорганических системах взаимодействие сводится всего лишь к переносу массы и энергии. Воспринимать и перерабатывать информацию они, в строгом смысле слова, не могут. Когда же мы переходим в царство живой природы, мы видим удивительную изощренность и сложность во вз</w:t>
      </w:r>
      <w:r w:rsidRPr="00DC02F7">
        <w:t>а</w:t>
      </w:r>
      <w:r w:rsidRPr="00DC02F7">
        <w:t>имодействии «соучастников».</w:t>
      </w:r>
    </w:p>
    <w:p w:rsidR="003B3973" w:rsidRPr="00DC02F7" w:rsidRDefault="003B3973" w:rsidP="003B3973">
      <w:r w:rsidRPr="00DC02F7">
        <w:t>Вот вирус, пограничное между жизнью и неживой природой о</w:t>
      </w:r>
      <w:r w:rsidRPr="00DC02F7">
        <w:t>б</w:t>
      </w:r>
      <w:r w:rsidRPr="00DC02F7">
        <w:t>разование. Он показывает возможности нарушения чужой програ</w:t>
      </w:r>
      <w:r w:rsidRPr="00DC02F7">
        <w:t>м</w:t>
      </w:r>
      <w:r w:rsidRPr="00DC02F7">
        <w:t>мы. Вирус приспособился эксплуатировать определенный вид живых клеток, «умеет» их находить, цепляться к их оболочке. Прицепи</w:t>
      </w:r>
      <w:r w:rsidRPr="00DC02F7">
        <w:t>в</w:t>
      </w:r>
      <w:r w:rsidRPr="00DC02F7">
        <w:t>шись, он проталкивает в клетку всего одну молекулу – РНК, в кот</w:t>
      </w:r>
      <w:r w:rsidRPr="00DC02F7">
        <w:t>о</w:t>
      </w:r>
      <w:r w:rsidRPr="00DC02F7">
        <w:t>рой записаны команды по «производству» вирусов. И в клетке возн</w:t>
      </w:r>
      <w:r w:rsidRPr="00DC02F7">
        <w:t>и</w:t>
      </w:r>
      <w:r w:rsidRPr="00DC02F7">
        <w:t>кает тайное, теневое правительство, которое подчиняет своей воле всю жизнедеятельность огромной системы (клетка по сравнению с вирусом – это целая страна). Все ресурсы клетки направлены теперь на выполнение команд, записанных во внедренной в нее матрице. Сложные производственные системы клетки переналаживаются на выпуск сердечников вируса и на то, чтобы одеть их в белковую об</w:t>
      </w:r>
      <w:r w:rsidRPr="00DC02F7">
        <w:t>о</w:t>
      </w:r>
      <w:r w:rsidRPr="00DC02F7">
        <w:t>лочку, после чего истощенная клетка погибает.</w:t>
      </w:r>
    </w:p>
    <w:p w:rsidR="003B3973" w:rsidRPr="00DC02F7" w:rsidRDefault="003B3973" w:rsidP="003B3973">
      <w:r w:rsidRPr="00DC02F7">
        <w:t>Это – исходный, фундаментальный вариант взаимодействия, при котором один участник жизненной драмы заставляет других де</w:t>
      </w:r>
      <w:r w:rsidRPr="00DC02F7">
        <w:t>й</w:t>
      </w:r>
      <w:r w:rsidRPr="00DC02F7">
        <w:t>ствовать в его интересах и по его программе так, что это не распозн</w:t>
      </w:r>
      <w:r w:rsidRPr="00DC02F7">
        <w:t>а</w:t>
      </w:r>
      <w:r w:rsidRPr="00DC02F7">
        <w:t>ется жертвами и не вызывает у них сопротивления. Взаимодействие в мире низших форм жизни, а то и в неживой природе, служит нам ан</w:t>
      </w:r>
      <w:r w:rsidRPr="00DC02F7">
        <w:t>а</w:t>
      </w:r>
      <w:r w:rsidRPr="00DC02F7">
        <w:t>логией, упрощенной моделью того, что происходит в человеческом обществе (</w:t>
      </w:r>
      <w:r w:rsidRPr="00DC02F7">
        <w:rPr>
          <w:i/>
        </w:rPr>
        <w:t>по аналогии действуют табачно-алкогольные программы, отнимающие Трезвость и приводящие к самоотравлению и в коне</w:t>
      </w:r>
      <w:r w:rsidRPr="00DC02F7">
        <w:rPr>
          <w:i/>
        </w:rPr>
        <w:t>ч</w:t>
      </w:r>
      <w:r w:rsidRPr="00DC02F7">
        <w:rPr>
          <w:i/>
        </w:rPr>
        <w:t>ном итоге к гибели людей</w:t>
      </w:r>
      <w:r w:rsidRPr="00DC02F7">
        <w:t>).</w:t>
      </w:r>
    </w:p>
    <w:p w:rsidR="003B3973" w:rsidRPr="00DC02F7" w:rsidRDefault="003B3973" w:rsidP="003B3973">
      <w:r w:rsidRPr="00DC02F7">
        <w:t>В живой природе человек – качественно новое явление. Он о</w:t>
      </w:r>
      <w:r w:rsidRPr="00DC02F7">
        <w:t>б</w:t>
      </w:r>
      <w:r w:rsidRPr="00DC02F7">
        <w:t>ладает разумом, способным к абстрактному мышлению, и речью, языком. Язык и мышление – большие сложные системы, на которые можно воздействовать с целью программирования поведения челов</w:t>
      </w:r>
      <w:r w:rsidRPr="00DC02F7">
        <w:t>е</w:t>
      </w:r>
      <w:r w:rsidRPr="00DC02F7">
        <w:t>ка. Человек обладает сложной психикой, важной частью которой я</w:t>
      </w:r>
      <w:r w:rsidRPr="00DC02F7">
        <w:t>в</w:t>
      </w:r>
      <w:r w:rsidRPr="00DC02F7">
        <w:t>ляется воображение. Оно развито настолько, что человек живет одн</w:t>
      </w:r>
      <w:r w:rsidRPr="00DC02F7">
        <w:t>о</w:t>
      </w:r>
      <w:r w:rsidRPr="00DC02F7">
        <w:t>временно в двух измерениях, в двух «реальностях» – действительной и воображаемой. Воображаемый мир в большой степени (а у многих и в первую очередь) определяет поведение человека. Но он зыбок и п</w:t>
      </w:r>
      <w:r w:rsidRPr="00DC02F7">
        <w:t>о</w:t>
      </w:r>
      <w:r w:rsidRPr="00DC02F7">
        <w:t>датлив, на него можно воздействовать извне так, что человек и не з</w:t>
      </w:r>
      <w:r w:rsidRPr="00DC02F7">
        <w:t>а</w:t>
      </w:r>
      <w:r w:rsidRPr="00DC02F7">
        <w:t>метит этого воздействия.</w:t>
      </w:r>
    </w:p>
    <w:p w:rsidR="003B3973" w:rsidRPr="00DC02F7" w:rsidRDefault="003B3973" w:rsidP="003B3973">
      <w:r w:rsidRPr="00DC02F7">
        <w:rPr>
          <w:b/>
        </w:rPr>
        <w:t>Определение и признаки манипуляций</w:t>
      </w:r>
    </w:p>
    <w:p w:rsidR="003B3973" w:rsidRPr="00DC02F7" w:rsidRDefault="003B3973" w:rsidP="003B3973">
      <w:pPr>
        <w:rPr>
          <w:i/>
        </w:rPr>
      </w:pPr>
      <w:r w:rsidRPr="00DC02F7">
        <w:t>Современное переносное значение слова «манипуляция» – ло</w:t>
      </w:r>
      <w:r w:rsidRPr="00DC02F7">
        <w:t>в</w:t>
      </w:r>
      <w:r w:rsidRPr="00DC02F7">
        <w:t>кое обращение с людьми как с объектами, вещами. Однако это пон</w:t>
      </w:r>
      <w:r w:rsidRPr="00DC02F7">
        <w:t>я</w:t>
      </w:r>
      <w:r w:rsidRPr="00DC02F7">
        <w:t xml:space="preserve">тие ограничивает понимаемый как манипуляция набор способов управления – им обозначается только управление </w:t>
      </w:r>
      <w:r w:rsidRPr="00DC02F7">
        <w:rPr>
          <w:i/>
        </w:rPr>
        <w:t>с ловкостью</w:t>
      </w:r>
      <w:r w:rsidRPr="00DC02F7">
        <w:t xml:space="preserve"> и даже </w:t>
      </w:r>
      <w:r w:rsidRPr="00DC02F7">
        <w:rPr>
          <w:i/>
        </w:rPr>
        <w:t>скрытое управление.</w:t>
      </w:r>
    </w:p>
    <w:p w:rsidR="003B3973" w:rsidRPr="00DC02F7" w:rsidRDefault="003B3973" w:rsidP="003B3973">
      <w:r w:rsidRPr="00DC02F7">
        <w:t>Можно выделить три главных, родовых признака манипуляции.</w:t>
      </w:r>
    </w:p>
    <w:p w:rsidR="003B3973" w:rsidRPr="00DC02F7" w:rsidRDefault="003B3973" w:rsidP="003B3973">
      <w:r w:rsidRPr="00DC02F7">
        <w:t>Во-первых, это – вид духовного, психологического воздействия (а не физическое насилие или угроза насилия). Мишенью действий манипулятора является дух, психические структуры человеческой личности.</w:t>
      </w:r>
    </w:p>
    <w:p w:rsidR="003B3973" w:rsidRPr="00DC02F7" w:rsidRDefault="003B3973" w:rsidP="003B3973">
      <w:r w:rsidRPr="00DC02F7">
        <w:t>Во-вторых, манипуляция – это скрытое воздействие, факт кот</w:t>
      </w:r>
      <w:r w:rsidRPr="00DC02F7">
        <w:t>о</w:t>
      </w:r>
      <w:r w:rsidRPr="00DC02F7">
        <w:t>рого не должен быть замечен объектом манипуляции. Для манипул</w:t>
      </w:r>
      <w:r w:rsidRPr="00DC02F7">
        <w:t>я</w:t>
      </w:r>
      <w:r w:rsidRPr="00DC02F7">
        <w:t>ции требуется фальшивая действительность, в которой ее присутствие не будет ощущаться.</w:t>
      </w:r>
    </w:p>
    <w:p w:rsidR="003B3973" w:rsidRPr="00DC02F7" w:rsidRDefault="003B3973" w:rsidP="003B3973">
      <w:r w:rsidRPr="00DC02F7">
        <w:t>В-третьих, манипуляция – это воздействие, которое требует зн</w:t>
      </w:r>
      <w:r w:rsidRPr="00DC02F7">
        <w:t>а</w:t>
      </w:r>
      <w:r w:rsidRPr="00DC02F7">
        <w:t>чительного мастерства и знаний.</w:t>
      </w:r>
    </w:p>
    <w:p w:rsidR="003B3973" w:rsidRPr="00DC02F7" w:rsidRDefault="003B3973" w:rsidP="003B3973">
      <w:r w:rsidRPr="00DC02F7">
        <w:t>Еще важный, хотя и не столь очевидный признак: к людям, с</w:t>
      </w:r>
      <w:r w:rsidRPr="00DC02F7">
        <w:t>о</w:t>
      </w:r>
      <w:r w:rsidRPr="00DC02F7">
        <w:t>знанием которых манипулируют, относятся не как к личностям, а как к объектам, особого рода вещам.</w:t>
      </w:r>
    </w:p>
    <w:p w:rsidR="003B3973" w:rsidRPr="00DC02F7" w:rsidRDefault="003B3973" w:rsidP="003B3973">
      <w:r w:rsidRPr="00DC02F7">
        <w:t>Одной из первых книг, прямо посвященных манипуляции с</w:t>
      </w:r>
      <w:r w:rsidRPr="00DC02F7">
        <w:t>о</w:t>
      </w:r>
      <w:r w:rsidRPr="00DC02F7">
        <w:t>знанием, была книга социолога из ФРГ Герберта Франке «Манипул</w:t>
      </w:r>
      <w:r w:rsidRPr="00DC02F7">
        <w:t>и</w:t>
      </w:r>
      <w:r w:rsidRPr="00DC02F7">
        <w:t>руемый человек. Основные принципы рекламы и формирования о</w:t>
      </w:r>
      <w:r w:rsidRPr="00DC02F7">
        <w:t>б</w:t>
      </w:r>
      <w:r w:rsidRPr="00DC02F7">
        <w:t>щественного мнения» (1964). Он дает такое определение: «Под ман</w:t>
      </w:r>
      <w:r w:rsidRPr="00DC02F7">
        <w:t>и</w:t>
      </w:r>
      <w:r w:rsidRPr="00DC02F7">
        <w:t>пулированием в большинстве случаев следует понимать психическое воздействие, которое производится тайно, а, следовательно, и в ущерб тем лицам, на которых оно направлено. Простейшим примером тому может служить реклама» [1]. Здесь хочется остановиться немного п</w:t>
      </w:r>
      <w:r w:rsidRPr="00DC02F7">
        <w:t>о</w:t>
      </w:r>
      <w:r w:rsidRPr="00DC02F7">
        <w:t>дробнее.</w:t>
      </w:r>
    </w:p>
    <w:p w:rsidR="003B3973" w:rsidRPr="00DC02F7" w:rsidRDefault="003B3973" w:rsidP="003B3973">
      <w:r w:rsidRPr="00DC02F7">
        <w:t>Дело в том, что сегодня реклама – это не только двигатель то</w:t>
      </w:r>
      <w:r w:rsidRPr="00DC02F7">
        <w:t>р</w:t>
      </w:r>
      <w:r w:rsidRPr="00DC02F7">
        <w:t>говли, а щедро финансируемая лаборатория и гигантский полигон, с помощью которого формируются привычки, представления, вкусы, иллюзии, чтобы навязать человеку не только товар, но и соответств</w:t>
      </w:r>
      <w:r w:rsidRPr="00DC02F7">
        <w:t>у</w:t>
      </w:r>
      <w:r w:rsidRPr="00DC02F7">
        <w:t>ющие мысли, системы и ценности. Людям «продаются иллюзии», производство которых стало мощнейшим бизнесом. Эти иллюзии с</w:t>
      </w:r>
      <w:r w:rsidRPr="00DC02F7">
        <w:t>о</w:t>
      </w:r>
      <w:r w:rsidRPr="00DC02F7">
        <w:t>здают положительный эмоциональный фон и включают механизм в</w:t>
      </w:r>
      <w:r w:rsidRPr="00DC02F7">
        <w:t>ы</w:t>
      </w:r>
      <w:r w:rsidRPr="00DC02F7">
        <w:t xml:space="preserve">теснения сознания, личного опыта и здравого смысла [2]. Особенно этот бизнес направлен на сознание детей. Вот, что по этому поводу пишет Клайд Миллер, один из основателей </w:t>
      </w:r>
      <w:r w:rsidRPr="00DC02F7">
        <w:rPr>
          <w:lang w:val="en-US"/>
        </w:rPr>
        <w:t>IPA</w:t>
      </w:r>
      <w:r w:rsidRPr="00DC02F7">
        <w:t>, профессор Колу</w:t>
      </w:r>
      <w:r w:rsidRPr="00DC02F7">
        <w:t>м</w:t>
      </w:r>
      <w:r w:rsidRPr="00DC02F7">
        <w:t>бийского университета, исследователь вопросов пропаганды в книге «Процесс внушения»: «Необходимо вырабатывать условные рефле</w:t>
      </w:r>
      <w:r w:rsidRPr="00DC02F7">
        <w:t>к</w:t>
      </w:r>
      <w:r w:rsidRPr="00DC02F7">
        <w:t>сы у миллионов детей, которые, став со временем взрослыми, будут натренированы покупать те или иные товары» [3].</w:t>
      </w:r>
    </w:p>
    <w:p w:rsidR="003B3973" w:rsidRPr="00DC02F7" w:rsidRDefault="003B3973" w:rsidP="003B3973">
      <w:r w:rsidRPr="00DC02F7">
        <w:t>Именно этот процесс мы наблюдаем сейчас. С помощью инфо</w:t>
      </w:r>
      <w:r w:rsidRPr="00DC02F7">
        <w:t>р</w:t>
      </w:r>
      <w:r w:rsidRPr="00DC02F7">
        <w:t>мационного террора происходит подмена понятий и ценностей, направленных, в первую очередь, на отнимание Трезвости у наших детей.</w:t>
      </w:r>
    </w:p>
    <w:p w:rsidR="003B3973" w:rsidRPr="00DC02F7" w:rsidRDefault="003B3973" w:rsidP="003B3973">
      <w:pPr>
        <w:rPr>
          <w:b/>
        </w:rPr>
      </w:pPr>
      <w:r w:rsidRPr="00DC02F7">
        <w:rPr>
          <w:b/>
        </w:rPr>
        <w:t>Природа манипуляций</w:t>
      </w:r>
    </w:p>
    <w:p w:rsidR="003B3973" w:rsidRPr="00DC02F7" w:rsidRDefault="003B3973" w:rsidP="003B3973">
      <w:r w:rsidRPr="00DC02F7">
        <w:t>Особенность манипуляции как психического воздействия: «оно не только побуждает человека, находящегося под таким воздейств</w:t>
      </w:r>
      <w:r w:rsidRPr="00DC02F7">
        <w:t>и</w:t>
      </w:r>
      <w:r w:rsidRPr="00DC02F7">
        <w:t>ем, делать то, чего желают другие, оно заставляет его хотеть это сд</w:t>
      </w:r>
      <w:r w:rsidRPr="00DC02F7">
        <w:t>е</w:t>
      </w:r>
      <w:r w:rsidRPr="00DC02F7">
        <w:t>лать» [4].</w:t>
      </w:r>
    </w:p>
    <w:p w:rsidR="003B3973" w:rsidRPr="00DC02F7" w:rsidRDefault="003B3973" w:rsidP="003B3973">
      <w:r w:rsidRPr="00DC02F7">
        <w:t>Отсюда становится ясной довольно неприятная сторона дела. Всякая манипуляция сознанием есть взаимодействие. Жертвой ман</w:t>
      </w:r>
      <w:r w:rsidRPr="00DC02F7">
        <w:t>и</w:t>
      </w:r>
      <w:r w:rsidRPr="00DC02F7">
        <w:t>пуляции человек может стать лишь в том случае, если он выступает как ее соавтор, соучастник. Только если человек под воздействием полученных сигналов перестраивает свои воззрения, мнения, настр</w:t>
      </w:r>
      <w:r w:rsidRPr="00DC02F7">
        <w:t>о</w:t>
      </w:r>
      <w:r w:rsidRPr="00DC02F7">
        <w:t>ения, цели – и начинает действовать по новой программе – манипул</w:t>
      </w:r>
      <w:r w:rsidRPr="00DC02F7">
        <w:t>я</w:t>
      </w:r>
      <w:r w:rsidRPr="00DC02F7">
        <w:t>ция состоялась. А если он усомнился, уперся, защитил свою духо</w:t>
      </w:r>
      <w:r w:rsidRPr="00DC02F7">
        <w:t>в</w:t>
      </w:r>
      <w:r w:rsidRPr="00DC02F7">
        <w:t>ную программу, он жертвой не становится (</w:t>
      </w:r>
      <w:r w:rsidRPr="00DC02F7">
        <w:rPr>
          <w:i/>
        </w:rPr>
        <w:t>здесь важно отметить способность Различения, необходимость формирования морали Тре</w:t>
      </w:r>
      <w:r w:rsidRPr="00DC02F7">
        <w:rPr>
          <w:i/>
        </w:rPr>
        <w:t>з</w:t>
      </w:r>
      <w:r w:rsidRPr="00DC02F7">
        <w:rPr>
          <w:i/>
        </w:rPr>
        <w:t>вости в обществе, в данном контексте как инструмента защиты от манипуляций</w:t>
      </w:r>
      <w:r w:rsidRPr="00DC02F7">
        <w:t>). Манипуляция – это не насилие, а соблазн. Каждому ч</w:t>
      </w:r>
      <w:r w:rsidRPr="00DC02F7">
        <w:t>е</w:t>
      </w:r>
      <w:r w:rsidRPr="00DC02F7">
        <w:t>ловеку дана свобода духа и свобода воли. Значит, он нагружен отве</w:t>
      </w:r>
      <w:r w:rsidRPr="00DC02F7">
        <w:t>т</w:t>
      </w:r>
      <w:r w:rsidRPr="00DC02F7">
        <w:t>ственностью – устоять, не впасть в соблазн.</w:t>
      </w:r>
    </w:p>
    <w:p w:rsidR="003B3973" w:rsidRPr="00DC02F7" w:rsidRDefault="003B3973" w:rsidP="003B3973">
      <w:r w:rsidRPr="00DC02F7">
        <w:t xml:space="preserve">Условие победы в маленьких боях на этом невидимом фронте </w:t>
      </w:r>
      <w:r w:rsidR="004E03A2">
        <w:t>–</w:t>
      </w:r>
      <w:r w:rsidRPr="00DC02F7">
        <w:t xml:space="preserve"> критическая переработка каждого поступающего сигнала (вместо пассивного принятия потока информации), доведение человеком до автоматизма некоторых контролирующих «умственных инструме</w:t>
      </w:r>
      <w:r w:rsidRPr="00DC02F7">
        <w:t>н</w:t>
      </w:r>
      <w:r w:rsidRPr="00DC02F7">
        <w:t>тов» (операторов мышления), которые как бы сами собой, без усилий сознания и воли, анализировали информацию по одному признаку: есть ли в ней симптомы манипуляции его поведением.</w:t>
      </w:r>
    </w:p>
    <w:p w:rsidR="003B3973" w:rsidRPr="00DC02F7" w:rsidRDefault="003B3973" w:rsidP="003B3973">
      <w:r w:rsidRPr="00DC02F7">
        <w:t xml:space="preserve">Наука создала интеллектуальные инструменты, полезные для человека, который строит защиту против манипуляции. И даже не просто инструменты, а целый методологический подход, который называется </w:t>
      </w:r>
      <w:r w:rsidRPr="00DC02F7">
        <w:rPr>
          <w:i/>
        </w:rPr>
        <w:t>ГЕРМЕНЕВТИКА</w:t>
      </w:r>
      <w:r w:rsidRPr="00DC02F7">
        <w:t>. В нашем понимании объект науки – особая деятельность, направленная на манипуляцию общественным сознанием. Самыми главными в ней можно считать сообщения, «уп</w:t>
      </w:r>
      <w:r w:rsidRPr="00DC02F7">
        <w:t>а</w:t>
      </w:r>
      <w:r w:rsidRPr="00DC02F7">
        <w:t>кованные» в словах, вербальные тексты (печатные тексты, речи, р</w:t>
      </w:r>
      <w:r w:rsidRPr="00DC02F7">
        <w:t>а</w:t>
      </w:r>
      <w:r w:rsidRPr="00DC02F7">
        <w:t>дио– и телепередачи). Сюда же относятся не менее важные, чем сл</w:t>
      </w:r>
      <w:r w:rsidRPr="00DC02F7">
        <w:t>о</w:t>
      </w:r>
      <w:r w:rsidRPr="00DC02F7">
        <w:t>ва, элементы текста – промежутки между словами, паузы. Любой жест, любой поступок имеет кроме очевидного, видимого смысла, множество подтекстов, в которых выражают себя разные ипостаси, разные «маски» человека.</w:t>
      </w:r>
    </w:p>
    <w:p w:rsidR="003B3973" w:rsidRPr="00DC02F7" w:rsidRDefault="003B3973" w:rsidP="003B3973">
      <w:r w:rsidRPr="00DC02F7">
        <w:t>Для нас важнее вторая сторона проблемы связи текста (или с</w:t>
      </w:r>
      <w:r w:rsidRPr="00DC02F7">
        <w:t>о</w:t>
      </w:r>
      <w:r w:rsidRPr="00DC02F7">
        <w:t>бытия, действия) с контекстом – та работа, которую производит «п</w:t>
      </w:r>
      <w:r w:rsidRPr="00DC02F7">
        <w:t>о</w:t>
      </w:r>
      <w:r w:rsidRPr="00DC02F7">
        <w:t>лучатель сообщения». Если бы художник изобразил детали точно, мы бы просто не узнали бы образа. Он, зная законы восприятия, только намекнул нам, дал знак, а картину мы создали (вместе с ним, с его умелыми знаками) в нашем воображении. Мы – соавторы картины.</w:t>
      </w:r>
    </w:p>
    <w:p w:rsidR="003B3973" w:rsidRPr="00DC02F7" w:rsidRDefault="003B3973" w:rsidP="003B3973">
      <w:r w:rsidRPr="00DC02F7">
        <w:t>Какую же цель преследует тот, кто желает манипулировать нашим сознанием, когда посылает нам сообщения в виде текстов или поступков? Его цель – дать нам такие знаки, чтобы мы, встроив эти знаки в контекст, изменили образ этого контекста в нашем воспри</w:t>
      </w:r>
      <w:r w:rsidRPr="00DC02F7">
        <w:t>я</w:t>
      </w:r>
      <w:r w:rsidRPr="00DC02F7">
        <w:t>тии. Он подсказывает нам такие связи своего текста или поступка с реальностью, навязывает такое их истолкование, чтобы наше пре</w:t>
      </w:r>
      <w:r w:rsidRPr="00DC02F7">
        <w:t>д</w:t>
      </w:r>
      <w:r w:rsidRPr="00DC02F7">
        <w:t>ставление о действительности было искажено в желательном для м</w:t>
      </w:r>
      <w:r w:rsidRPr="00DC02F7">
        <w:t>а</w:t>
      </w:r>
      <w:r w:rsidRPr="00DC02F7">
        <w:t>нипулятора направлении. А значит, это окажет воздействие и на наше поведение, причем мы будем уверены, что поступаем в полном соо</w:t>
      </w:r>
      <w:r w:rsidRPr="00DC02F7">
        <w:t>т</w:t>
      </w:r>
      <w:r w:rsidRPr="00DC02F7">
        <w:t>ветствии с нашими собственными желаниями.</w:t>
      </w:r>
    </w:p>
    <w:p w:rsidR="003B3973" w:rsidRPr="00DC02F7" w:rsidRDefault="003B3973" w:rsidP="003B3973">
      <w:r w:rsidRPr="00DC02F7">
        <w:t>К несчастью, очень часто мы испытываем сужение сознания: получив сообщение, мы сразу же, с абсолютной уверенностью пр</w:t>
      </w:r>
      <w:r w:rsidRPr="00DC02F7">
        <w:t>и</w:t>
      </w:r>
      <w:r w:rsidRPr="00DC02F7">
        <w:t>нимаем для себя одно-единственное его толкование. И оно служит для нас руководством к действию. Часто это происходит потому, что мы из «экономии мышления» следуем стереотипам – привычным штампам, понятиям, укоренившимся предрассудкам.</w:t>
      </w:r>
    </w:p>
    <w:p w:rsidR="003B3973" w:rsidRPr="00DC02F7" w:rsidRDefault="003B3973" w:rsidP="003B3973">
      <w:r w:rsidRPr="00DC02F7">
        <w:t>Тот, кто хочет построить защиту против попыток манипуляции его сознанием, должен преодолеть закостенелость ума, научиться строить в уме варианты объяснения. Овладеть действительностью можно только изучив доктрину, тактику и оружие противника. На это и направлены наши опыты в герменевтике и других науках – поиске путей интерпретации тех слов и действий, в которых воплощены п</w:t>
      </w:r>
      <w:r w:rsidRPr="00DC02F7">
        <w:t>о</w:t>
      </w:r>
      <w:r w:rsidRPr="00DC02F7">
        <w:t>пытки манипуляции нашим сознанием.</w:t>
      </w:r>
    </w:p>
    <w:p w:rsidR="003B3973" w:rsidRPr="00DC02F7" w:rsidRDefault="003B3973" w:rsidP="003B3973">
      <w:r w:rsidRPr="00DC02F7">
        <w:t>Знание об инструментах и приемах манипуляции сознанием должно стать доступным для достаточно большого числа людей, т</w:t>
      </w:r>
      <w:r w:rsidRPr="00DC02F7">
        <w:t>о</w:t>
      </w:r>
      <w:r w:rsidRPr="00DC02F7">
        <w:t>гда для манипуляторов это уже будет не подавление беззащитного населения, а борьба против огромной массы творчески мыслящих, изобретательных людей. Сам переход к борьбе будет означать ва</w:t>
      </w:r>
      <w:r w:rsidRPr="00DC02F7">
        <w:t>ж</w:t>
      </w:r>
      <w:r w:rsidRPr="00DC02F7">
        <w:t>ный поворот в судьбе нашего народа, а может быть, и всего человеч</w:t>
      </w:r>
      <w:r w:rsidRPr="00DC02F7">
        <w:t>е</w:t>
      </w:r>
      <w:r w:rsidRPr="00DC02F7">
        <w:t>ства [4]. Информационный террор может быть и должен быть ост</w:t>
      </w:r>
      <w:r w:rsidRPr="00DC02F7">
        <w:t>а</w:t>
      </w:r>
      <w:r w:rsidRPr="00DC02F7">
        <w:t>новлен. Империя внушения не всесильна, она боится незамутненного разума и Трезвого ясного сознания.</w:t>
      </w:r>
    </w:p>
    <w:p w:rsidR="003B3973" w:rsidRPr="00DC02F7" w:rsidRDefault="003B3973" w:rsidP="003B3973"/>
    <w:p w:rsidR="003B3973" w:rsidRPr="00DC02F7" w:rsidRDefault="003B3973" w:rsidP="003B3973">
      <w:pPr>
        <w:pStyle w:val="a5"/>
        <w:jc w:val="center"/>
        <w:rPr>
          <w:b/>
        </w:rPr>
      </w:pPr>
      <w:r w:rsidRPr="00DC02F7">
        <w:rPr>
          <w:b/>
        </w:rPr>
        <w:t>Список литературы</w:t>
      </w:r>
    </w:p>
    <w:p w:rsidR="003B3973" w:rsidRPr="00DC02F7" w:rsidRDefault="003B3973" w:rsidP="003B3973">
      <w:pPr>
        <w:pStyle w:val="a5"/>
      </w:pPr>
      <w:r w:rsidRPr="00DC02F7">
        <w:t>1.</w:t>
      </w:r>
      <w:r w:rsidRPr="00DC02F7">
        <w:tab/>
        <w:t>Франке Г. Манипулируемый человек / Г. Франке. – М., 1976.</w:t>
      </w:r>
    </w:p>
    <w:p w:rsidR="003B3973" w:rsidRPr="00DC02F7" w:rsidRDefault="003B3973" w:rsidP="003B3973">
      <w:pPr>
        <w:pStyle w:val="a5"/>
      </w:pPr>
      <w:r w:rsidRPr="00DC02F7">
        <w:t>2.</w:t>
      </w:r>
      <w:r w:rsidRPr="00DC02F7">
        <w:tab/>
        <w:t xml:space="preserve">На прицеле ваш мозг [Видеозапись] / </w:t>
      </w:r>
      <w:proofErr w:type="spellStart"/>
      <w:r w:rsidRPr="00DC02F7">
        <w:t>реж</w:t>
      </w:r>
      <w:proofErr w:type="spellEnd"/>
      <w:r w:rsidRPr="00DC02F7">
        <w:t xml:space="preserve">. Ф.М. Соболев, В.П. </w:t>
      </w:r>
      <w:proofErr w:type="spellStart"/>
      <w:r w:rsidRPr="00DC02F7">
        <w:t>Олендер</w:t>
      </w:r>
      <w:proofErr w:type="spellEnd"/>
      <w:r w:rsidRPr="00DC02F7">
        <w:t xml:space="preserve">. – </w:t>
      </w:r>
      <w:proofErr w:type="spellStart"/>
      <w:r w:rsidRPr="00DC02F7">
        <w:t>Киевнаучфильм</w:t>
      </w:r>
      <w:proofErr w:type="spellEnd"/>
      <w:r w:rsidRPr="00DC02F7">
        <w:t>, 1985.</w:t>
      </w:r>
    </w:p>
    <w:p w:rsidR="003B3973" w:rsidRPr="00DC02F7" w:rsidRDefault="003B3973" w:rsidP="003B3973">
      <w:pPr>
        <w:pStyle w:val="a5"/>
        <w:rPr>
          <w:lang w:val="en-US"/>
        </w:rPr>
      </w:pPr>
      <w:r w:rsidRPr="00DC02F7">
        <w:rPr>
          <w:lang w:val="en-US"/>
        </w:rPr>
        <w:t>3.</w:t>
      </w:r>
      <w:r w:rsidRPr="00DC02F7">
        <w:rPr>
          <w:lang w:val="en-US"/>
        </w:rPr>
        <w:tab/>
        <w:t>Miller C.R. The Process of Persuasion / C.R. Miller. – N. Y.: Crown Publishers, 1946. – 234 </w:t>
      </w:r>
      <w:r w:rsidRPr="00DC02F7">
        <w:t>с</w:t>
      </w:r>
      <w:r w:rsidRPr="00DC02F7">
        <w:rPr>
          <w:lang w:val="en-US"/>
        </w:rPr>
        <w:t>.</w:t>
      </w:r>
    </w:p>
    <w:p w:rsidR="003B3973" w:rsidRPr="00DC02F7" w:rsidRDefault="003B3973" w:rsidP="003B3973">
      <w:pPr>
        <w:pStyle w:val="a5"/>
      </w:pPr>
      <w:r w:rsidRPr="00DC02F7">
        <w:t>4.</w:t>
      </w:r>
      <w:r w:rsidRPr="00DC02F7">
        <w:tab/>
        <w:t xml:space="preserve">Кара-Мурза С.Г. Манипуляция сознанием / С.Г. Кара-Мурза. – М.: Изд-во </w:t>
      </w:r>
      <w:proofErr w:type="spellStart"/>
      <w:r w:rsidRPr="00DC02F7">
        <w:t>Эксмо</w:t>
      </w:r>
      <w:proofErr w:type="spellEnd"/>
      <w:r w:rsidRPr="00DC02F7">
        <w:t>, 2006. – 864 с.</w:t>
      </w:r>
    </w:p>
    <w:p w:rsidR="003B3973" w:rsidRPr="00DC02F7" w:rsidRDefault="003B3973" w:rsidP="003B3973"/>
    <w:p w:rsidR="003B3973" w:rsidRPr="00DC02F7" w:rsidRDefault="003B3973" w:rsidP="003B3973">
      <w:pPr>
        <w:pStyle w:val="af3"/>
        <w:rPr>
          <w:b/>
        </w:rPr>
      </w:pPr>
      <w:r w:rsidRPr="00DC02F7">
        <w:rPr>
          <w:b/>
        </w:rPr>
        <w:t>Сведения об авторе</w:t>
      </w:r>
    </w:p>
    <w:p w:rsidR="003B3973" w:rsidRPr="00DC02F7" w:rsidRDefault="003B3973" w:rsidP="003B3973">
      <w:pPr>
        <w:pStyle w:val="af3"/>
      </w:pPr>
      <w:r w:rsidRPr="00DC02F7">
        <w:rPr>
          <w:b/>
        </w:rPr>
        <w:t>Акимова Юлия Владиславовна</w:t>
      </w:r>
      <w:r w:rsidRPr="00DC02F7">
        <w:t>, кандидат в члены Тюменской городской общественной организации утверждения и сохранения Трезвости «Трезвая Т</w:t>
      </w:r>
      <w:r w:rsidRPr="00DC02F7">
        <w:t>ю</w:t>
      </w:r>
      <w:r w:rsidRPr="00DC02F7">
        <w:t xml:space="preserve">мень», </w:t>
      </w:r>
      <w:hyperlink r:id="rId33" w:history="1">
        <w:r w:rsidRPr="00DC02F7">
          <w:rPr>
            <w:rStyle w:val="af"/>
            <w:lang w:val="en-US"/>
          </w:rPr>
          <w:t>AYuliaTT</w:t>
        </w:r>
        <w:r w:rsidRPr="00DC02F7">
          <w:rPr>
            <w:rStyle w:val="af"/>
            <w:rFonts w:eastAsia="Calibri"/>
          </w:rPr>
          <w:t>@</w:t>
        </w:r>
        <w:r w:rsidRPr="00DC02F7">
          <w:rPr>
            <w:rStyle w:val="af"/>
            <w:rFonts w:eastAsia="Calibri"/>
            <w:lang w:val="en-US"/>
          </w:rPr>
          <w:t>yandex</w:t>
        </w:r>
        <w:r w:rsidRPr="00DC02F7">
          <w:rPr>
            <w:rStyle w:val="af"/>
            <w:rFonts w:eastAsia="Calibri"/>
          </w:rPr>
          <w:t>.ru</w:t>
        </w:r>
      </w:hyperlink>
      <w:r w:rsidRPr="00DC02F7">
        <w:t>, тел. 8-922-478-16-68.</w:t>
      </w:r>
    </w:p>
    <w:p w:rsidR="003B3973" w:rsidRPr="00DC02F7" w:rsidRDefault="003B3973" w:rsidP="003B3973">
      <w:pPr>
        <w:ind w:firstLine="708"/>
      </w:pPr>
    </w:p>
    <w:p w:rsidR="003B3973" w:rsidRPr="00DC02F7" w:rsidRDefault="003B3973" w:rsidP="003B3973">
      <w:pPr>
        <w:ind w:firstLine="708"/>
      </w:pPr>
    </w:p>
    <w:p w:rsidR="005837DE" w:rsidRPr="00DC02F7" w:rsidRDefault="005837DE" w:rsidP="005837DE">
      <w:pPr>
        <w:pStyle w:val="af2"/>
      </w:pPr>
      <w:r w:rsidRPr="00DC02F7">
        <w:t>УДК 37.018.8</w:t>
      </w:r>
    </w:p>
    <w:p w:rsidR="005837DE" w:rsidRPr="00DC02F7" w:rsidRDefault="005837DE" w:rsidP="005837DE">
      <w:pPr>
        <w:pStyle w:val="af1"/>
      </w:pPr>
      <w:r w:rsidRPr="00DC02F7">
        <w:t>Загумённый В.А.</w:t>
      </w:r>
    </w:p>
    <w:p w:rsidR="005837DE" w:rsidRPr="00DC02F7" w:rsidRDefault="005837DE" w:rsidP="005837DE">
      <w:pPr>
        <w:pStyle w:val="1"/>
      </w:pPr>
      <w:bookmarkStart w:id="19" w:name="_Toc453330287"/>
      <w:r w:rsidRPr="00DC02F7">
        <w:rPr>
          <w:i/>
          <w:color w:val="FFFFFF" w:themeColor="background1"/>
          <w:sz w:val="2"/>
        </w:rPr>
        <w:t>Загумённый В.А.</w:t>
      </w:r>
      <w:r w:rsidRPr="00DC02F7">
        <w:rPr>
          <w:i/>
          <w:color w:val="FFFFFF" w:themeColor="background1"/>
          <w:sz w:val="2"/>
        </w:rPr>
        <w:br/>
      </w:r>
      <w:r w:rsidRPr="00DC02F7">
        <w:t>Алкоголь – яд, а не пищевой продукт</w:t>
      </w:r>
      <w:bookmarkEnd w:id="19"/>
    </w:p>
    <w:p w:rsidR="005837DE" w:rsidRPr="00DC02F7" w:rsidRDefault="005837DE" w:rsidP="005837DE">
      <w:pPr>
        <w:pStyle w:val="af0"/>
      </w:pPr>
      <w:r w:rsidRPr="00DC02F7">
        <w:t>В настоящей статье предлагается методическая находка для проведения уроков Трезвости в школе, касающаяся формирования четкого понимания того, что алкоголь – ядовитое вещество.</w:t>
      </w:r>
    </w:p>
    <w:p w:rsidR="005837DE" w:rsidRPr="00DC02F7" w:rsidRDefault="005837DE" w:rsidP="005837DE">
      <w:pPr>
        <w:pStyle w:val="af0"/>
      </w:pPr>
      <w:r w:rsidRPr="00DC02F7">
        <w:t>Ключевые слова: уроки Трезвости, теория Трезвости, язык УСТ.</w:t>
      </w:r>
    </w:p>
    <w:p w:rsidR="005837DE" w:rsidRPr="00DC02F7" w:rsidRDefault="005837DE" w:rsidP="005837DE">
      <w:pPr>
        <w:contextualSpacing/>
      </w:pPr>
      <w:r w:rsidRPr="00DC02F7">
        <w:t>В процессе урока Трезвости, когда старшеклассники знакомятся с программой УСТ в России «Трезвость – воля народа!», где первым пунктом прописано: «Закон должен утверждать правду», желательно сказать учащимся, что в Федеральном законе от 22.11.1995 г. №171-ФЗ говорится, что алкоголь является «пищевым веществом». Спр</w:t>
      </w:r>
      <w:r w:rsidRPr="00DC02F7">
        <w:t>о</w:t>
      </w:r>
      <w:r w:rsidRPr="00DC02F7">
        <w:t>сить их: «Знаете ли вы, что алкоголь вредит здоровью?». «Да» – обычный ответ. Задайте дополнительный вопрос: «Согласны ли вы, что алкоголь является ядом, если вредит здоровью?». На этот вопрос у слушателей может не быть единого ответа. Продолжайте: «Конечно, все вы слышали утверждение, и даже некоторые из вас читали на эт</w:t>
      </w:r>
      <w:r w:rsidRPr="00DC02F7">
        <w:t>и</w:t>
      </w:r>
      <w:r w:rsidRPr="00DC02F7">
        <w:t>кетках, что алкоголь вредит здоровью, но вряд ли вы на каких-либо этикетках читали, что алкоголь – яд. Послушаем мнение авторите</w:t>
      </w:r>
      <w:r w:rsidRPr="00DC02F7">
        <w:t>т</w:t>
      </w:r>
      <w:r w:rsidRPr="00DC02F7">
        <w:t>ных учёных и врачей на эту тему». И зачитываете следующие в</w:t>
      </w:r>
      <w:r w:rsidRPr="00DC02F7">
        <w:t>ы</w:t>
      </w:r>
      <w:r w:rsidRPr="00DC02F7">
        <w:t>держки:</w:t>
      </w:r>
    </w:p>
    <w:p w:rsidR="005837DE" w:rsidRPr="00DC02F7" w:rsidRDefault="005837DE" w:rsidP="005837DE">
      <w:pPr>
        <w:pStyle w:val="aa"/>
        <w:numPr>
          <w:ilvl w:val="0"/>
          <w:numId w:val="9"/>
        </w:numPr>
        <w:ind w:left="0" w:firstLine="709"/>
        <w:rPr>
          <w:szCs w:val="30"/>
        </w:rPr>
      </w:pPr>
      <w:r w:rsidRPr="00DC02F7">
        <w:rPr>
          <w:szCs w:val="30"/>
        </w:rPr>
        <w:t>В учебнике трезвости А.Л. Мендельсона 1913 года издания на странице 53 написано: «Алкоголь нельзя считать пищевым пр</w:t>
      </w:r>
      <w:r w:rsidRPr="00DC02F7">
        <w:rPr>
          <w:szCs w:val="30"/>
        </w:rPr>
        <w:t>о</w:t>
      </w:r>
      <w:r w:rsidRPr="00DC02F7">
        <w:rPr>
          <w:szCs w:val="30"/>
        </w:rPr>
        <w:t xml:space="preserve">дуктом. Это яд для нервной системы. Он не только парализует мозг, но действует губительно и на внутренние органы. Безвредной дозы пива, вина или водки наука указать не в состоянии» </w:t>
      </w:r>
      <w:r w:rsidRPr="00DC02F7">
        <w:t>[1]</w:t>
      </w:r>
      <w:r w:rsidRPr="00DC02F7">
        <w:rPr>
          <w:szCs w:val="30"/>
        </w:rPr>
        <w:t>.</w:t>
      </w:r>
    </w:p>
    <w:p w:rsidR="005837DE" w:rsidRPr="00DC02F7" w:rsidRDefault="005837DE" w:rsidP="005837DE">
      <w:pPr>
        <w:pStyle w:val="aa"/>
        <w:numPr>
          <w:ilvl w:val="0"/>
          <w:numId w:val="9"/>
        </w:numPr>
        <w:ind w:left="0" w:firstLine="709"/>
        <w:rPr>
          <w:szCs w:val="30"/>
        </w:rPr>
      </w:pPr>
      <w:r w:rsidRPr="00DC02F7">
        <w:rPr>
          <w:szCs w:val="30"/>
        </w:rPr>
        <w:t xml:space="preserve">В учебнике трезвости С. Успенского 1914 года издания на странице 8 написано: «Все алкогольные напитки, какого бы цвета, вкуса и названия они ни были, весьма вредны для нашего здоровья, так как в них содержится алкоголь, а алкоголь – яд» </w:t>
      </w:r>
      <w:r w:rsidRPr="00DC02F7">
        <w:t>[2]</w:t>
      </w:r>
      <w:r w:rsidRPr="00DC02F7">
        <w:rPr>
          <w:szCs w:val="30"/>
        </w:rPr>
        <w:t>.</w:t>
      </w:r>
    </w:p>
    <w:p w:rsidR="005837DE" w:rsidRPr="00DC02F7" w:rsidRDefault="005837DE" w:rsidP="005837DE">
      <w:pPr>
        <w:contextualSpacing/>
      </w:pPr>
      <w:r w:rsidRPr="00DC02F7">
        <w:t>Выводы, которые были сделаны Постоянной Комиссией по в</w:t>
      </w:r>
      <w:r w:rsidRPr="00DC02F7">
        <w:t>о</w:t>
      </w:r>
      <w:r w:rsidRPr="00DC02F7">
        <w:t xml:space="preserve">просу об алкоголизме, состоящей при Русском обществе охранения народного здравия, в 1914 году </w:t>
      </w:r>
      <w:r w:rsidRPr="00DC02F7">
        <w:rPr>
          <w:szCs w:val="24"/>
        </w:rPr>
        <w:t>[3, с. 59-60]</w:t>
      </w:r>
      <w:r w:rsidRPr="00DC02F7">
        <w:t>:</w:t>
      </w:r>
    </w:p>
    <w:p w:rsidR="005837DE" w:rsidRPr="00DC02F7" w:rsidRDefault="005837DE" w:rsidP="005837DE">
      <w:pPr>
        <w:contextualSpacing/>
      </w:pPr>
      <w:r w:rsidRPr="00DC02F7">
        <w:t>«1. Алкоголь, по природе своей вещество ядовитое, как в чистом виде, так и в различных разведениях (водка, пиво, виноградное вино). Проявляет свое ядовитое действие на живой организм, действуя пар</w:t>
      </w:r>
      <w:r w:rsidRPr="00DC02F7">
        <w:t>а</w:t>
      </w:r>
      <w:r w:rsidRPr="00DC02F7">
        <w:t>лизующим образом на все его клетки и ткани, в особенности же на наиболее живые и деятельные из них: нервную систему и половые клетки.</w:t>
      </w:r>
    </w:p>
    <w:p w:rsidR="005837DE" w:rsidRPr="00DC02F7" w:rsidRDefault="005837DE" w:rsidP="005837DE">
      <w:pPr>
        <w:contextualSpacing/>
      </w:pPr>
      <w:r w:rsidRPr="00DC02F7">
        <w:t>2. Как вещество ядовитое, алкоголь ни в каком разведении не может быть причислен к укрепляющим или питательным продуктам и вообще не должен считаться в каком-либо отношении необходимым или полезным для нормального организма.</w:t>
      </w:r>
    </w:p>
    <w:p w:rsidR="005837DE" w:rsidRPr="00DC02F7" w:rsidRDefault="005837DE" w:rsidP="005837DE">
      <w:pPr>
        <w:contextualSpacing/>
      </w:pPr>
      <w:r w:rsidRPr="00DC02F7">
        <w:t>3. Многочисленными, строго научными опытами и наблюден</w:t>
      </w:r>
      <w:r w:rsidRPr="00DC02F7">
        <w:t>и</w:t>
      </w:r>
      <w:r w:rsidRPr="00DC02F7">
        <w:t>ями установлено, что питание, рост, размножение, физическая и у</w:t>
      </w:r>
      <w:r w:rsidRPr="00DC02F7">
        <w:t>м</w:t>
      </w:r>
      <w:r w:rsidRPr="00DC02F7">
        <w:t>ственная работа, самозащита от болезней протекают лучше при по</w:t>
      </w:r>
      <w:r w:rsidRPr="00DC02F7">
        <w:t>л</w:t>
      </w:r>
      <w:r w:rsidRPr="00DC02F7">
        <w:t xml:space="preserve">ной трезвости. Но даже, так называемое, умеренное потребление спиртных напитков </w:t>
      </w:r>
      <w:proofErr w:type="spellStart"/>
      <w:r w:rsidRPr="00DC02F7">
        <w:t>ослабляюще</w:t>
      </w:r>
      <w:proofErr w:type="spellEnd"/>
      <w:r w:rsidRPr="00DC02F7">
        <w:t xml:space="preserve"> влияет как на отдельные организмы, так и на всё общество, усиливая болезненность, смертность, престу</w:t>
      </w:r>
      <w:r w:rsidRPr="00DC02F7">
        <w:t>п</w:t>
      </w:r>
      <w:r w:rsidRPr="00DC02F7">
        <w:t>ность, наклонность к самоубийствам, бедность, недовольство жизнью и прочие отрицательные явления.</w:t>
      </w:r>
    </w:p>
    <w:p w:rsidR="005837DE" w:rsidRPr="00DC02F7" w:rsidRDefault="005837DE" w:rsidP="005837DE">
      <w:pPr>
        <w:contextualSpacing/>
      </w:pPr>
      <w:r w:rsidRPr="00DC02F7">
        <w:t>4. Ни теоретически, ни практически невозможно указать пр</w:t>
      </w:r>
      <w:r w:rsidRPr="00DC02F7">
        <w:t>е</w:t>
      </w:r>
      <w:r w:rsidRPr="00DC02F7">
        <w:t>дельную дозу алкоголя или степень его разведения, которая была бы для организма безвредною, а потому никакие алкогольные препараты не могут быть рекомендованы ни отдельным людям, ни обществу».</w:t>
      </w:r>
    </w:p>
    <w:p w:rsidR="005837DE" w:rsidRPr="00DC02F7" w:rsidRDefault="005837DE" w:rsidP="005837DE">
      <w:pPr>
        <w:contextualSpacing/>
      </w:pPr>
      <w:r w:rsidRPr="00DC02F7">
        <w:t>В книге</w:t>
      </w:r>
      <w:r w:rsidRPr="00DC02F7">
        <w:rPr>
          <w:b/>
        </w:rPr>
        <w:t xml:space="preserve"> </w:t>
      </w:r>
      <w:r w:rsidRPr="00DC02F7">
        <w:t>«Классики русской медицины о действии алкоголя и а</w:t>
      </w:r>
      <w:r w:rsidRPr="00DC02F7">
        <w:t>л</w:t>
      </w:r>
      <w:r w:rsidRPr="00DC02F7">
        <w:t>коголизме» 1988 года издания [4]: на страницах: 117, 141, 280 прив</w:t>
      </w:r>
      <w:r w:rsidRPr="00DC02F7">
        <w:t>е</w:t>
      </w:r>
      <w:r w:rsidRPr="00DC02F7">
        <w:t>дены следующие утверждения известных русских учёных:</w:t>
      </w:r>
    </w:p>
    <w:p w:rsidR="005837DE" w:rsidRPr="00DC02F7" w:rsidRDefault="005837DE" w:rsidP="005837DE">
      <w:pPr>
        <w:pStyle w:val="aa"/>
        <w:numPr>
          <w:ilvl w:val="0"/>
          <w:numId w:val="10"/>
        </w:numPr>
        <w:tabs>
          <w:tab w:val="left" w:pos="1134"/>
        </w:tabs>
        <w:ind w:left="0" w:firstLine="709"/>
        <w:rPr>
          <w:i/>
          <w:szCs w:val="30"/>
        </w:rPr>
      </w:pPr>
      <w:r w:rsidRPr="00DC02F7">
        <w:rPr>
          <w:szCs w:val="30"/>
        </w:rPr>
        <w:t>Владимир Михайлович Бехтерев, великий русский невролог: «Алкоголь является ядом для всякого живого существа»;</w:t>
      </w:r>
    </w:p>
    <w:p w:rsidR="005837DE" w:rsidRPr="00DC02F7" w:rsidRDefault="005837DE" w:rsidP="005837DE">
      <w:pPr>
        <w:pStyle w:val="aa"/>
        <w:numPr>
          <w:ilvl w:val="0"/>
          <w:numId w:val="10"/>
        </w:numPr>
        <w:tabs>
          <w:tab w:val="left" w:pos="1134"/>
        </w:tabs>
        <w:ind w:left="0" w:firstLine="709"/>
        <w:rPr>
          <w:i/>
          <w:szCs w:val="30"/>
        </w:rPr>
      </w:pPr>
      <w:r w:rsidRPr="00DC02F7">
        <w:rPr>
          <w:szCs w:val="30"/>
        </w:rPr>
        <w:t>Николай Евгеньевич Введенский, выдающийся русский ф</w:t>
      </w:r>
      <w:r w:rsidRPr="00DC02F7">
        <w:rPr>
          <w:szCs w:val="30"/>
        </w:rPr>
        <w:t>и</w:t>
      </w:r>
      <w:r w:rsidRPr="00DC02F7">
        <w:rPr>
          <w:szCs w:val="30"/>
        </w:rPr>
        <w:t>зиолог, член-корреспондент Петербургской Академии Наук: «Алк</w:t>
      </w:r>
      <w:r w:rsidRPr="00DC02F7">
        <w:rPr>
          <w:szCs w:val="30"/>
        </w:rPr>
        <w:t>о</w:t>
      </w:r>
      <w:r w:rsidRPr="00DC02F7">
        <w:rPr>
          <w:szCs w:val="30"/>
        </w:rPr>
        <w:t>голь – яд для всяких живых клеток – это должно считать твердо уст</w:t>
      </w:r>
      <w:r w:rsidRPr="00DC02F7">
        <w:rPr>
          <w:szCs w:val="30"/>
        </w:rPr>
        <w:t>а</w:t>
      </w:r>
      <w:r w:rsidRPr="00DC02F7">
        <w:rPr>
          <w:szCs w:val="30"/>
        </w:rPr>
        <w:t>новленным в науке»;</w:t>
      </w:r>
    </w:p>
    <w:p w:rsidR="005837DE" w:rsidRPr="00DC02F7" w:rsidRDefault="005837DE" w:rsidP="005837DE">
      <w:pPr>
        <w:pStyle w:val="aa"/>
        <w:numPr>
          <w:ilvl w:val="0"/>
          <w:numId w:val="10"/>
        </w:numPr>
        <w:tabs>
          <w:tab w:val="left" w:pos="1134"/>
        </w:tabs>
        <w:ind w:left="0" w:firstLine="709"/>
        <w:rPr>
          <w:i/>
          <w:szCs w:val="30"/>
        </w:rPr>
      </w:pPr>
      <w:r w:rsidRPr="00DC02F7">
        <w:rPr>
          <w:szCs w:val="30"/>
        </w:rPr>
        <w:t>Фёдор Фёдорович Эрисман, выдающийся русско-швейцарский врач-гигиенист, профессор Московского университета: «Алкоголь, как пищевое вещество, не имеет никакого практического значения и что он, даже в сильно разведенном виде, составляет для человека опасный яд».</w:t>
      </w:r>
    </w:p>
    <w:p w:rsidR="005837DE" w:rsidRPr="00DC02F7" w:rsidRDefault="005837DE" w:rsidP="005837DE">
      <w:pPr>
        <w:contextualSpacing/>
      </w:pPr>
      <w:r w:rsidRPr="00DC02F7">
        <w:t>После цитирования выше приведённых утверждений необход</w:t>
      </w:r>
      <w:r w:rsidRPr="00DC02F7">
        <w:t>и</w:t>
      </w:r>
      <w:r w:rsidRPr="00DC02F7">
        <w:t>мо учащимся пояснить, что книги, в которых содержатся данные в</w:t>
      </w:r>
      <w:r w:rsidRPr="00DC02F7">
        <w:t>ы</w:t>
      </w:r>
      <w:r w:rsidRPr="00DC02F7">
        <w:t>сказывания, были составлены и изданы более ста лет назад. За исте</w:t>
      </w:r>
      <w:r w:rsidRPr="00DC02F7">
        <w:t>к</w:t>
      </w:r>
      <w:r w:rsidRPr="00DC02F7">
        <w:t>ший период времени теория Трезвости ушла далеко вперёд, заметно изменилась терминология, появился и развивается язык утверждения и сохранения Трезвости (язык УСТ). Вместо слов «пиво», «вино», «водка», «спиртные напитки» на языке УСТ используется выражение «алкогольный яд».</w:t>
      </w:r>
    </w:p>
    <w:p w:rsidR="005837DE" w:rsidRPr="00DC02F7" w:rsidRDefault="005837DE" w:rsidP="005837DE">
      <w:pPr>
        <w:contextualSpacing/>
      </w:pPr>
      <w:r w:rsidRPr="00DC02F7">
        <w:t>Разработка и владение понятиями языка УСТ – необходимое условие утверждения и сохранения Трезвости, а также становления морали Трезвости в обществе.</w:t>
      </w:r>
    </w:p>
    <w:p w:rsidR="005837DE" w:rsidRPr="00DC02F7" w:rsidRDefault="005837DE" w:rsidP="005837DE">
      <w:pPr>
        <w:contextualSpacing/>
      </w:pPr>
      <w:r w:rsidRPr="00DC02F7">
        <w:t>Подача учебного материала в такой последовательности прои</w:t>
      </w:r>
      <w:r w:rsidRPr="00DC02F7">
        <w:t>з</w:t>
      </w:r>
      <w:r w:rsidRPr="00DC02F7">
        <w:t>водит на слушателей заметный положительный эффект. Это видно и в некоторых отзывах учащихся, таких как: «Часто слышал о вреде к</w:t>
      </w:r>
      <w:r w:rsidRPr="00DC02F7">
        <w:t>у</w:t>
      </w:r>
      <w:r w:rsidRPr="00DC02F7">
        <w:t>рения и алкоголя, не очень обращал на это внимание. Этот урок пр</w:t>
      </w:r>
      <w:r w:rsidRPr="00DC02F7">
        <w:t>о</w:t>
      </w:r>
      <w:r w:rsidRPr="00DC02F7">
        <w:t>сто вывернул наизнанку понятие о курении и алкоголе. Спасибо большое». Ученик 10-го класса.</w:t>
      </w:r>
    </w:p>
    <w:p w:rsidR="005837DE" w:rsidRPr="00DC02F7" w:rsidRDefault="005837DE" w:rsidP="005837DE">
      <w:pPr>
        <w:contextualSpacing/>
      </w:pPr>
    </w:p>
    <w:p w:rsidR="005837DE" w:rsidRPr="008F4142" w:rsidRDefault="005837DE" w:rsidP="005837DE">
      <w:pPr>
        <w:contextualSpacing/>
        <w:jc w:val="center"/>
        <w:rPr>
          <w:b/>
          <w:bCs/>
          <w:iCs/>
          <w:sz w:val="26"/>
          <w:szCs w:val="26"/>
        </w:rPr>
      </w:pPr>
      <w:r w:rsidRPr="008F4142">
        <w:rPr>
          <w:b/>
          <w:bCs/>
          <w:iCs/>
          <w:sz w:val="26"/>
          <w:szCs w:val="26"/>
        </w:rPr>
        <w:t>Список литературы</w:t>
      </w:r>
    </w:p>
    <w:p w:rsidR="005837DE" w:rsidRPr="00DC02F7" w:rsidRDefault="005837DE" w:rsidP="005837DE">
      <w:pPr>
        <w:pStyle w:val="a5"/>
      </w:pPr>
      <w:r w:rsidRPr="00DC02F7">
        <w:t>1.</w:t>
      </w:r>
      <w:r w:rsidRPr="00DC02F7">
        <w:tab/>
        <w:t xml:space="preserve">Мендельсон А.Л. Учебник трезвости / А.Л. Мендельсон. – СПб.: </w:t>
      </w:r>
      <w:proofErr w:type="spellStart"/>
      <w:r w:rsidRPr="00DC02F7">
        <w:t>Изданiе</w:t>
      </w:r>
      <w:proofErr w:type="spellEnd"/>
      <w:r w:rsidRPr="00DC02F7">
        <w:t xml:space="preserve"> </w:t>
      </w:r>
      <w:proofErr w:type="spellStart"/>
      <w:r w:rsidRPr="00DC02F7">
        <w:t>Россiйскаго</w:t>
      </w:r>
      <w:proofErr w:type="spellEnd"/>
      <w:r w:rsidRPr="00DC02F7">
        <w:t xml:space="preserve"> Общества борьбы </w:t>
      </w:r>
      <w:proofErr w:type="spellStart"/>
      <w:r w:rsidRPr="00DC02F7">
        <w:t>съ</w:t>
      </w:r>
      <w:proofErr w:type="spellEnd"/>
      <w:r w:rsidRPr="00DC02F7">
        <w:t xml:space="preserve"> </w:t>
      </w:r>
      <w:proofErr w:type="spellStart"/>
      <w:r w:rsidRPr="00DC02F7">
        <w:t>алкоголизмомъ</w:t>
      </w:r>
      <w:proofErr w:type="spellEnd"/>
      <w:r w:rsidRPr="00DC02F7">
        <w:t>, 1913. – 163 с.</w:t>
      </w:r>
    </w:p>
    <w:p w:rsidR="005837DE" w:rsidRPr="00DC02F7" w:rsidRDefault="005837DE" w:rsidP="005837DE">
      <w:pPr>
        <w:pStyle w:val="a5"/>
      </w:pPr>
      <w:r w:rsidRPr="00DC02F7">
        <w:t>2.</w:t>
      </w:r>
      <w:r w:rsidRPr="00DC02F7">
        <w:tab/>
        <w:t>Успенский С.Е. Школа трезвости : популярный учебник трезвости для начальных училищ / С.Е. Успенский. – М., 1914. – 128 с.</w:t>
      </w:r>
    </w:p>
    <w:p w:rsidR="005837DE" w:rsidRPr="00DC02F7" w:rsidRDefault="005837DE" w:rsidP="005837DE">
      <w:pPr>
        <w:pStyle w:val="a5"/>
      </w:pPr>
      <w:r w:rsidRPr="00DC02F7">
        <w:t>3.</w:t>
      </w:r>
      <w:r w:rsidRPr="00DC02F7">
        <w:tab/>
      </w:r>
      <w:proofErr w:type="spellStart"/>
      <w:r w:rsidRPr="00DC02F7">
        <w:t>Коломаров</w:t>
      </w:r>
      <w:proofErr w:type="spellEnd"/>
      <w:r w:rsidRPr="00DC02F7">
        <w:t xml:space="preserve"> Н. Теперь или никогда! / Н. </w:t>
      </w:r>
      <w:proofErr w:type="spellStart"/>
      <w:r w:rsidRPr="00DC02F7">
        <w:t>Коломаров</w:t>
      </w:r>
      <w:proofErr w:type="spellEnd"/>
      <w:r w:rsidRPr="00DC02F7">
        <w:t>. – Петроград, 1915. – 68 с.</w:t>
      </w:r>
    </w:p>
    <w:p w:rsidR="005837DE" w:rsidRPr="00DC02F7" w:rsidRDefault="005837DE" w:rsidP="005837DE">
      <w:pPr>
        <w:pStyle w:val="a5"/>
      </w:pPr>
      <w:r w:rsidRPr="00DC02F7">
        <w:t>4.</w:t>
      </w:r>
      <w:r w:rsidRPr="00DC02F7">
        <w:tab/>
        <w:t>Классики русской медицины о действии алкоголя и алкоголизме : Избранные труды / сост. В.С. Воробьев. – М.: Медицина, 1988. – 304 с.</w:t>
      </w:r>
    </w:p>
    <w:p w:rsidR="005837DE" w:rsidRPr="00DC02F7" w:rsidRDefault="005837DE" w:rsidP="005837DE">
      <w:pPr>
        <w:pStyle w:val="aa"/>
        <w:ind w:left="709" w:firstLine="0"/>
        <w:rPr>
          <w:szCs w:val="30"/>
        </w:rPr>
      </w:pPr>
    </w:p>
    <w:p w:rsidR="005837DE" w:rsidRPr="00520BE9" w:rsidRDefault="005837DE" w:rsidP="00520BE9">
      <w:pPr>
        <w:pStyle w:val="af3"/>
        <w:rPr>
          <w:b/>
        </w:rPr>
      </w:pPr>
      <w:r w:rsidRPr="00520BE9">
        <w:rPr>
          <w:b/>
        </w:rPr>
        <w:t>Сведения об авторе</w:t>
      </w:r>
    </w:p>
    <w:p w:rsidR="005837DE" w:rsidRPr="00520BE9" w:rsidRDefault="005837DE" w:rsidP="00520BE9">
      <w:pPr>
        <w:pStyle w:val="af3"/>
      </w:pPr>
      <w:r w:rsidRPr="00520BE9">
        <w:rPr>
          <w:b/>
        </w:rPr>
        <w:t>Загумённый Владимир Афанасьевич</w:t>
      </w:r>
      <w:r w:rsidRPr="00520BE9">
        <w:t xml:space="preserve">, член </w:t>
      </w:r>
      <w:r w:rsidR="00520BE9" w:rsidRPr="00520BE9">
        <w:t>Тюменской городской общ</w:t>
      </w:r>
      <w:r w:rsidR="00520BE9" w:rsidRPr="00520BE9">
        <w:t>е</w:t>
      </w:r>
      <w:r w:rsidR="00520BE9" w:rsidRPr="00520BE9">
        <w:t>ственной организации утверждения и сохранения Трезвости «Трезвая Тюмень»</w:t>
      </w:r>
      <w:r w:rsidRPr="00520BE9">
        <w:t xml:space="preserve">, педагог в системе профессионально технического образования, провел свыше 1200 уроков Трезвости, </w:t>
      </w:r>
      <w:hyperlink r:id="rId34" w:history="1">
        <w:r w:rsidR="008F4142" w:rsidRPr="00520BE9">
          <w:rPr>
            <w:rStyle w:val="af"/>
            <w:color w:val="auto"/>
            <w:u w:val="none"/>
          </w:rPr>
          <w:t>zva-1950@mail.ru</w:t>
        </w:r>
      </w:hyperlink>
      <w:r w:rsidRPr="00520BE9">
        <w:t>, тел. 8-922-043-0589.</w:t>
      </w:r>
    </w:p>
    <w:p w:rsidR="005837DE" w:rsidRPr="00DC02F7" w:rsidRDefault="005837DE" w:rsidP="005837DE">
      <w:pPr>
        <w:contextualSpacing/>
        <w:rPr>
          <w:i/>
        </w:rPr>
      </w:pPr>
    </w:p>
    <w:p w:rsidR="005837DE" w:rsidRPr="00DC02F7" w:rsidRDefault="005837DE" w:rsidP="005837DE"/>
    <w:p w:rsidR="005837DE" w:rsidRPr="00DC02F7" w:rsidRDefault="005837DE" w:rsidP="005837DE">
      <w:pPr>
        <w:pStyle w:val="af2"/>
        <w:rPr>
          <w:rFonts w:eastAsiaTheme="minorHAnsi"/>
        </w:rPr>
      </w:pPr>
      <w:r w:rsidRPr="00DC02F7">
        <w:t>32.019.51</w:t>
      </w:r>
    </w:p>
    <w:p w:rsidR="005837DE" w:rsidRPr="00DC02F7" w:rsidRDefault="005837DE" w:rsidP="005837DE">
      <w:pPr>
        <w:pStyle w:val="af1"/>
      </w:pPr>
      <w:r w:rsidRPr="00DC02F7">
        <w:t>Огородникова И.П.</w:t>
      </w:r>
    </w:p>
    <w:p w:rsidR="005837DE" w:rsidRPr="00DC02F7" w:rsidRDefault="005837DE" w:rsidP="005837DE">
      <w:pPr>
        <w:pStyle w:val="1"/>
      </w:pPr>
      <w:bookmarkStart w:id="20" w:name="_Toc453330288"/>
      <w:r w:rsidRPr="00DC02F7">
        <w:rPr>
          <w:i/>
          <w:color w:val="FFFFFF" w:themeColor="background1"/>
          <w:sz w:val="2"/>
        </w:rPr>
        <w:t>Огородникова И.П.</w:t>
      </w:r>
      <w:r w:rsidRPr="00DC02F7">
        <w:rPr>
          <w:i/>
          <w:color w:val="FFFFFF" w:themeColor="background1"/>
          <w:sz w:val="2"/>
        </w:rPr>
        <w:br/>
      </w:r>
      <w:r w:rsidRPr="00DC02F7">
        <w:t>Обоснование применения термина «интоксикант» в языке утверждения</w:t>
      </w:r>
      <w:r w:rsidRPr="00DC02F7">
        <w:br/>
        <w:t>и сохранения Трезвости</w:t>
      </w:r>
      <w:bookmarkEnd w:id="20"/>
    </w:p>
    <w:p w:rsidR="005837DE" w:rsidRPr="00DC02F7" w:rsidRDefault="005837DE" w:rsidP="005837DE">
      <w:pPr>
        <w:pStyle w:val="af0"/>
      </w:pPr>
      <w:r w:rsidRPr="00DC02F7">
        <w:rPr>
          <w:bCs/>
          <w:iCs/>
        </w:rPr>
        <w:t>В статье обосновано, что п</w:t>
      </w:r>
      <w:r w:rsidRPr="00DC02F7">
        <w:t>о отношению к ядам, отнимающим у людей базовую ценность – Трезвость, то есть к допускающим пр</w:t>
      </w:r>
      <w:r w:rsidRPr="00DC02F7">
        <w:t>о</w:t>
      </w:r>
      <w:r w:rsidRPr="00DC02F7">
        <w:t>граммирование на самоотравление, целесообразно применение те</w:t>
      </w:r>
      <w:r w:rsidRPr="00DC02F7">
        <w:t>р</w:t>
      </w:r>
      <w:r w:rsidRPr="00DC02F7">
        <w:t>мина «интоксиканты».</w:t>
      </w:r>
    </w:p>
    <w:p w:rsidR="005837DE" w:rsidRPr="00DC02F7" w:rsidRDefault="005837DE" w:rsidP="005837DE">
      <w:pPr>
        <w:pStyle w:val="af0"/>
        <w:rPr>
          <w:bCs/>
        </w:rPr>
      </w:pPr>
      <w:r w:rsidRPr="00DC02F7">
        <w:t xml:space="preserve">Ключевые слова: </w:t>
      </w:r>
      <w:r w:rsidRPr="00DC02F7">
        <w:rPr>
          <w:bCs/>
        </w:rPr>
        <w:t>язык утверждения и сохранения Трезвости, самоотравление, интоксикант, отнимание Трезвости.</w:t>
      </w:r>
    </w:p>
    <w:p w:rsidR="005837DE" w:rsidRPr="00DC02F7" w:rsidRDefault="005837DE" w:rsidP="005837DE">
      <w:pPr>
        <w:contextualSpacing/>
      </w:pPr>
      <w:r w:rsidRPr="00DC02F7">
        <w:t>Человек от природы при рождении получает тело (все органы, включая мозг), здоровье и Трезвость. Получает все эти блага для жи</w:t>
      </w:r>
      <w:r w:rsidRPr="00DC02F7">
        <w:t>з</w:t>
      </w:r>
      <w:r w:rsidRPr="00DC02F7">
        <w:t>ни, полный комплект. Яд – это химическое соединение, способное вызвать нарушения функций органов и создать опасность для жизни организма.</w:t>
      </w:r>
    </w:p>
    <w:p w:rsidR="005837DE" w:rsidRPr="00DC02F7" w:rsidRDefault="005837DE" w:rsidP="005837DE">
      <w:pPr>
        <w:contextualSpacing/>
      </w:pPr>
      <w:r w:rsidRPr="00DC02F7">
        <w:t>В судебной медицине ядом называется «вещество, поступившее в организм извне в малых количествах, которое, действуя химически и физико-химически, при определённых условиях вызывает расстро</w:t>
      </w:r>
      <w:r w:rsidRPr="00DC02F7">
        <w:t>й</w:t>
      </w:r>
      <w:r w:rsidRPr="00DC02F7">
        <w:t>ство здоровья или смерть» [1].</w:t>
      </w:r>
    </w:p>
    <w:p w:rsidR="005837DE" w:rsidRPr="00DC02F7" w:rsidRDefault="005837DE" w:rsidP="005837DE">
      <w:pPr>
        <w:contextualSpacing/>
      </w:pPr>
      <w:r w:rsidRPr="00DC02F7">
        <w:t>Алкоголь – яд. Независимо от частоты, количества, концентр</w:t>
      </w:r>
      <w:r w:rsidRPr="00DC02F7">
        <w:t>а</w:t>
      </w:r>
      <w:r w:rsidRPr="00DC02F7">
        <w:t>ции эта техническая жидкость при приёме внутрь вызывает отравл</w:t>
      </w:r>
      <w:r w:rsidRPr="00DC02F7">
        <w:t>е</w:t>
      </w:r>
      <w:r w:rsidRPr="00DC02F7">
        <w:t>ние. Неважно, какой характер, степень поражения проявляется в ка</w:t>
      </w:r>
      <w:r w:rsidRPr="00DC02F7">
        <w:t>ж</w:t>
      </w:r>
      <w:r w:rsidRPr="00DC02F7">
        <w:t>дом конкретном случае.</w:t>
      </w:r>
    </w:p>
    <w:p w:rsidR="005837DE" w:rsidRPr="00DC02F7" w:rsidRDefault="005837DE" w:rsidP="005837DE">
      <w:pPr>
        <w:contextualSpacing/>
      </w:pPr>
      <w:r w:rsidRPr="00DC02F7">
        <w:t>Известно, что при уровне самоотравления 1 л абсолютного а</w:t>
      </w:r>
      <w:r w:rsidRPr="00DC02F7">
        <w:t>л</w:t>
      </w:r>
      <w:r w:rsidRPr="00DC02F7">
        <w:t>коголя на человека в год существенно снижается уровень мышления человека и общества в целом, способность обобщать, анализировать причины и следствия, способность создавать и понимать правила жизни в обществе, способность самоуправления, способность мы</w:t>
      </w:r>
      <w:r w:rsidRPr="00DC02F7">
        <w:t>с</w:t>
      </w:r>
      <w:r w:rsidRPr="00DC02F7">
        <w:t>лить общественными категориями, мыслить на абстрактно-логическом уровне. То есть по отношению к мышлению уже заметно проявляется разрушающее действие яда [2].</w:t>
      </w:r>
    </w:p>
    <w:p w:rsidR="005837DE" w:rsidRPr="00DC02F7" w:rsidRDefault="005837DE" w:rsidP="005837DE">
      <w:pPr>
        <w:contextualSpacing/>
      </w:pPr>
      <w:r w:rsidRPr="00DC02F7">
        <w:t xml:space="preserve">Снижение качества мышления не просто показать на графике, оно проявляется в разрушительных </w:t>
      </w:r>
      <w:r w:rsidR="00AF26AD" w:rsidRPr="00DC02F7">
        <w:t>действиях,</w:t>
      </w:r>
      <w:r w:rsidRPr="00DC02F7">
        <w:t xml:space="preserve"> как человека, так и общества по отношению к самому себе. События сами говорят, кр</w:t>
      </w:r>
      <w:r w:rsidRPr="00DC02F7">
        <w:t>и</w:t>
      </w:r>
      <w:r w:rsidRPr="00DC02F7">
        <w:t>чат об этом: в России идёт разрушение здравоохранения, образования и других сфер.</w:t>
      </w:r>
    </w:p>
    <w:p w:rsidR="005837DE" w:rsidRPr="00DC02F7" w:rsidRDefault="005837DE" w:rsidP="005837DE">
      <w:pPr>
        <w:contextualSpacing/>
      </w:pPr>
      <w:r w:rsidRPr="00DC02F7">
        <w:t>При рассмотрении других последствий для общества в целом (с привлечением статистики) то, что алкоголь – яд, так же очевидно. П</w:t>
      </w:r>
      <w:r w:rsidRPr="00DC02F7">
        <w:t>о</w:t>
      </w:r>
      <w:r w:rsidRPr="00DC02F7">
        <w:t>тому что динамике показателя самоотравления (в литрах абсолютного алкоголя на человека в год) соответствует число смертей по прич</w:t>
      </w:r>
      <w:r w:rsidRPr="00DC02F7">
        <w:t>и</w:t>
      </w:r>
      <w:r w:rsidRPr="00DC02F7">
        <w:t>нам, так или иначе связанным с самоотравлением: продолжител</w:t>
      </w:r>
      <w:r w:rsidRPr="00DC02F7">
        <w:t>ь</w:t>
      </w:r>
      <w:r w:rsidRPr="00DC02F7">
        <w:t xml:space="preserve">ность жизни, число больных циррозом печени, </w:t>
      </w:r>
      <w:proofErr w:type="spellStart"/>
      <w:r w:rsidR="001550F0">
        <w:t>сердечно</w:t>
      </w:r>
      <w:r w:rsidR="001550F0" w:rsidRPr="00DC02F7">
        <w:t>сосудистыми</w:t>
      </w:r>
      <w:proofErr w:type="spellEnd"/>
      <w:r w:rsidRPr="00DC02F7">
        <w:t xml:space="preserve"> заболеваниями [3] и др.</w:t>
      </w:r>
    </w:p>
    <w:p w:rsidR="005837DE" w:rsidRPr="00DC02F7" w:rsidRDefault="005837DE" w:rsidP="005837DE">
      <w:pPr>
        <w:contextualSpacing/>
      </w:pPr>
      <w:r w:rsidRPr="00DC02F7">
        <w:t>Интоксиканты – такие яды, на которые у человека при опред</w:t>
      </w:r>
      <w:r w:rsidRPr="00DC02F7">
        <w:t>е</w:t>
      </w:r>
      <w:r w:rsidRPr="00DC02F7">
        <w:t>лённом информационном воздействии можно выработать завис</w:t>
      </w:r>
      <w:r w:rsidRPr="00DC02F7">
        <w:t>и</w:t>
      </w:r>
      <w:r w:rsidRPr="00DC02F7">
        <w:t>мость (интоксикантную зависимость). Сюда относятся алкоголь (в</w:t>
      </w:r>
      <w:r w:rsidRPr="00DC02F7">
        <w:t>е</w:t>
      </w:r>
      <w:r w:rsidRPr="00DC02F7">
        <w:t>дущий интоксикант), табак, опий, и др. Требований к отравляющему веществу у организаторов самоотравления всего два: чтобы это был яд, и чтобы он не убивал сразу. Вид, вкус, запах, происхождение зн</w:t>
      </w:r>
      <w:r w:rsidRPr="00DC02F7">
        <w:t>а</w:t>
      </w:r>
      <w:r w:rsidRPr="00DC02F7">
        <w:t>чения не имеют. Если человек залил в себя добровольно, пусть даже «из любопытства», пусть даже ничтожно малое количество алкоголя (или другого интоксиканта), это означает, что у него уже сформир</w:t>
      </w:r>
      <w:r w:rsidRPr="00DC02F7">
        <w:t>о</w:t>
      </w:r>
      <w:r w:rsidRPr="00DC02F7">
        <w:t>валась программа самоотравления, и можно говорить о возникнов</w:t>
      </w:r>
      <w:r w:rsidRPr="00DC02F7">
        <w:t>е</w:t>
      </w:r>
      <w:r w:rsidRPr="00DC02F7">
        <w:t>нии интоксикантной зависимости.</w:t>
      </w:r>
    </w:p>
    <w:p w:rsidR="005837DE" w:rsidRPr="00DC02F7" w:rsidRDefault="005837DE" w:rsidP="005837DE">
      <w:pPr>
        <w:contextualSpacing/>
      </w:pPr>
      <w:r w:rsidRPr="00DC02F7">
        <w:t xml:space="preserve">Самое же опасное проявление самоотравления (даже в очень малых, «культурно-умеренных» количествах) в том, что </w:t>
      </w:r>
      <w:r w:rsidRPr="00DC02F7">
        <w:rPr>
          <w:i/>
        </w:rPr>
        <w:t>это пр</w:t>
      </w:r>
      <w:r w:rsidRPr="00DC02F7">
        <w:rPr>
          <w:i/>
        </w:rPr>
        <w:t>о</w:t>
      </w:r>
      <w:r w:rsidRPr="00DC02F7">
        <w:rPr>
          <w:i/>
        </w:rPr>
        <w:t>граммирует окружающих на самоотравление интоксикантами</w:t>
      </w:r>
      <w:r w:rsidRPr="00DC02F7">
        <w:t xml:space="preserve"> [4].</w:t>
      </w:r>
    </w:p>
    <w:p w:rsidR="005837DE" w:rsidRPr="00DC02F7" w:rsidRDefault="005837DE" w:rsidP="005837DE">
      <w:pPr>
        <w:contextualSpacing/>
      </w:pPr>
      <w:r w:rsidRPr="00DC02F7">
        <w:t>Понятийный аппарат трезвого движения, язык утверждения и сохранения Трезвости (язык УСТ), развивается. Так уже давно обо</w:t>
      </w:r>
      <w:r w:rsidRPr="00DC02F7">
        <w:t>с</w:t>
      </w:r>
      <w:r w:rsidRPr="00DC02F7">
        <w:t>новано, что от применения слова «наркотик» нужно уходить, заменяя его словами «интоксиканты», «алкогольный яд», «табачный яд», «и</w:t>
      </w:r>
      <w:r w:rsidRPr="00DC02F7">
        <w:t>н</w:t>
      </w:r>
      <w:r w:rsidRPr="00DC02F7">
        <w:t>токсиканты ускоренного поражения».</w:t>
      </w:r>
    </w:p>
    <w:p w:rsidR="005837DE" w:rsidRPr="00DC02F7" w:rsidRDefault="005837DE" w:rsidP="005837DE">
      <w:pPr>
        <w:contextualSpacing/>
      </w:pPr>
      <w:r w:rsidRPr="00DC02F7">
        <w:t>Причины исключения слова «наркотик» из оборота:</w:t>
      </w:r>
    </w:p>
    <w:p w:rsidR="005837DE" w:rsidRPr="00DC02F7" w:rsidRDefault="005837DE" w:rsidP="005837DE">
      <w:pPr>
        <w:pStyle w:val="aa"/>
        <w:numPr>
          <w:ilvl w:val="0"/>
          <w:numId w:val="14"/>
        </w:numPr>
        <w:ind w:left="0" w:firstLine="709"/>
        <w:rPr>
          <w:szCs w:val="30"/>
        </w:rPr>
      </w:pPr>
      <w:r w:rsidRPr="00DC02F7">
        <w:rPr>
          <w:szCs w:val="30"/>
        </w:rPr>
        <w:t>За этим словом тянется смысловой шлейф, который уже сформирован в общественном сознании: «Наркотик – значит, вызыв</w:t>
      </w:r>
      <w:r w:rsidRPr="00DC02F7">
        <w:rPr>
          <w:szCs w:val="30"/>
        </w:rPr>
        <w:t>а</w:t>
      </w:r>
      <w:r w:rsidRPr="00DC02F7">
        <w:rPr>
          <w:szCs w:val="30"/>
        </w:rPr>
        <w:t>ет привыкание». Веществу приписывается магическое свойство пр</w:t>
      </w:r>
      <w:r w:rsidRPr="00DC02F7">
        <w:rPr>
          <w:szCs w:val="30"/>
        </w:rPr>
        <w:t>и</w:t>
      </w:r>
      <w:r w:rsidRPr="00DC02F7">
        <w:rPr>
          <w:szCs w:val="30"/>
        </w:rPr>
        <w:t>тягательности, хотя здесь дело в программировании людей.</w:t>
      </w:r>
    </w:p>
    <w:p w:rsidR="005837DE" w:rsidRPr="00DC02F7" w:rsidRDefault="005837DE" w:rsidP="005837DE">
      <w:pPr>
        <w:pStyle w:val="aa"/>
        <w:numPr>
          <w:ilvl w:val="0"/>
          <w:numId w:val="14"/>
        </w:numPr>
        <w:ind w:left="0" w:firstLine="709"/>
        <w:rPr>
          <w:szCs w:val="30"/>
        </w:rPr>
      </w:pPr>
      <w:r w:rsidRPr="00DC02F7">
        <w:rPr>
          <w:szCs w:val="30"/>
        </w:rPr>
        <w:t>Это слово – «страшилка», которое направляет усилия н</w:t>
      </w:r>
      <w:r w:rsidRPr="00DC02F7">
        <w:rPr>
          <w:szCs w:val="30"/>
        </w:rPr>
        <w:t>е</w:t>
      </w:r>
      <w:r w:rsidRPr="00DC02F7">
        <w:rPr>
          <w:szCs w:val="30"/>
        </w:rPr>
        <w:t>которых людей на вечную безрезультатную «борьбу» со следствиями отнимания Трезвости, без раскрытия механизма отнимания Трезвости и путей обретения сознательной Трезвости.</w:t>
      </w:r>
    </w:p>
    <w:p w:rsidR="005837DE" w:rsidRPr="00DC02F7" w:rsidRDefault="005837DE" w:rsidP="005837DE">
      <w:pPr>
        <w:pStyle w:val="aa"/>
        <w:numPr>
          <w:ilvl w:val="0"/>
          <w:numId w:val="14"/>
        </w:numPr>
        <w:ind w:left="0" w:firstLine="709"/>
        <w:rPr>
          <w:szCs w:val="30"/>
        </w:rPr>
      </w:pPr>
      <w:r w:rsidRPr="00DC02F7">
        <w:rPr>
          <w:szCs w:val="30"/>
        </w:rPr>
        <w:t>На этом слове держится идеология и бизнес «антинаркот</w:t>
      </w:r>
      <w:r w:rsidRPr="00DC02F7">
        <w:rPr>
          <w:szCs w:val="30"/>
        </w:rPr>
        <w:t>и</w:t>
      </w:r>
      <w:r w:rsidRPr="00DC02F7">
        <w:rPr>
          <w:szCs w:val="30"/>
        </w:rPr>
        <w:t>ческой борьбы» и «профилактики».</w:t>
      </w:r>
    </w:p>
    <w:p w:rsidR="005837DE" w:rsidRPr="00DC02F7" w:rsidRDefault="005837DE" w:rsidP="005837DE">
      <w:pPr>
        <w:pStyle w:val="aa"/>
        <w:numPr>
          <w:ilvl w:val="0"/>
          <w:numId w:val="14"/>
        </w:numPr>
        <w:ind w:left="0" w:firstLine="709"/>
        <w:rPr>
          <w:szCs w:val="30"/>
        </w:rPr>
      </w:pPr>
      <w:r w:rsidRPr="00DC02F7">
        <w:rPr>
          <w:szCs w:val="30"/>
        </w:rPr>
        <w:t>Субъективность. Чтобы вещество назвать наркотиком, оно должно соответствовать трём субъективным критериям (медицинск</w:t>
      </w:r>
      <w:r w:rsidRPr="00DC02F7">
        <w:rPr>
          <w:szCs w:val="30"/>
        </w:rPr>
        <w:t>о</w:t>
      </w:r>
      <w:r w:rsidRPr="00DC02F7">
        <w:rPr>
          <w:szCs w:val="30"/>
        </w:rPr>
        <w:t xml:space="preserve">му, социальному, юридическому) </w:t>
      </w:r>
      <w:r w:rsidRPr="00DC02F7">
        <w:t>[5]</w:t>
      </w:r>
      <w:r w:rsidRPr="00DC02F7">
        <w:rPr>
          <w:szCs w:val="30"/>
        </w:rPr>
        <w:t>.</w:t>
      </w:r>
    </w:p>
    <w:p w:rsidR="005837DE" w:rsidRPr="00DC02F7" w:rsidRDefault="005837DE" w:rsidP="005837DE">
      <w:pPr>
        <w:tabs>
          <w:tab w:val="left" w:pos="8789"/>
        </w:tabs>
        <w:contextualSpacing/>
      </w:pPr>
      <w:r w:rsidRPr="00DC02F7">
        <w:t>Поэтому использование, произнесение слова «наркотик», дол</w:t>
      </w:r>
      <w:r w:rsidRPr="00DC02F7">
        <w:t>ж</w:t>
      </w:r>
      <w:r w:rsidRPr="00DC02F7">
        <w:t>но считаться «либо проявлением невежества, либо попыткой пр</w:t>
      </w:r>
      <w:r w:rsidRPr="00DC02F7">
        <w:t>о</w:t>
      </w:r>
      <w:r w:rsidRPr="00DC02F7">
        <w:t>граммирования людей на самоотравление» [5].</w:t>
      </w:r>
    </w:p>
    <w:p w:rsidR="005837DE" w:rsidRPr="00DC02F7" w:rsidRDefault="005837DE" w:rsidP="005837DE">
      <w:pPr>
        <w:pStyle w:val="aa"/>
        <w:rPr>
          <w:szCs w:val="30"/>
        </w:rPr>
      </w:pPr>
      <w:r w:rsidRPr="00DC02F7">
        <w:rPr>
          <w:szCs w:val="30"/>
        </w:rPr>
        <w:t xml:space="preserve">В свете приведённых аргументов становится понятным </w:t>
      </w:r>
      <w:r w:rsidRPr="00DC02F7">
        <w:rPr>
          <w:i/>
          <w:szCs w:val="30"/>
        </w:rPr>
        <w:t>вред «морально устаревшей» деятельности, направленной на признание алкоголя наркотиком</w:t>
      </w:r>
      <w:r w:rsidRPr="00DC02F7">
        <w:rPr>
          <w:szCs w:val="30"/>
        </w:rPr>
        <w:t>.</w:t>
      </w:r>
    </w:p>
    <w:p w:rsidR="005837DE" w:rsidRPr="00DC02F7" w:rsidRDefault="005837DE" w:rsidP="005837DE">
      <w:pPr>
        <w:pStyle w:val="aa"/>
        <w:rPr>
          <w:szCs w:val="30"/>
        </w:rPr>
      </w:pPr>
      <w:r w:rsidRPr="00DC02F7">
        <w:rPr>
          <w:szCs w:val="30"/>
        </w:rPr>
        <w:t>С позиций сегодняшней теории Трезвости, языка УСТ уже оч</w:t>
      </w:r>
      <w:r w:rsidRPr="00DC02F7">
        <w:rPr>
          <w:szCs w:val="30"/>
        </w:rPr>
        <w:t>е</w:t>
      </w:r>
      <w:r w:rsidRPr="00DC02F7">
        <w:rPr>
          <w:szCs w:val="30"/>
        </w:rPr>
        <w:t>видно устаревшим выглядит, например, определение Трезвости, к</w:t>
      </w:r>
      <w:r w:rsidRPr="00DC02F7">
        <w:rPr>
          <w:szCs w:val="30"/>
        </w:rPr>
        <w:t>о</w:t>
      </w:r>
      <w:r w:rsidRPr="00DC02F7">
        <w:rPr>
          <w:szCs w:val="30"/>
        </w:rPr>
        <w:t>торое даёт ВОЗ: «Трезвость – непрерывное воздержание от употре</w:t>
      </w:r>
      <w:r w:rsidRPr="00DC02F7">
        <w:rPr>
          <w:szCs w:val="30"/>
        </w:rPr>
        <w:t>б</w:t>
      </w:r>
      <w:r w:rsidRPr="00DC02F7">
        <w:rPr>
          <w:szCs w:val="30"/>
        </w:rPr>
        <w:t xml:space="preserve">ления алкогольных напитков» </w:t>
      </w:r>
      <w:r w:rsidRPr="00DC02F7">
        <w:rPr>
          <w:szCs w:val="24"/>
        </w:rPr>
        <w:t>[6, с. 73]</w:t>
      </w:r>
      <w:r w:rsidRPr="00DC02F7">
        <w:rPr>
          <w:szCs w:val="30"/>
        </w:rPr>
        <w:t>. Сегодня мы найдём здесь только в словах три большие ошибки:</w:t>
      </w:r>
    </w:p>
    <w:p w:rsidR="005837DE" w:rsidRPr="00DC02F7" w:rsidRDefault="005837DE" w:rsidP="005837DE">
      <w:pPr>
        <w:pStyle w:val="aa"/>
        <w:numPr>
          <w:ilvl w:val="0"/>
          <w:numId w:val="15"/>
        </w:numPr>
        <w:ind w:left="0" w:firstLine="709"/>
        <w:rPr>
          <w:szCs w:val="30"/>
        </w:rPr>
      </w:pPr>
      <w:r w:rsidRPr="00DC02F7">
        <w:rPr>
          <w:szCs w:val="30"/>
        </w:rPr>
        <w:t>не воздержание, а свобода;</w:t>
      </w:r>
    </w:p>
    <w:p w:rsidR="005837DE" w:rsidRPr="00DC02F7" w:rsidRDefault="005837DE" w:rsidP="005837DE">
      <w:pPr>
        <w:pStyle w:val="aa"/>
        <w:numPr>
          <w:ilvl w:val="0"/>
          <w:numId w:val="15"/>
        </w:numPr>
        <w:ind w:left="0" w:firstLine="709"/>
        <w:rPr>
          <w:szCs w:val="30"/>
        </w:rPr>
      </w:pPr>
      <w:r w:rsidRPr="00DC02F7">
        <w:rPr>
          <w:szCs w:val="30"/>
        </w:rPr>
        <w:t>не употребление, а отравление;</w:t>
      </w:r>
    </w:p>
    <w:p w:rsidR="005837DE" w:rsidRPr="00DC02F7" w:rsidRDefault="005837DE" w:rsidP="005837DE">
      <w:pPr>
        <w:pStyle w:val="aa"/>
        <w:numPr>
          <w:ilvl w:val="0"/>
          <w:numId w:val="15"/>
        </w:numPr>
        <w:ind w:left="0" w:firstLine="709"/>
        <w:rPr>
          <w:szCs w:val="30"/>
        </w:rPr>
      </w:pPr>
      <w:r w:rsidRPr="00DC02F7">
        <w:rPr>
          <w:szCs w:val="30"/>
        </w:rPr>
        <w:t>не напитки, а яды.</w:t>
      </w:r>
    </w:p>
    <w:p w:rsidR="006541F9" w:rsidRDefault="005837DE" w:rsidP="005837DE">
      <w:pPr>
        <w:pStyle w:val="aa"/>
        <w:rPr>
          <w:szCs w:val="30"/>
        </w:rPr>
      </w:pPr>
      <w:r w:rsidRPr="00DC02F7">
        <w:rPr>
          <w:szCs w:val="30"/>
        </w:rPr>
        <w:t>Главная же ошибка кроется в смысле самого высказывания: Трезвость – не непрерывное воздержание от отравления ядами, когда точкой отсчёта ставится ядовитое вещество.</w:t>
      </w:r>
      <w:r w:rsidR="006541F9">
        <w:rPr>
          <w:szCs w:val="30"/>
        </w:rPr>
        <w:t xml:space="preserve"> Р</w:t>
      </w:r>
      <w:r w:rsidR="006541F9" w:rsidRPr="006541F9">
        <w:rPr>
          <w:szCs w:val="30"/>
        </w:rPr>
        <w:t>ебёнок рождается тре</w:t>
      </w:r>
      <w:r w:rsidR="006541F9" w:rsidRPr="006541F9">
        <w:rPr>
          <w:szCs w:val="30"/>
        </w:rPr>
        <w:t>з</w:t>
      </w:r>
      <w:r w:rsidR="006541F9" w:rsidRPr="006541F9">
        <w:rPr>
          <w:szCs w:val="30"/>
        </w:rPr>
        <w:t xml:space="preserve">вым. </w:t>
      </w:r>
      <w:r w:rsidR="006541F9">
        <w:rPr>
          <w:szCs w:val="30"/>
        </w:rPr>
        <w:t xml:space="preserve">Разве он </w:t>
      </w:r>
      <w:r w:rsidR="006541F9" w:rsidRPr="006541F9">
        <w:rPr>
          <w:szCs w:val="30"/>
        </w:rPr>
        <w:t>«воздерживается», да ещё и «непрерывно» от «уп</w:t>
      </w:r>
      <w:r w:rsidR="006541F9" w:rsidRPr="006541F9">
        <w:rPr>
          <w:szCs w:val="30"/>
        </w:rPr>
        <w:t>о</w:t>
      </w:r>
      <w:r w:rsidR="006541F9" w:rsidRPr="006541F9">
        <w:rPr>
          <w:szCs w:val="30"/>
        </w:rPr>
        <w:t>требления» алкоголя? Уже один этот вопрос показывает полную н</w:t>
      </w:r>
      <w:r w:rsidR="006541F9" w:rsidRPr="006541F9">
        <w:rPr>
          <w:szCs w:val="30"/>
        </w:rPr>
        <w:t>и</w:t>
      </w:r>
      <w:r w:rsidR="006541F9" w:rsidRPr="006541F9">
        <w:rPr>
          <w:szCs w:val="30"/>
        </w:rPr>
        <w:t>чтожность определения Трезвости, которое даёт ВОЗ.</w:t>
      </w:r>
    </w:p>
    <w:p w:rsidR="005837DE" w:rsidRPr="00DC02F7" w:rsidRDefault="005837DE" w:rsidP="005837DE">
      <w:pPr>
        <w:pStyle w:val="aa"/>
        <w:rPr>
          <w:szCs w:val="30"/>
        </w:rPr>
      </w:pPr>
      <w:r w:rsidRPr="00DC02F7">
        <w:rPr>
          <w:b/>
          <w:szCs w:val="30"/>
        </w:rPr>
        <w:t>Трезвость – естественное состояние человека, семьи, общ</w:t>
      </w:r>
      <w:r w:rsidRPr="00DC02F7">
        <w:rPr>
          <w:b/>
          <w:szCs w:val="30"/>
        </w:rPr>
        <w:t>е</w:t>
      </w:r>
      <w:r w:rsidRPr="00DC02F7">
        <w:rPr>
          <w:b/>
          <w:szCs w:val="30"/>
        </w:rPr>
        <w:t>ства в целом (свободное от запрограммированности на сам</w:t>
      </w:r>
      <w:r w:rsidRPr="00DC02F7">
        <w:rPr>
          <w:b/>
          <w:szCs w:val="30"/>
        </w:rPr>
        <w:t>о</w:t>
      </w:r>
      <w:r w:rsidRPr="00DC02F7">
        <w:rPr>
          <w:b/>
          <w:szCs w:val="30"/>
        </w:rPr>
        <w:t>отравление любыми интоксикантами и физического отравления ими в любых количествах)</w:t>
      </w:r>
      <w:r w:rsidRPr="00DC02F7">
        <w:rPr>
          <w:szCs w:val="30"/>
        </w:rPr>
        <w:t xml:space="preserve"> </w:t>
      </w:r>
      <w:r w:rsidRPr="00DC02F7">
        <w:rPr>
          <w:szCs w:val="24"/>
        </w:rPr>
        <w:t>[6, с. 68]</w:t>
      </w:r>
      <w:r w:rsidRPr="00DC02F7">
        <w:rPr>
          <w:szCs w:val="30"/>
        </w:rPr>
        <w:t>.</w:t>
      </w:r>
    </w:p>
    <w:p w:rsidR="005837DE" w:rsidRPr="00DC02F7" w:rsidRDefault="005837DE" w:rsidP="005837DE">
      <w:pPr>
        <w:pStyle w:val="aa"/>
        <w:rPr>
          <w:szCs w:val="30"/>
        </w:rPr>
      </w:pPr>
      <w:r w:rsidRPr="00DC02F7">
        <w:rPr>
          <w:szCs w:val="30"/>
        </w:rPr>
        <w:t>Действия организаторов отнимания Трезвости у народа России привели к тому, что слово «наркотик» ушло из определения этилов</w:t>
      </w:r>
      <w:r w:rsidRPr="00DC02F7">
        <w:rPr>
          <w:szCs w:val="30"/>
        </w:rPr>
        <w:t>о</w:t>
      </w:r>
      <w:r w:rsidRPr="00DC02F7">
        <w:rPr>
          <w:szCs w:val="30"/>
        </w:rPr>
        <w:t>го спирта в наших государственных стандартах. Это слово исчезло, но не было заменено словом «яд» или словом «интоксикант»!</w:t>
      </w:r>
    </w:p>
    <w:p w:rsidR="005837DE" w:rsidRPr="00DC02F7" w:rsidRDefault="005837DE" w:rsidP="005837DE">
      <w:pPr>
        <w:pStyle w:val="aa"/>
        <w:rPr>
          <w:szCs w:val="30"/>
        </w:rPr>
      </w:pPr>
      <w:r w:rsidRPr="00DC02F7">
        <w:rPr>
          <w:szCs w:val="30"/>
        </w:rPr>
        <w:t>В государственном стандарте (ГОСТ) на этиловый спирт при а</w:t>
      </w:r>
      <w:r w:rsidRPr="00DC02F7">
        <w:rPr>
          <w:szCs w:val="30"/>
        </w:rPr>
        <w:t>к</w:t>
      </w:r>
      <w:r w:rsidRPr="00DC02F7">
        <w:rPr>
          <w:szCs w:val="30"/>
        </w:rPr>
        <w:t>туализации стандарта определение данной жидкости изменялось сл</w:t>
      </w:r>
      <w:r w:rsidRPr="00DC02F7">
        <w:rPr>
          <w:szCs w:val="30"/>
        </w:rPr>
        <w:t>е</w:t>
      </w:r>
      <w:r w:rsidRPr="00DC02F7">
        <w:rPr>
          <w:szCs w:val="30"/>
        </w:rPr>
        <w:t>дующим образом:</w:t>
      </w:r>
    </w:p>
    <w:p w:rsidR="005837DE" w:rsidRPr="00DC02F7" w:rsidRDefault="005837DE" w:rsidP="005837DE">
      <w:pPr>
        <w:pStyle w:val="aa"/>
        <w:rPr>
          <w:szCs w:val="30"/>
        </w:rPr>
      </w:pPr>
      <w:r w:rsidRPr="00DC02F7">
        <w:rPr>
          <w:szCs w:val="30"/>
        </w:rPr>
        <w:t>ГОСТ 18300-72: «Этиловый спирт – легковоспламеняющаяся бесцветная жидкость с характерным запахом, относится к сильноде</w:t>
      </w:r>
      <w:r w:rsidRPr="00DC02F7">
        <w:rPr>
          <w:szCs w:val="30"/>
        </w:rPr>
        <w:t>й</w:t>
      </w:r>
      <w:r w:rsidRPr="00DC02F7">
        <w:rPr>
          <w:szCs w:val="30"/>
        </w:rPr>
        <w:t>ствующим наркотикам, вызывающим сначала возбуждение, а затем паралич нервной системы».</w:t>
      </w:r>
    </w:p>
    <w:p w:rsidR="005837DE" w:rsidRPr="00DC02F7" w:rsidRDefault="005837DE" w:rsidP="005837DE">
      <w:pPr>
        <w:pStyle w:val="aa"/>
        <w:rPr>
          <w:szCs w:val="30"/>
        </w:rPr>
      </w:pPr>
      <w:r w:rsidRPr="00DC02F7">
        <w:rPr>
          <w:szCs w:val="30"/>
        </w:rPr>
        <w:t>ГОСТ 5964-82: «Этиловый спирт – легковоспламеняющаяся бесцветная жидкость с характерным запахом, относится к сильноде</w:t>
      </w:r>
      <w:r w:rsidRPr="00DC02F7">
        <w:rPr>
          <w:szCs w:val="30"/>
        </w:rPr>
        <w:t>й</w:t>
      </w:r>
      <w:r w:rsidRPr="00DC02F7">
        <w:rPr>
          <w:szCs w:val="30"/>
        </w:rPr>
        <w:t>ствующим наркотикам».</w:t>
      </w:r>
    </w:p>
    <w:p w:rsidR="005837DE" w:rsidRPr="00DC02F7" w:rsidRDefault="005837DE" w:rsidP="005837DE">
      <w:pPr>
        <w:shd w:val="clear" w:color="auto" w:fill="FFFFFF"/>
        <w:contextualSpacing/>
        <w:rPr>
          <w:color w:val="201600"/>
        </w:rPr>
      </w:pPr>
      <w:r w:rsidRPr="00DC02F7">
        <w:t>ГОСТ 5964-93: «Этиловый спирт – легковоспламеняющаяся бесцветная жидкость с характерным запахом».</w:t>
      </w:r>
    </w:p>
    <w:p w:rsidR="005837DE" w:rsidRPr="00DC02F7" w:rsidRDefault="005837DE" w:rsidP="005837DE">
      <w:pPr>
        <w:shd w:val="clear" w:color="auto" w:fill="FFFFFF"/>
        <w:contextualSpacing/>
        <w:rPr>
          <w:color w:val="201600"/>
        </w:rPr>
      </w:pPr>
      <w:r w:rsidRPr="00DC02F7">
        <w:rPr>
          <w:color w:val="201600"/>
        </w:rPr>
        <w:t>Характеристика алкоголя и этилового спирта, как яда с наркот</w:t>
      </w:r>
      <w:r w:rsidRPr="00DC02F7">
        <w:rPr>
          <w:color w:val="201600"/>
        </w:rPr>
        <w:t>и</w:t>
      </w:r>
      <w:r w:rsidRPr="00DC02F7">
        <w:rPr>
          <w:color w:val="201600"/>
        </w:rPr>
        <w:t>ческим действием так же исключена из формулировки определения алкоголя в статье 2 Федерального Закона № 171-ФЗ: «Алкогольная продукция – это пищевая продукция, которая произведена с испол</w:t>
      </w:r>
      <w:r w:rsidRPr="00DC02F7">
        <w:rPr>
          <w:color w:val="201600"/>
        </w:rPr>
        <w:t>ь</w:t>
      </w:r>
      <w:r w:rsidRPr="00DC02F7">
        <w:rPr>
          <w:color w:val="201600"/>
        </w:rPr>
        <w:t xml:space="preserve">зованием этилового спирта, произведенного из пищевого сырья, и/или спиртосодержащей пищевой продукции, с содержанием этилового спирта более 1,5% объема готовой продукции» </w:t>
      </w:r>
      <w:r w:rsidRPr="00DC02F7">
        <w:t>[7]</w:t>
      </w:r>
      <w:r w:rsidRPr="00DC02F7">
        <w:rPr>
          <w:color w:val="201600"/>
        </w:rPr>
        <w:t>.</w:t>
      </w:r>
    </w:p>
    <w:p w:rsidR="005837DE" w:rsidRPr="00DC02F7" w:rsidRDefault="005837DE" w:rsidP="005837DE">
      <w:pPr>
        <w:contextualSpacing/>
        <w:rPr>
          <w:bCs/>
        </w:rPr>
      </w:pPr>
      <w:r w:rsidRPr="00DC02F7">
        <w:t>В то же время судебная токсикология относит спирт и его су</w:t>
      </w:r>
      <w:r w:rsidRPr="00DC02F7">
        <w:t>р</w:t>
      </w:r>
      <w:r w:rsidRPr="00DC02F7">
        <w:t xml:space="preserve">рогаты, снотворные, наркотики к </w:t>
      </w:r>
      <w:r w:rsidRPr="00DC02F7">
        <w:rPr>
          <w:bCs/>
        </w:rPr>
        <w:t>цереброспинальным ядам, гигиен</w:t>
      </w:r>
      <w:r w:rsidRPr="00DC02F7">
        <w:rPr>
          <w:bCs/>
        </w:rPr>
        <w:t>и</w:t>
      </w:r>
      <w:r w:rsidRPr="00DC02F7">
        <w:rPr>
          <w:bCs/>
        </w:rPr>
        <w:t xml:space="preserve">ческие нормативы относят алкоголь к канцерогенам </w:t>
      </w:r>
      <w:r w:rsidRPr="00DC02F7">
        <w:t>[8]</w:t>
      </w:r>
      <w:r w:rsidRPr="00DC02F7">
        <w:rPr>
          <w:bCs/>
        </w:rPr>
        <w:t>.</w:t>
      </w:r>
    </w:p>
    <w:p w:rsidR="005837DE" w:rsidRPr="00DC02F7" w:rsidRDefault="005837DE" w:rsidP="005837DE">
      <w:pPr>
        <w:pStyle w:val="aa"/>
        <w:rPr>
          <w:szCs w:val="30"/>
        </w:rPr>
      </w:pPr>
      <w:r w:rsidRPr="00DC02F7">
        <w:rPr>
          <w:szCs w:val="30"/>
        </w:rPr>
        <w:t>Именно поэтому первым пунктом Программы утверждения и сохранения Трезвости в России «Трезвость – воля народа!» является задача привести наше законодательство в соответствие с давно уст</w:t>
      </w:r>
      <w:r w:rsidRPr="00DC02F7">
        <w:rPr>
          <w:szCs w:val="30"/>
        </w:rPr>
        <w:t>а</w:t>
      </w:r>
      <w:r w:rsidRPr="00DC02F7">
        <w:rPr>
          <w:szCs w:val="30"/>
        </w:rPr>
        <w:t>новленным фактом: «алкоголь – яд».</w:t>
      </w:r>
    </w:p>
    <w:p w:rsidR="005837DE" w:rsidRPr="00DC02F7" w:rsidRDefault="005837DE" w:rsidP="005837DE">
      <w:pPr>
        <w:pStyle w:val="aa"/>
        <w:rPr>
          <w:szCs w:val="30"/>
        </w:rPr>
      </w:pPr>
      <w:r w:rsidRPr="00DC02F7">
        <w:rPr>
          <w:szCs w:val="30"/>
        </w:rPr>
        <w:t>Отметим, что в нашей просветительской деятельности, выступая в различных аудиториях, иногда бывает необходимо (например, в и</w:t>
      </w:r>
      <w:r w:rsidRPr="00DC02F7">
        <w:rPr>
          <w:szCs w:val="30"/>
        </w:rPr>
        <w:t>с</w:t>
      </w:r>
      <w:r w:rsidRPr="00DC02F7">
        <w:rPr>
          <w:szCs w:val="30"/>
        </w:rPr>
        <w:t>торическом обзоре) процитировать чьи-то высказывания, определ</w:t>
      </w:r>
      <w:r w:rsidRPr="00DC02F7">
        <w:rPr>
          <w:szCs w:val="30"/>
        </w:rPr>
        <w:t>е</w:t>
      </w:r>
      <w:r w:rsidRPr="00DC02F7">
        <w:rPr>
          <w:szCs w:val="30"/>
        </w:rPr>
        <w:t>ния, названия законов, в которых используются слова «наркотик», «борьба с алкоголизмом», «запрет» и др. В таких случаях необходимо показать слушателям, что их применение уже устарело, благодаря развитию языка УСТ, теории Трезвости. Если целесообразно, то и</w:t>
      </w:r>
      <w:r w:rsidRPr="00DC02F7">
        <w:rPr>
          <w:szCs w:val="30"/>
        </w:rPr>
        <w:t>с</w:t>
      </w:r>
      <w:r w:rsidRPr="00DC02F7">
        <w:rPr>
          <w:szCs w:val="30"/>
        </w:rPr>
        <w:t>пользовать перевод на язык УСТ.</w:t>
      </w:r>
    </w:p>
    <w:p w:rsidR="005837DE" w:rsidRPr="00DC02F7" w:rsidRDefault="005837DE" w:rsidP="005837DE">
      <w:pPr>
        <w:pStyle w:val="aa"/>
        <w:rPr>
          <w:szCs w:val="30"/>
        </w:rPr>
      </w:pPr>
      <w:r w:rsidRPr="00DC02F7">
        <w:rPr>
          <w:szCs w:val="30"/>
        </w:rPr>
        <w:t>Любая «страшилка» (картинка, речевой оборот, слово «нарк</w:t>
      </w:r>
      <w:r w:rsidRPr="00DC02F7">
        <w:rPr>
          <w:szCs w:val="30"/>
        </w:rPr>
        <w:t>о</w:t>
      </w:r>
      <w:r w:rsidRPr="00DC02F7">
        <w:rPr>
          <w:szCs w:val="30"/>
        </w:rPr>
        <w:t>тик» и др.) может использоваться очень ограниченно, в подготовле</w:t>
      </w:r>
      <w:r w:rsidRPr="00DC02F7">
        <w:rPr>
          <w:szCs w:val="30"/>
        </w:rPr>
        <w:t>н</w:t>
      </w:r>
      <w:r w:rsidRPr="00DC02F7">
        <w:rPr>
          <w:szCs w:val="30"/>
        </w:rPr>
        <w:t>ной аудитории и лишь для анализа, для демонстрации отличия иде</w:t>
      </w:r>
      <w:r w:rsidRPr="00DC02F7">
        <w:rPr>
          <w:szCs w:val="30"/>
        </w:rPr>
        <w:t>о</w:t>
      </w:r>
      <w:r w:rsidRPr="00DC02F7">
        <w:rPr>
          <w:szCs w:val="30"/>
        </w:rPr>
        <w:t>логии УСТ (утверждения и сохранения Трезвости) от «профилактики употребления», «борьбы с…», «борьбы за…» и т.д. А вернее, для п</w:t>
      </w:r>
      <w:r w:rsidRPr="00DC02F7">
        <w:rPr>
          <w:szCs w:val="30"/>
        </w:rPr>
        <w:t>о</w:t>
      </w:r>
      <w:r w:rsidRPr="00DC02F7">
        <w:rPr>
          <w:szCs w:val="30"/>
        </w:rPr>
        <w:t>каза правильности направления утверждения и сохранения Трезвости.</w:t>
      </w:r>
    </w:p>
    <w:p w:rsidR="005837DE" w:rsidRPr="00DC02F7" w:rsidRDefault="005837DE" w:rsidP="005837DE">
      <w:pPr>
        <w:pStyle w:val="aa"/>
        <w:rPr>
          <w:szCs w:val="30"/>
        </w:rPr>
      </w:pPr>
      <w:r w:rsidRPr="00DC02F7">
        <w:rPr>
          <w:b/>
          <w:szCs w:val="30"/>
        </w:rPr>
        <w:t>Выводы</w:t>
      </w:r>
      <w:r w:rsidRPr="00DC02F7">
        <w:rPr>
          <w:szCs w:val="30"/>
        </w:rPr>
        <w:t>. Великими ценностями являются для человека жизнь, здоровье, Трезвость. Но есть вещества, которые по отношению к этим ценностям являются ядами, так они и должны называться. По отн</w:t>
      </w:r>
      <w:r w:rsidRPr="00DC02F7">
        <w:rPr>
          <w:szCs w:val="30"/>
        </w:rPr>
        <w:t>о</w:t>
      </w:r>
      <w:r w:rsidRPr="00DC02F7">
        <w:rPr>
          <w:szCs w:val="30"/>
        </w:rPr>
        <w:t>шению к ядам, посредством которых отнимается Трезвость, примен</w:t>
      </w:r>
      <w:r w:rsidRPr="00DC02F7">
        <w:rPr>
          <w:szCs w:val="30"/>
        </w:rPr>
        <w:t>я</w:t>
      </w:r>
      <w:r w:rsidRPr="00DC02F7">
        <w:rPr>
          <w:szCs w:val="30"/>
        </w:rPr>
        <w:t>ется термин «интоксиканты».</w:t>
      </w:r>
    </w:p>
    <w:p w:rsidR="005837DE" w:rsidRPr="00DC02F7" w:rsidRDefault="005837DE" w:rsidP="005837DE">
      <w:pPr>
        <w:pStyle w:val="aa"/>
        <w:jc w:val="center"/>
        <w:rPr>
          <w:b/>
          <w:szCs w:val="30"/>
        </w:rPr>
      </w:pPr>
    </w:p>
    <w:p w:rsidR="005837DE" w:rsidRPr="004A3AE0" w:rsidRDefault="005837DE" w:rsidP="005837DE">
      <w:pPr>
        <w:pStyle w:val="aa"/>
        <w:jc w:val="center"/>
        <w:rPr>
          <w:sz w:val="26"/>
          <w:szCs w:val="26"/>
        </w:rPr>
      </w:pPr>
      <w:r w:rsidRPr="004A3AE0">
        <w:rPr>
          <w:b/>
          <w:sz w:val="26"/>
          <w:szCs w:val="26"/>
        </w:rPr>
        <w:t>Список литературы</w:t>
      </w:r>
    </w:p>
    <w:p w:rsidR="005837DE" w:rsidRPr="00DC02F7" w:rsidRDefault="005837DE" w:rsidP="005837DE">
      <w:pPr>
        <w:pStyle w:val="a5"/>
      </w:pPr>
      <w:r w:rsidRPr="00DC02F7">
        <w:t>1.</w:t>
      </w:r>
      <w:r w:rsidRPr="00DC02F7">
        <w:tab/>
        <w:t>Бережной Р.В. Судебно-медицинская экспертиза отравлений техн</w:t>
      </w:r>
      <w:r w:rsidRPr="00DC02F7">
        <w:t>и</w:t>
      </w:r>
      <w:r w:rsidRPr="00DC02F7">
        <w:t>ческими жидкостями / Р.В. Бережной. – М.: Медицина, 1977. – 208 с.</w:t>
      </w:r>
    </w:p>
    <w:p w:rsidR="005837DE" w:rsidRPr="00DC02F7" w:rsidRDefault="005837DE" w:rsidP="005837DE">
      <w:pPr>
        <w:pStyle w:val="a5"/>
      </w:pPr>
      <w:r w:rsidRPr="00DC02F7">
        <w:t>2.</w:t>
      </w:r>
      <w:r w:rsidRPr="00DC02F7">
        <w:tab/>
        <w:t>Попов Л.Е. Алкоголь и человек / Л.Е. Попов. – Томск, 2015. – 82 с.</w:t>
      </w:r>
    </w:p>
    <w:p w:rsidR="005837DE" w:rsidRPr="00DC02F7" w:rsidRDefault="005837DE" w:rsidP="005837DE">
      <w:pPr>
        <w:pStyle w:val="a5"/>
      </w:pPr>
      <w:r w:rsidRPr="00DC02F7">
        <w:t>3.</w:t>
      </w:r>
      <w:r w:rsidRPr="00DC02F7">
        <w:tab/>
        <w:t>Уроки 1985 года – 20 лет спустя // Трезвая Россия. – №12. – 2005. – С. 8-9.</w:t>
      </w:r>
    </w:p>
    <w:p w:rsidR="005837DE" w:rsidRPr="00DC02F7" w:rsidRDefault="005837DE" w:rsidP="005837DE">
      <w:pPr>
        <w:pStyle w:val="a5"/>
      </w:pPr>
      <w:r w:rsidRPr="00DC02F7">
        <w:t>4.</w:t>
      </w:r>
      <w:r w:rsidRPr="00DC02F7">
        <w:tab/>
        <w:t>Распопов Р.В. Программирование на самоотравление интоксика</w:t>
      </w:r>
      <w:r w:rsidRPr="00DC02F7">
        <w:t>н</w:t>
      </w:r>
      <w:r w:rsidRPr="00DC02F7">
        <w:t xml:space="preserve">тами в популярных кинофильмах СССР / Р.В. Распопов, А.Т. </w:t>
      </w:r>
      <w:proofErr w:type="spellStart"/>
      <w:r w:rsidRPr="00DC02F7">
        <w:t>Каликаева</w:t>
      </w:r>
      <w:proofErr w:type="spellEnd"/>
      <w:r w:rsidRPr="00DC02F7">
        <w:t xml:space="preserve"> // Здор</w:t>
      </w:r>
      <w:r w:rsidRPr="00DC02F7">
        <w:t>о</w:t>
      </w:r>
      <w:r w:rsidRPr="00DC02F7">
        <w:t>вый образ жизни российской молодёжи : материалы Международной научно-практической конференции, посвященной 5-летию программы утверждения и сохранения Трезвости в России «Трезвость – воля народа!». – Тюмень: ТюмГ</w:t>
      </w:r>
      <w:r w:rsidRPr="00DC02F7">
        <w:t>Н</w:t>
      </w:r>
      <w:r w:rsidRPr="00DC02F7">
        <w:t>ГУ, 2014. – С. 52-57.</w:t>
      </w:r>
    </w:p>
    <w:p w:rsidR="005837DE" w:rsidRPr="00DC02F7" w:rsidRDefault="005837DE" w:rsidP="005837DE">
      <w:pPr>
        <w:pStyle w:val="a5"/>
      </w:pPr>
      <w:r w:rsidRPr="00DC02F7">
        <w:t>5.</w:t>
      </w:r>
      <w:r w:rsidRPr="00DC02F7">
        <w:tab/>
        <w:t>Зверев А.А. Яд должен называться ядом / А.А. Зверев, Г.И. Триф</w:t>
      </w:r>
      <w:r w:rsidRPr="00DC02F7">
        <w:t>о</w:t>
      </w:r>
      <w:r w:rsidRPr="00DC02F7">
        <w:t>нова // Трезвая Россия. – №18. – 2006. – С. 15-16.</w:t>
      </w:r>
    </w:p>
    <w:p w:rsidR="005837DE" w:rsidRPr="00DC02F7" w:rsidRDefault="005837DE" w:rsidP="005837DE">
      <w:pPr>
        <w:pStyle w:val="a5"/>
      </w:pPr>
      <w:r w:rsidRPr="00DC02F7">
        <w:t>6.</w:t>
      </w:r>
      <w:r w:rsidRPr="00DC02F7">
        <w:tab/>
        <w:t>Основа здоровья нации – трезвое мировоззрение : обучающая пр</w:t>
      </w:r>
      <w:r w:rsidRPr="00DC02F7">
        <w:t>о</w:t>
      </w:r>
      <w:r w:rsidRPr="00DC02F7">
        <w:t>грамма по здоровьесбережению и навыкам здорового образа жизни / Е.В. Бог</w:t>
      </w:r>
      <w:r w:rsidRPr="00DC02F7">
        <w:t>о</w:t>
      </w:r>
      <w:r w:rsidRPr="00DC02F7">
        <w:t>словская [и др.]. – Тюмень: ТюмГНГУ, 2011. – 222 с.</w:t>
      </w:r>
    </w:p>
    <w:p w:rsidR="005837DE" w:rsidRPr="00DC02F7" w:rsidRDefault="005837DE" w:rsidP="005837DE">
      <w:pPr>
        <w:pStyle w:val="a5"/>
      </w:pPr>
      <w:r w:rsidRPr="00DC02F7">
        <w:t>7.</w:t>
      </w:r>
      <w:r w:rsidRPr="00DC02F7">
        <w:tab/>
        <w:t>О государственном регулировании производства и оборота этилов</w:t>
      </w:r>
      <w:r w:rsidRPr="00DC02F7">
        <w:t>о</w:t>
      </w:r>
      <w:r w:rsidRPr="00DC02F7">
        <w:t>го спирта, алкогольной и спиртосодержащей продукции и об ограничении п</w:t>
      </w:r>
      <w:r w:rsidRPr="00DC02F7">
        <w:t>о</w:t>
      </w:r>
      <w:r w:rsidRPr="00DC02F7">
        <w:t>требления (распития) алкогольной продукции [Электронный ресурс] : Федерал</w:t>
      </w:r>
      <w:r w:rsidRPr="00DC02F7">
        <w:t>ь</w:t>
      </w:r>
      <w:r w:rsidRPr="00DC02F7">
        <w:t>ный закон РФ от 22.11.1995 г. №171-ФЗ // Справ.-правовая система «</w:t>
      </w:r>
      <w:proofErr w:type="spellStart"/>
      <w:r w:rsidRPr="00DC02F7">
        <w:t>Консул</w:t>
      </w:r>
      <w:r w:rsidRPr="00DC02F7">
        <w:t>ь</w:t>
      </w:r>
      <w:r w:rsidRPr="00DC02F7">
        <w:t>тантПлюс</w:t>
      </w:r>
      <w:proofErr w:type="spellEnd"/>
      <w:r w:rsidRPr="00DC02F7">
        <w:t>».</w:t>
      </w:r>
    </w:p>
    <w:p w:rsidR="005837DE" w:rsidRPr="00DC02F7" w:rsidRDefault="005837DE" w:rsidP="005837DE">
      <w:pPr>
        <w:pStyle w:val="a5"/>
      </w:pPr>
      <w:r w:rsidRPr="00DC02F7">
        <w:t>8.</w:t>
      </w:r>
      <w:r w:rsidRPr="00DC02F7">
        <w:tab/>
        <w:t>Перечень веществ, продуктов, производственных процессов, быт</w:t>
      </w:r>
      <w:r w:rsidRPr="00DC02F7">
        <w:t>о</w:t>
      </w:r>
      <w:r w:rsidRPr="00DC02F7">
        <w:t>вых и природных факторов, канцерогенных для человека (утв. постановлением Глав. гос. сан. врача РФ от 23.12.1998 г. №32) [Электронный ресурс] : Гигиен</w:t>
      </w:r>
      <w:r w:rsidRPr="00DC02F7">
        <w:t>и</w:t>
      </w:r>
      <w:r w:rsidRPr="00DC02F7">
        <w:t>ческие нормативы ГН 1.1.725-98. – URL: http://www.tehbez.ru/Docum/DocumShow_DocumID_581.html (дата обращения: 22.09.2014).</w:t>
      </w:r>
    </w:p>
    <w:p w:rsidR="005837DE" w:rsidRPr="00DC02F7" w:rsidRDefault="005837DE" w:rsidP="005837DE">
      <w:pPr>
        <w:contextualSpacing/>
      </w:pPr>
    </w:p>
    <w:p w:rsidR="005837DE" w:rsidRPr="00700F10" w:rsidRDefault="005837DE" w:rsidP="00700F10">
      <w:pPr>
        <w:pStyle w:val="af3"/>
        <w:rPr>
          <w:b/>
        </w:rPr>
      </w:pPr>
      <w:r w:rsidRPr="00700F10">
        <w:rPr>
          <w:b/>
        </w:rPr>
        <w:t>Сведения об авторе</w:t>
      </w:r>
    </w:p>
    <w:p w:rsidR="005837DE" w:rsidRPr="00700F10" w:rsidRDefault="005837DE" w:rsidP="00700F10">
      <w:pPr>
        <w:pStyle w:val="af3"/>
      </w:pPr>
      <w:r w:rsidRPr="00700F10">
        <w:rPr>
          <w:b/>
        </w:rPr>
        <w:t xml:space="preserve">Огородникова Ирина </w:t>
      </w:r>
      <w:proofErr w:type="spellStart"/>
      <w:r w:rsidRPr="00700F10">
        <w:rPr>
          <w:b/>
        </w:rPr>
        <w:t>Палладьевна</w:t>
      </w:r>
      <w:proofErr w:type="spellEnd"/>
      <w:r w:rsidRPr="00700F10">
        <w:t>, член Тюменской городской общ</w:t>
      </w:r>
      <w:r w:rsidRPr="00700F10">
        <w:t>е</w:t>
      </w:r>
      <w:r w:rsidRPr="00700F10">
        <w:t xml:space="preserve">ственной организации утверждения и сохранения Трезвости «Трезвая Тюмень», педагог дополнительного образования, МАОУ ДОД ЦДТ «Алёнушка», </w:t>
      </w:r>
      <w:hyperlink r:id="rId35" w:history="1">
        <w:r w:rsidRPr="00700F10">
          <w:rPr>
            <w:rStyle w:val="af"/>
            <w:color w:val="auto"/>
            <w:u w:val="none"/>
          </w:rPr>
          <w:t>vitogo@bk.ru</w:t>
        </w:r>
      </w:hyperlink>
      <w:r w:rsidRPr="00700F10">
        <w:t>, тел. 8-3452-39-24-07.</w:t>
      </w:r>
    </w:p>
    <w:p w:rsidR="005837DE" w:rsidRPr="00DC02F7" w:rsidRDefault="005837DE" w:rsidP="005837DE"/>
    <w:p w:rsidR="005837DE" w:rsidRPr="00DC02F7" w:rsidRDefault="005837DE" w:rsidP="005837DE"/>
    <w:p w:rsidR="009311F3" w:rsidRPr="00DC02F7" w:rsidRDefault="009311F3" w:rsidP="009311F3">
      <w:pPr>
        <w:pStyle w:val="af2"/>
        <w:rPr>
          <w:rFonts w:eastAsiaTheme="minorHAnsi"/>
        </w:rPr>
      </w:pPr>
      <w:r w:rsidRPr="00DC02F7">
        <w:t>УДК 32.019.51</w:t>
      </w:r>
    </w:p>
    <w:p w:rsidR="009311F3" w:rsidRPr="00DC02F7" w:rsidRDefault="009311F3" w:rsidP="009311F3">
      <w:pPr>
        <w:pStyle w:val="af1"/>
      </w:pPr>
      <w:r w:rsidRPr="00DC02F7">
        <w:t>Трифонова Г.И.</w:t>
      </w:r>
    </w:p>
    <w:p w:rsidR="009311F3" w:rsidRPr="00DC02F7" w:rsidRDefault="009311F3" w:rsidP="009311F3">
      <w:pPr>
        <w:pStyle w:val="1"/>
      </w:pPr>
      <w:bookmarkStart w:id="21" w:name="_Toc453330289"/>
      <w:r w:rsidRPr="00DC02F7">
        <w:rPr>
          <w:i/>
          <w:color w:val="FFFFFF" w:themeColor="background1"/>
          <w:sz w:val="2"/>
        </w:rPr>
        <w:t>Трифонова Г.И.</w:t>
      </w:r>
      <w:r w:rsidRPr="00DC02F7">
        <w:rPr>
          <w:i/>
          <w:color w:val="FFFFFF" w:themeColor="background1"/>
          <w:sz w:val="2"/>
        </w:rPr>
        <w:br/>
      </w:r>
      <w:r w:rsidRPr="00DC02F7">
        <w:t>Социальная реклама Трезвости:</w:t>
      </w:r>
      <w:r w:rsidRPr="00DC02F7">
        <w:br/>
        <w:t>законодательные механизмы поддержки</w:t>
      </w:r>
      <w:bookmarkEnd w:id="21"/>
    </w:p>
    <w:p w:rsidR="009311F3" w:rsidRPr="00DC02F7" w:rsidRDefault="009311F3" w:rsidP="009311F3">
      <w:pPr>
        <w:pStyle w:val="af0"/>
      </w:pPr>
      <w:r w:rsidRPr="00DC02F7">
        <w:t>В статье рассмотрены возможности по размещению социал</w:t>
      </w:r>
      <w:r w:rsidRPr="00DC02F7">
        <w:t>ь</w:t>
      </w:r>
      <w:r w:rsidRPr="00DC02F7">
        <w:t>ной рекламы, закрепленные в действующем законодательстве о с</w:t>
      </w:r>
      <w:r w:rsidRPr="00DC02F7">
        <w:t>о</w:t>
      </w:r>
      <w:r w:rsidRPr="00DC02F7">
        <w:t>циально ориентированных некоммерческих организациях. Предл</w:t>
      </w:r>
      <w:r w:rsidRPr="00DC02F7">
        <w:t>о</w:t>
      </w:r>
      <w:r w:rsidRPr="00DC02F7">
        <w:t>женные алгоритмы действий рекомендуются для применения как общественными организациями утверждения и сохранения Трезв</w:t>
      </w:r>
      <w:r w:rsidRPr="00DC02F7">
        <w:t>о</w:t>
      </w:r>
      <w:r w:rsidRPr="00DC02F7">
        <w:t>сти, так и любыми социально ориентированными некоммерческими организациями.</w:t>
      </w:r>
    </w:p>
    <w:p w:rsidR="009311F3" w:rsidRPr="00DC02F7" w:rsidRDefault="009311F3" w:rsidP="009311F3">
      <w:pPr>
        <w:pStyle w:val="af0"/>
      </w:pPr>
      <w:r w:rsidRPr="00DC02F7">
        <w:t>Ключевые слова: Трезвость, социальная реклама, законодател</w:t>
      </w:r>
      <w:r w:rsidRPr="00DC02F7">
        <w:t>ь</w:t>
      </w:r>
      <w:r w:rsidRPr="00DC02F7">
        <w:t>ство, органы власти, поддержка СОНКО.</w:t>
      </w:r>
    </w:p>
    <w:p w:rsidR="009311F3" w:rsidRPr="00DC02F7" w:rsidRDefault="009311F3" w:rsidP="009311F3">
      <w:pPr>
        <w:ind w:firstLine="708"/>
      </w:pPr>
      <w:r w:rsidRPr="00DC02F7">
        <w:t>Социальная реклама – это информация, распространенная л</w:t>
      </w:r>
      <w:r w:rsidRPr="00DC02F7">
        <w:t>ю</w:t>
      </w:r>
      <w:r w:rsidRPr="00DC02F7">
        <w:t>бым способом, в любой форме и с использованием любых средств, адресованная неопределенному кругу лиц и направленная на дост</w:t>
      </w:r>
      <w:r w:rsidRPr="00DC02F7">
        <w:t>и</w:t>
      </w:r>
      <w:r w:rsidRPr="00DC02F7">
        <w:t>жение благотворительных и иных общественно-полезных целей, а также обеспечение интересов государства.</w:t>
      </w:r>
    </w:p>
    <w:p w:rsidR="009311F3" w:rsidRPr="00DC02F7" w:rsidRDefault="009311F3" w:rsidP="009311F3">
      <w:pPr>
        <w:ind w:firstLine="708"/>
      </w:pPr>
      <w:r w:rsidRPr="00DC02F7">
        <w:t>Любая реклама, как и социальная, работает по Федеральному закону №38 «О рекламе» от 13.03.2006 г. Последние изменения (р</w:t>
      </w:r>
      <w:r w:rsidRPr="00DC02F7">
        <w:t>е</w:t>
      </w:r>
      <w:r w:rsidRPr="00DC02F7">
        <w:t>дакция) в законе произошли 08.03.2015 года [1].</w:t>
      </w:r>
    </w:p>
    <w:p w:rsidR="009311F3" w:rsidRPr="00DC02F7" w:rsidRDefault="009311F3" w:rsidP="009311F3">
      <w:pPr>
        <w:ind w:firstLine="708"/>
      </w:pPr>
      <w:r w:rsidRPr="00DC02F7">
        <w:t>Рекламодателями социальной рекламы могут выступать физич</w:t>
      </w:r>
      <w:r w:rsidRPr="00DC02F7">
        <w:t>е</w:t>
      </w:r>
      <w:r w:rsidRPr="00DC02F7">
        <w:t>ские лица, юридические лица, органы государственной власти, иные государственные органы и органы местного самоуправления, а также муниципальные органы, которые не входят в структуру органов мес</w:t>
      </w:r>
      <w:r w:rsidRPr="00DC02F7">
        <w:t>т</w:t>
      </w:r>
      <w:r w:rsidRPr="00DC02F7">
        <w:t>ного самоуправления.</w:t>
      </w:r>
    </w:p>
    <w:p w:rsidR="009311F3" w:rsidRPr="00DC02F7" w:rsidRDefault="009311F3" w:rsidP="009311F3">
      <w:pPr>
        <w:ind w:firstLine="708"/>
      </w:pPr>
      <w:r w:rsidRPr="00DC02F7">
        <w:t>Органы государственной власти, иные государственные органы и органы местного самоуправления, а также муниципальные органы, которые не входят в структуру органов местного самоуправления имеют право осуществлять закупки работ, услуг на производство и распространение социальной рекламы в соответствии с законодател</w:t>
      </w:r>
      <w:r w:rsidRPr="00DC02F7">
        <w:t>ь</w:t>
      </w:r>
      <w:r w:rsidRPr="00DC02F7">
        <w:t>ством РФ о контрактной системе в сфере закупок товаров, работ, услуг для обеспечения государственных и муниципальных нужд.</w:t>
      </w:r>
    </w:p>
    <w:p w:rsidR="009311F3" w:rsidRPr="00DC02F7" w:rsidRDefault="009311F3" w:rsidP="009311F3">
      <w:pPr>
        <w:ind w:firstLine="708"/>
      </w:pPr>
      <w:r w:rsidRPr="00DC02F7">
        <w:t>Размещение социальной рекламы на рекламных конструкциях на территории населенного пункта для муниципальных нужд опред</w:t>
      </w:r>
      <w:r w:rsidRPr="00DC02F7">
        <w:t>е</w:t>
      </w:r>
      <w:r w:rsidRPr="00DC02F7">
        <w:t>лено Положением о порядке установки и эксплуатации рекламных конструкций на территории этого населенного пункта и осуществл</w:t>
      </w:r>
      <w:r w:rsidRPr="00DC02F7">
        <w:t>я</w:t>
      </w:r>
      <w:r w:rsidRPr="00DC02F7">
        <w:t xml:space="preserve">ется </w:t>
      </w:r>
      <w:r w:rsidRPr="00DC02F7">
        <w:rPr>
          <w:i/>
        </w:rPr>
        <w:t>с учетом заявленных предложений городской Думы, органов А</w:t>
      </w:r>
      <w:r w:rsidRPr="00DC02F7">
        <w:rPr>
          <w:i/>
        </w:rPr>
        <w:t>д</w:t>
      </w:r>
      <w:r w:rsidRPr="00DC02F7">
        <w:rPr>
          <w:i/>
        </w:rPr>
        <w:t>министрации населенного пункта и муниципальных учреждений за счет бюджетных ассигнований</w:t>
      </w:r>
      <w:r w:rsidRPr="00DC02F7">
        <w:t xml:space="preserve"> в соответствии с законодательством РФ на основании</w:t>
      </w:r>
      <w:r w:rsidRPr="00DC02F7">
        <w:rPr>
          <w:b/>
        </w:rPr>
        <w:t xml:space="preserve"> ежегодного Плана социальной рекламы</w:t>
      </w:r>
      <w:r w:rsidRPr="00DC02F7">
        <w:t>, утве</w:t>
      </w:r>
      <w:r w:rsidRPr="00DC02F7">
        <w:t>р</w:t>
      </w:r>
      <w:r w:rsidRPr="00DC02F7">
        <w:t>жденного руководителем уполномоченного органа.</w:t>
      </w:r>
    </w:p>
    <w:p w:rsidR="009311F3" w:rsidRPr="00DC02F7" w:rsidRDefault="009311F3" w:rsidP="009311F3">
      <w:pPr>
        <w:ind w:firstLine="708"/>
      </w:pPr>
      <w:r w:rsidRPr="00DC02F7">
        <w:t>По Положению о порядке установки и эксплуатации рекламных конструкций на территории города Тюмени [2], размещение социал</w:t>
      </w:r>
      <w:r w:rsidRPr="00DC02F7">
        <w:t>ь</w:t>
      </w:r>
      <w:r w:rsidRPr="00DC02F7">
        <w:t>ной рекламы без включения в ежегодный План социальной рекламы города невозможно. Кроме того, общественные (некоммерческие) о</w:t>
      </w:r>
      <w:r w:rsidRPr="00DC02F7">
        <w:t>р</w:t>
      </w:r>
      <w:r w:rsidRPr="00DC02F7">
        <w:t>ганизации не могут подавать предложения в ежегодный план напр</w:t>
      </w:r>
      <w:r w:rsidRPr="00DC02F7">
        <w:t>я</w:t>
      </w:r>
      <w:r w:rsidRPr="00DC02F7">
        <w:t>мую. Поэтому для размещения социальной рекламы Трезвости нео</w:t>
      </w:r>
      <w:r w:rsidRPr="00DC02F7">
        <w:t>б</w:t>
      </w:r>
      <w:r w:rsidRPr="00DC02F7">
        <w:t>ходимо письменно обратиться в учреждения, перечисленные в Пол</w:t>
      </w:r>
      <w:r w:rsidRPr="00DC02F7">
        <w:t>о</w:t>
      </w:r>
      <w:r w:rsidRPr="00DC02F7">
        <w:t>жении (городскую Думу, органы Администрации населенного пункта или муниципальные учреждения), чтобы заявка на включение в еж</w:t>
      </w:r>
      <w:r w:rsidRPr="00DC02F7">
        <w:t>е</w:t>
      </w:r>
      <w:r w:rsidRPr="00DC02F7">
        <w:t>годный План социальной рекламы исходила от данных учреждений. К письму необходимо приложить макеты социальной рекламы, жел</w:t>
      </w:r>
      <w:r w:rsidRPr="00DC02F7">
        <w:t>а</w:t>
      </w:r>
      <w:r w:rsidRPr="00DC02F7">
        <w:t>тельно в электронном виде в максимально возможном качестве (в</w:t>
      </w:r>
      <w:r w:rsidRPr="00DC02F7">
        <w:t>ы</w:t>
      </w:r>
      <w:r w:rsidRPr="00DC02F7">
        <w:t>сокого разрешения).</w:t>
      </w:r>
    </w:p>
    <w:p w:rsidR="009311F3" w:rsidRPr="00DC02F7" w:rsidRDefault="009311F3" w:rsidP="009311F3">
      <w:pPr>
        <w:ind w:firstLine="708"/>
      </w:pPr>
      <w:r w:rsidRPr="00DC02F7">
        <w:t>Другой вариант размещения социальной рекламы – от социал</w:t>
      </w:r>
      <w:r w:rsidRPr="00DC02F7">
        <w:t>ь</w:t>
      </w:r>
      <w:r w:rsidRPr="00DC02F7">
        <w:t>но ориентированных некоммерческих организаций.</w:t>
      </w:r>
    </w:p>
    <w:p w:rsidR="009311F3" w:rsidRPr="00DC02F7" w:rsidRDefault="009311F3" w:rsidP="009311F3">
      <w:pPr>
        <w:ind w:firstLine="708"/>
      </w:pPr>
      <w:r w:rsidRPr="00DC02F7">
        <w:t>В соответствии с п.3. ст.10 ФЗ «О рекламе» заключение догов</w:t>
      </w:r>
      <w:r w:rsidRPr="00DC02F7">
        <w:t>о</w:t>
      </w:r>
      <w:r w:rsidRPr="00DC02F7">
        <w:t xml:space="preserve">ра на </w:t>
      </w:r>
      <w:r w:rsidRPr="00DC02F7">
        <w:rPr>
          <w:i/>
        </w:rPr>
        <w:t xml:space="preserve">распространение социальной рекламы является обязательным для </w:t>
      </w:r>
      <w:proofErr w:type="spellStart"/>
      <w:r w:rsidRPr="00DC02F7">
        <w:rPr>
          <w:i/>
        </w:rPr>
        <w:t>рекламораспространителя</w:t>
      </w:r>
      <w:proofErr w:type="spellEnd"/>
      <w:r w:rsidRPr="00DC02F7">
        <w:rPr>
          <w:i/>
        </w:rPr>
        <w:t xml:space="preserve"> в пределах 5% годового объема ра</w:t>
      </w:r>
      <w:r w:rsidRPr="00DC02F7">
        <w:rPr>
          <w:i/>
        </w:rPr>
        <w:t>с</w:t>
      </w:r>
      <w:r w:rsidRPr="00DC02F7">
        <w:rPr>
          <w:i/>
        </w:rPr>
        <w:t>пространяемой им рекламы</w:t>
      </w:r>
      <w:r w:rsidRPr="00DC02F7">
        <w:t xml:space="preserve"> (в том числе общего времени рекламы, распространяемой в теле- и радиопрограммах, общей рекламной площади печатного издания, общей рекламной площади рекламных конструкций). Заключение такого договора осуществляется в поря</w:t>
      </w:r>
      <w:r w:rsidRPr="00DC02F7">
        <w:t>д</w:t>
      </w:r>
      <w:r w:rsidRPr="00DC02F7">
        <w:t>ке, установленным Гражданским кодексом РФ.</w:t>
      </w:r>
    </w:p>
    <w:p w:rsidR="009311F3" w:rsidRPr="00DC02F7" w:rsidRDefault="009311F3" w:rsidP="009311F3">
      <w:pPr>
        <w:ind w:firstLine="708"/>
      </w:pPr>
      <w:r w:rsidRPr="00DC02F7">
        <w:t>Чтобы установить рекламе статус социальной рекламы, необх</w:t>
      </w:r>
      <w:r w:rsidRPr="00DC02F7">
        <w:t>о</w:t>
      </w:r>
      <w:r w:rsidRPr="00DC02F7">
        <w:t xml:space="preserve">димо </w:t>
      </w:r>
      <w:r w:rsidRPr="00DC02F7">
        <w:rPr>
          <w:i/>
        </w:rPr>
        <w:t>получить экспертное заключение антимонопольного органа</w:t>
      </w:r>
      <w:r w:rsidRPr="00DC02F7">
        <w:t>.</w:t>
      </w:r>
    </w:p>
    <w:p w:rsidR="009311F3" w:rsidRPr="00DC02F7" w:rsidRDefault="009311F3" w:rsidP="009311F3">
      <w:pPr>
        <w:ind w:firstLine="708"/>
      </w:pPr>
      <w:r w:rsidRPr="00DC02F7">
        <w:t>В социальной рекламе не допускается упоминание о конкретных марках товаров, товарных знаках, знаках обслуживания и об иных средствах их индивидуализации, о физических и юридических лицах (п.4.ст.10), за некоторыми исключениями.</w:t>
      </w:r>
    </w:p>
    <w:p w:rsidR="009311F3" w:rsidRPr="00DC02F7" w:rsidRDefault="009311F3" w:rsidP="009311F3">
      <w:pPr>
        <w:ind w:firstLine="708"/>
      </w:pPr>
      <w:r w:rsidRPr="00DC02F7">
        <w:t>Исключения составляют упоминания об органах государстве</w:t>
      </w:r>
      <w:r w:rsidRPr="00DC02F7">
        <w:t>н</w:t>
      </w:r>
      <w:r w:rsidRPr="00DC02F7">
        <w:t>ной власти, иных государственных органах, органах местного сам</w:t>
      </w:r>
      <w:r w:rsidRPr="00DC02F7">
        <w:t>о</w:t>
      </w:r>
      <w:r w:rsidRPr="00DC02F7">
        <w:t>управления, о муниципальных органах, которые не входят в структ</w:t>
      </w:r>
      <w:r w:rsidRPr="00DC02F7">
        <w:t>у</w:t>
      </w:r>
      <w:r w:rsidRPr="00DC02F7">
        <w:t xml:space="preserve">ру органов местного самоуправления, о спонсорах, о </w:t>
      </w:r>
      <w:r w:rsidRPr="00DC02F7">
        <w:rPr>
          <w:b/>
        </w:rPr>
        <w:t>социально ор</w:t>
      </w:r>
      <w:r w:rsidRPr="00DC02F7">
        <w:rPr>
          <w:b/>
        </w:rPr>
        <w:t>и</w:t>
      </w:r>
      <w:r w:rsidRPr="00DC02F7">
        <w:rPr>
          <w:b/>
        </w:rPr>
        <w:t>ентированных некоммерческих организациях</w:t>
      </w:r>
      <w:r w:rsidRPr="00DC02F7">
        <w:t>, а также о физич</w:t>
      </w:r>
      <w:r w:rsidRPr="00DC02F7">
        <w:t>е</w:t>
      </w:r>
      <w:r w:rsidRPr="00DC02F7">
        <w:t>ских лицах, оказавшихся в трудной жизненной ситуации или нужд</w:t>
      </w:r>
      <w:r w:rsidRPr="00DC02F7">
        <w:t>а</w:t>
      </w:r>
      <w:r w:rsidRPr="00DC02F7">
        <w:t>ющихся в лечении, в целях оказания им благотворительной помощи.</w:t>
      </w:r>
    </w:p>
    <w:p w:rsidR="009311F3" w:rsidRPr="00DC02F7" w:rsidRDefault="009311F3" w:rsidP="009311F3">
      <w:pPr>
        <w:ind w:firstLine="708"/>
      </w:pPr>
      <w:r w:rsidRPr="00DC02F7">
        <w:t>В социальной рекламе допускается упоминание о социально ориентированных некоммерческих организациях, в случаях, если с</w:t>
      </w:r>
      <w:r w:rsidRPr="00DC02F7">
        <w:t>о</w:t>
      </w:r>
      <w:r w:rsidRPr="00DC02F7">
        <w:t>держание этой рекламы непосредственно связано с информацией о деятельности таких некоммерческих организаций, направленной на достижение благотворительных или иных общественно полезных ц</w:t>
      </w:r>
      <w:r w:rsidRPr="00DC02F7">
        <w:t>е</w:t>
      </w:r>
      <w:r w:rsidRPr="00DC02F7">
        <w:t>лей (п.5 ст.10 введен ФЗ от 03.06.2011 №115-ФЗ).</w:t>
      </w:r>
    </w:p>
    <w:p w:rsidR="009311F3" w:rsidRPr="00DC02F7" w:rsidRDefault="009311F3" w:rsidP="009311F3">
      <w:pPr>
        <w:ind w:firstLine="708"/>
      </w:pPr>
      <w:r w:rsidRPr="00DC02F7">
        <w:t>Согласно ФЗ от 05.04.2010 г. №40 «О внесении изменений в о</w:t>
      </w:r>
      <w:r w:rsidRPr="00DC02F7">
        <w:t>т</w:t>
      </w:r>
      <w:r w:rsidRPr="00DC02F7">
        <w:t>дельные законодательные акты РФ по вопросу поддержки социально ориентированных некоммерческих организаций», некоммерческая о</w:t>
      </w:r>
      <w:r w:rsidRPr="00DC02F7">
        <w:t>р</w:t>
      </w:r>
      <w:r w:rsidRPr="00DC02F7">
        <w:t>ганизация, которая ведет деятельность, направленную на решение с</w:t>
      </w:r>
      <w:r w:rsidRPr="00DC02F7">
        <w:t>о</w:t>
      </w:r>
      <w:r w:rsidRPr="00DC02F7">
        <w:t>циальных проблем, развитие гражданского общества в России, а та</w:t>
      </w:r>
      <w:r w:rsidRPr="00DC02F7">
        <w:t>к</w:t>
      </w:r>
      <w:r w:rsidRPr="00DC02F7">
        <w:t xml:space="preserve">же предусмотренную ст.31.1 Закона о некоммерческих организациях, </w:t>
      </w:r>
      <w:r w:rsidRPr="00DC02F7">
        <w:rPr>
          <w:b/>
        </w:rPr>
        <w:t>является социально ориентированной некоммерческой организ</w:t>
      </w:r>
      <w:r w:rsidRPr="00DC02F7">
        <w:rPr>
          <w:b/>
        </w:rPr>
        <w:t>а</w:t>
      </w:r>
      <w:r w:rsidRPr="00DC02F7">
        <w:rPr>
          <w:b/>
        </w:rPr>
        <w:t>цией</w:t>
      </w:r>
      <w:r w:rsidRPr="00DC02F7">
        <w:t xml:space="preserve"> [3; 4]. Одним из видов деятельности такой организации является пропаганда здорового образа жизни.</w:t>
      </w:r>
    </w:p>
    <w:p w:rsidR="009311F3" w:rsidRPr="00DC02F7" w:rsidRDefault="009311F3" w:rsidP="009311F3">
      <w:pPr>
        <w:ind w:firstLine="708"/>
      </w:pPr>
      <w:r w:rsidRPr="00DC02F7">
        <w:t>В современном законодательстве заложены механизмы госуда</w:t>
      </w:r>
      <w:r w:rsidRPr="00DC02F7">
        <w:t>р</w:t>
      </w:r>
      <w:r w:rsidRPr="00DC02F7">
        <w:t>ственной поддержки таких организаций – финансовой, имуществе</w:t>
      </w:r>
      <w:r w:rsidRPr="00DC02F7">
        <w:t>н</w:t>
      </w:r>
      <w:r w:rsidRPr="00DC02F7">
        <w:t>ной и информационной [5].</w:t>
      </w:r>
    </w:p>
    <w:p w:rsidR="009311F3" w:rsidRPr="00DC02F7" w:rsidRDefault="009311F3" w:rsidP="009311F3">
      <w:pPr>
        <w:ind w:firstLine="708"/>
      </w:pPr>
      <w:r w:rsidRPr="00DC02F7">
        <w:t>Повышение качества социальной рекламы и ее эффективное размещение, включая формирование критериев качества социальной рекламы, а также проведение общественных слушаний об определ</w:t>
      </w:r>
      <w:r w:rsidRPr="00DC02F7">
        <w:t>е</w:t>
      </w:r>
      <w:r w:rsidRPr="00DC02F7">
        <w:t>нии приоритетных и актуальных тем социальной рекламы является одним из важнейших направлений деятельности общественных н</w:t>
      </w:r>
      <w:r w:rsidRPr="00DC02F7">
        <w:t>е</w:t>
      </w:r>
      <w:r w:rsidRPr="00DC02F7">
        <w:t>коммерческих организаций.</w:t>
      </w:r>
    </w:p>
    <w:p w:rsidR="009311F3" w:rsidRPr="00DC02F7" w:rsidRDefault="009311F3" w:rsidP="009311F3">
      <w:pPr>
        <w:ind w:firstLine="708"/>
      </w:pPr>
      <w:r w:rsidRPr="00DC02F7">
        <w:t>Таким образом, на текущий момент существует как минимум три способа размещения социальной рекламы Трезвости с использ</w:t>
      </w:r>
      <w:r w:rsidRPr="00DC02F7">
        <w:t>о</w:t>
      </w:r>
      <w:r w:rsidRPr="00DC02F7">
        <w:t>ванием действующего законодательства:</w:t>
      </w:r>
    </w:p>
    <w:p w:rsidR="009311F3" w:rsidRPr="00DC02F7" w:rsidRDefault="009311F3" w:rsidP="009311F3">
      <w:pPr>
        <w:pStyle w:val="aa"/>
        <w:numPr>
          <w:ilvl w:val="0"/>
          <w:numId w:val="19"/>
        </w:numPr>
        <w:ind w:left="0" w:firstLine="709"/>
        <w:rPr>
          <w:szCs w:val="30"/>
        </w:rPr>
      </w:pPr>
      <w:r w:rsidRPr="00DC02F7">
        <w:rPr>
          <w:szCs w:val="30"/>
        </w:rPr>
        <w:t>Обращение в городскую Думу, органы Администрации населенного пункта или муниципальные учреждения с предложением о сотрудничестве для размещения социальной рекламы от лица да</w:t>
      </w:r>
      <w:r w:rsidRPr="00DC02F7">
        <w:rPr>
          <w:szCs w:val="30"/>
        </w:rPr>
        <w:t>н</w:t>
      </w:r>
      <w:r w:rsidRPr="00DC02F7">
        <w:rPr>
          <w:szCs w:val="30"/>
        </w:rPr>
        <w:t>ных учреждений.</w:t>
      </w:r>
    </w:p>
    <w:p w:rsidR="009311F3" w:rsidRPr="00DC02F7" w:rsidRDefault="009311F3" w:rsidP="009311F3">
      <w:pPr>
        <w:pStyle w:val="aa"/>
        <w:numPr>
          <w:ilvl w:val="0"/>
          <w:numId w:val="19"/>
        </w:numPr>
        <w:ind w:left="0" w:firstLine="709"/>
        <w:rPr>
          <w:szCs w:val="30"/>
        </w:rPr>
      </w:pPr>
      <w:r w:rsidRPr="00DC02F7">
        <w:rPr>
          <w:szCs w:val="30"/>
        </w:rPr>
        <w:t>Получение экспертного заключение антимонопольного о</w:t>
      </w:r>
      <w:r w:rsidRPr="00DC02F7">
        <w:rPr>
          <w:szCs w:val="30"/>
        </w:rPr>
        <w:t>р</w:t>
      </w:r>
      <w:r w:rsidRPr="00DC02F7">
        <w:rPr>
          <w:szCs w:val="30"/>
        </w:rPr>
        <w:t xml:space="preserve">гана для установления рекламе статуса социальной и последующее заключение договора с </w:t>
      </w:r>
      <w:proofErr w:type="spellStart"/>
      <w:r w:rsidRPr="00DC02F7">
        <w:rPr>
          <w:szCs w:val="30"/>
        </w:rPr>
        <w:t>рекламораспространителем</w:t>
      </w:r>
      <w:proofErr w:type="spellEnd"/>
      <w:r w:rsidRPr="00DC02F7">
        <w:rPr>
          <w:szCs w:val="30"/>
        </w:rPr>
        <w:t xml:space="preserve"> на размещение с</w:t>
      </w:r>
      <w:r w:rsidRPr="00DC02F7">
        <w:rPr>
          <w:szCs w:val="30"/>
        </w:rPr>
        <w:t>о</w:t>
      </w:r>
      <w:r w:rsidRPr="00DC02F7">
        <w:rPr>
          <w:szCs w:val="30"/>
        </w:rPr>
        <w:t>циальной рекламы в пределах 5% годового объема распространяемой им рекламы.</w:t>
      </w:r>
    </w:p>
    <w:p w:rsidR="009311F3" w:rsidRPr="00DC02F7" w:rsidRDefault="009311F3" w:rsidP="009311F3">
      <w:pPr>
        <w:pStyle w:val="aa"/>
        <w:numPr>
          <w:ilvl w:val="0"/>
          <w:numId w:val="19"/>
        </w:numPr>
        <w:ind w:left="0" w:firstLine="709"/>
        <w:rPr>
          <w:szCs w:val="30"/>
        </w:rPr>
      </w:pPr>
      <w:r w:rsidRPr="00DC02F7">
        <w:rPr>
          <w:szCs w:val="30"/>
        </w:rPr>
        <w:t>Участие в конкурсах на размещение социальной рекламы, организуемых органами государственной власти, или запрос на ок</w:t>
      </w:r>
      <w:r w:rsidRPr="00DC02F7">
        <w:rPr>
          <w:szCs w:val="30"/>
        </w:rPr>
        <w:t>а</w:t>
      </w:r>
      <w:r w:rsidRPr="00DC02F7">
        <w:rPr>
          <w:szCs w:val="30"/>
        </w:rPr>
        <w:t xml:space="preserve">зание финансовой, имущественной, информационной поддержки этими органами (поддержка СОНКО </w:t>
      </w:r>
      <w:r w:rsidRPr="00DC02F7">
        <w:t>[5]</w:t>
      </w:r>
      <w:r w:rsidRPr="00DC02F7">
        <w:rPr>
          <w:szCs w:val="30"/>
        </w:rPr>
        <w:t>).</w:t>
      </w:r>
    </w:p>
    <w:p w:rsidR="009311F3" w:rsidRPr="00DC02F7" w:rsidRDefault="009311F3" w:rsidP="009311F3"/>
    <w:p w:rsidR="009311F3" w:rsidRPr="004A3AE0" w:rsidRDefault="009311F3" w:rsidP="009311F3">
      <w:pPr>
        <w:jc w:val="center"/>
        <w:rPr>
          <w:b/>
          <w:bCs/>
          <w:iCs/>
          <w:sz w:val="26"/>
          <w:szCs w:val="26"/>
        </w:rPr>
      </w:pPr>
      <w:r w:rsidRPr="004A3AE0">
        <w:rPr>
          <w:b/>
          <w:bCs/>
          <w:iCs/>
          <w:sz w:val="26"/>
          <w:szCs w:val="26"/>
        </w:rPr>
        <w:t>Список литературы</w:t>
      </w:r>
    </w:p>
    <w:p w:rsidR="009311F3" w:rsidRPr="00DC02F7" w:rsidRDefault="009311F3" w:rsidP="009311F3">
      <w:pPr>
        <w:pStyle w:val="a5"/>
      </w:pPr>
      <w:r w:rsidRPr="00DC02F7">
        <w:t>1.</w:t>
      </w:r>
      <w:r w:rsidRPr="00DC02F7">
        <w:tab/>
        <w:t>О рекламе : Федеральный закон РФ от 13.03.2006 №38-ФЗ // Ро</w:t>
      </w:r>
      <w:r w:rsidRPr="00DC02F7">
        <w:t>с</w:t>
      </w:r>
      <w:r w:rsidRPr="00DC02F7">
        <w:t>сийская газета. – 2006. – 15 марта. – С. 1.</w:t>
      </w:r>
    </w:p>
    <w:p w:rsidR="009311F3" w:rsidRPr="00DC02F7" w:rsidRDefault="009311F3" w:rsidP="009311F3">
      <w:pPr>
        <w:pStyle w:val="a5"/>
      </w:pPr>
      <w:r w:rsidRPr="00DC02F7">
        <w:t>2.</w:t>
      </w:r>
      <w:r w:rsidRPr="00DC02F7">
        <w:tab/>
        <w:t>Об утверждении положения о порядке установки и эксплуатации рекламных конструкций на территории города Тюмени [Электронный ресурс] : Постановление Администрации города Тюмени от 14.06.2011 N 36-пк (ред. от 21.12.2015) // Справ.-правовая система «</w:t>
      </w:r>
      <w:proofErr w:type="spellStart"/>
      <w:r w:rsidRPr="00DC02F7">
        <w:t>КонсультантПлюс</w:t>
      </w:r>
      <w:proofErr w:type="spellEnd"/>
      <w:r w:rsidRPr="00DC02F7">
        <w:t>».</w:t>
      </w:r>
    </w:p>
    <w:p w:rsidR="009311F3" w:rsidRPr="00DC02F7" w:rsidRDefault="009311F3" w:rsidP="009311F3">
      <w:pPr>
        <w:pStyle w:val="a5"/>
      </w:pPr>
      <w:r w:rsidRPr="00DC02F7">
        <w:t>3.</w:t>
      </w:r>
      <w:r w:rsidRPr="00DC02F7">
        <w:tab/>
        <w:t>О внесении изменений в отдельные законодательные акты Росси</w:t>
      </w:r>
      <w:r w:rsidRPr="00DC02F7">
        <w:t>й</w:t>
      </w:r>
      <w:r w:rsidRPr="00DC02F7">
        <w:t>ской Федерации по вопросу поддержки социально ориентированных некомме</w:t>
      </w:r>
      <w:r w:rsidRPr="00DC02F7">
        <w:t>р</w:t>
      </w:r>
      <w:r w:rsidRPr="00DC02F7">
        <w:t>ческих организаций : Федеральный закон РФ от 05.04.2010 №40-ФЗ // Росси</w:t>
      </w:r>
      <w:r w:rsidRPr="00DC02F7">
        <w:t>й</w:t>
      </w:r>
      <w:r w:rsidRPr="00DC02F7">
        <w:t>ская газета. – №5151 (72). – 2010. – 7 апр. – С. 1.</w:t>
      </w:r>
    </w:p>
    <w:p w:rsidR="009311F3" w:rsidRPr="00DC02F7" w:rsidRDefault="009311F3" w:rsidP="009311F3">
      <w:pPr>
        <w:pStyle w:val="a5"/>
      </w:pPr>
      <w:r w:rsidRPr="00DC02F7">
        <w:t>4.</w:t>
      </w:r>
      <w:r w:rsidRPr="00DC02F7">
        <w:tab/>
        <w:t>О некоммерческих организациях [Электронный ресурс] : Федерал</w:t>
      </w:r>
      <w:r w:rsidRPr="00DC02F7">
        <w:t>ь</w:t>
      </w:r>
      <w:r w:rsidRPr="00DC02F7">
        <w:t>ный закон РФ от 12.01.1996 N 7-ФЗ (ред. от 31.01.2016) // Справ.-правовая с</w:t>
      </w:r>
      <w:r w:rsidRPr="00DC02F7">
        <w:t>и</w:t>
      </w:r>
      <w:r w:rsidRPr="00DC02F7">
        <w:t>стема «</w:t>
      </w:r>
      <w:proofErr w:type="spellStart"/>
      <w:r w:rsidRPr="00DC02F7">
        <w:t>КонсультантПлюс</w:t>
      </w:r>
      <w:proofErr w:type="spellEnd"/>
      <w:r w:rsidRPr="00DC02F7">
        <w:t>». – URL: https://www.consultant.ru/document/cons_doc_LAW_8824/.</w:t>
      </w:r>
    </w:p>
    <w:p w:rsidR="009311F3" w:rsidRPr="00DC02F7" w:rsidRDefault="009311F3" w:rsidP="009311F3">
      <w:pPr>
        <w:pStyle w:val="a5"/>
      </w:pPr>
      <w:r w:rsidRPr="00DC02F7">
        <w:t>5.</w:t>
      </w:r>
      <w:r w:rsidRPr="00DC02F7">
        <w:tab/>
        <w:t>Портал социально ориентированных некоммерческих организаций города Тюмени [Электронный ресурс]. – URL: http://sonko.tyumen-city.ru/ (дата обращения: 20.03.2016).</w:t>
      </w:r>
    </w:p>
    <w:p w:rsidR="009311F3" w:rsidRPr="00B161B3" w:rsidRDefault="009311F3" w:rsidP="00B161B3">
      <w:pPr>
        <w:pStyle w:val="af3"/>
        <w:rPr>
          <w:b/>
        </w:rPr>
      </w:pPr>
      <w:r w:rsidRPr="00B161B3">
        <w:rPr>
          <w:b/>
        </w:rPr>
        <w:t>Сведения об авторах:</w:t>
      </w:r>
    </w:p>
    <w:p w:rsidR="009311F3" w:rsidRPr="00B161B3" w:rsidRDefault="009311F3" w:rsidP="00B161B3">
      <w:pPr>
        <w:pStyle w:val="af3"/>
      </w:pPr>
      <w:r w:rsidRPr="00B161B3">
        <w:rPr>
          <w:b/>
        </w:rPr>
        <w:t>Трифонова Галина Иванова</w:t>
      </w:r>
      <w:r w:rsidRPr="00B161B3">
        <w:t>, член правления Тюменской городской общ</w:t>
      </w:r>
      <w:r w:rsidRPr="00B161B3">
        <w:t>е</w:t>
      </w:r>
      <w:r w:rsidRPr="00B161B3">
        <w:t xml:space="preserve">ственной организации утверждения и сохранения Трезвости «Трезвая Тюмень», </w:t>
      </w:r>
      <w:hyperlink r:id="rId36" w:history="1">
        <w:r w:rsidRPr="00B161B3">
          <w:rPr>
            <w:rStyle w:val="af"/>
            <w:color w:val="auto"/>
            <w:u w:val="none"/>
          </w:rPr>
          <w:t>trifonova-gi@bk.ru</w:t>
        </w:r>
      </w:hyperlink>
      <w:r w:rsidRPr="00B161B3">
        <w:t>, тел. 8-902-813-7595.</w:t>
      </w:r>
    </w:p>
    <w:p w:rsidR="009311F3" w:rsidRPr="00DC02F7" w:rsidRDefault="009311F3" w:rsidP="009311F3">
      <w:pPr>
        <w:ind w:firstLine="708"/>
      </w:pPr>
    </w:p>
    <w:p w:rsidR="009311F3" w:rsidRPr="00DC02F7" w:rsidRDefault="009311F3" w:rsidP="009311F3"/>
    <w:p w:rsidR="009311F3" w:rsidRPr="00DC02F7" w:rsidRDefault="009311F3" w:rsidP="009311F3">
      <w:pPr>
        <w:pStyle w:val="af2"/>
      </w:pPr>
      <w:r w:rsidRPr="00DC02F7">
        <w:t>УДК 32.019.51</w:t>
      </w:r>
    </w:p>
    <w:p w:rsidR="009311F3" w:rsidRPr="00DC02F7" w:rsidRDefault="009311F3" w:rsidP="009311F3">
      <w:pPr>
        <w:pStyle w:val="af1"/>
      </w:pPr>
      <w:r w:rsidRPr="00DC02F7">
        <w:t>Вуколов А.В.</w:t>
      </w:r>
    </w:p>
    <w:p w:rsidR="009311F3" w:rsidRPr="00DC02F7" w:rsidRDefault="009311F3" w:rsidP="009311F3">
      <w:pPr>
        <w:pStyle w:val="1"/>
      </w:pPr>
      <w:bookmarkStart w:id="22" w:name="_Toc453330290"/>
      <w:r w:rsidRPr="00DC02F7">
        <w:rPr>
          <w:i/>
          <w:color w:val="FFFFFF" w:themeColor="background1"/>
          <w:sz w:val="2"/>
        </w:rPr>
        <w:t>Вуколов А.В.</w:t>
      </w:r>
      <w:r w:rsidRPr="00DC02F7">
        <w:rPr>
          <w:i/>
          <w:color w:val="FFFFFF" w:themeColor="background1"/>
          <w:sz w:val="2"/>
        </w:rPr>
        <w:br/>
      </w:r>
      <w:r w:rsidRPr="00DC02F7">
        <w:t>Методика распространения соцрекламы Трезвости</w:t>
      </w:r>
      <w:bookmarkEnd w:id="22"/>
    </w:p>
    <w:p w:rsidR="009311F3" w:rsidRPr="00DC02F7" w:rsidRDefault="009311F3" w:rsidP="009311F3">
      <w:pPr>
        <w:pStyle w:val="af0"/>
      </w:pPr>
      <w:r w:rsidRPr="00DC02F7">
        <w:t>В статье рассмотрены технические и юридические вопросы размещения социальной рекламы Трезвости общественными орган</w:t>
      </w:r>
      <w:r w:rsidRPr="00DC02F7">
        <w:t>и</w:t>
      </w:r>
      <w:r w:rsidRPr="00DC02F7">
        <w:t>зациями. Даётся информация, как общественным организациям можно размещать бесплатно социальную рекламу Трезвости на р</w:t>
      </w:r>
      <w:r w:rsidRPr="00DC02F7">
        <w:t>е</w:t>
      </w:r>
      <w:r w:rsidRPr="00DC02F7">
        <w:t>кламных площадях или в эфире, распространяющих коммерческую рекламу. Предоставлены контакты, по которым можно получить справки, образцы документов и образцы социальной рекламы Трезв</w:t>
      </w:r>
      <w:r w:rsidRPr="00DC02F7">
        <w:t>о</w:t>
      </w:r>
      <w:r w:rsidRPr="00DC02F7">
        <w:t>сти.</w:t>
      </w:r>
    </w:p>
    <w:p w:rsidR="009311F3" w:rsidRPr="00DC02F7" w:rsidRDefault="009311F3" w:rsidP="009311F3">
      <w:pPr>
        <w:pStyle w:val="af0"/>
      </w:pPr>
      <w:r w:rsidRPr="00DC02F7">
        <w:t>Ключевые слова: закон «О рекламе», социальная реклама Тре</w:t>
      </w:r>
      <w:r w:rsidRPr="00DC02F7">
        <w:t>з</w:t>
      </w:r>
      <w:r w:rsidRPr="00DC02F7">
        <w:t xml:space="preserve">вости, взаимодействие с </w:t>
      </w:r>
      <w:proofErr w:type="spellStart"/>
      <w:r w:rsidRPr="00DC02F7">
        <w:t>рекламораспространителями</w:t>
      </w:r>
      <w:proofErr w:type="spellEnd"/>
      <w:r w:rsidRPr="00DC02F7">
        <w:t>, база соц</w:t>
      </w:r>
      <w:r w:rsidRPr="00DC02F7">
        <w:t>и</w:t>
      </w:r>
      <w:r w:rsidRPr="00DC02F7">
        <w:t>альной рекламы.</w:t>
      </w:r>
    </w:p>
    <w:p w:rsidR="009311F3" w:rsidRPr="00DC02F7" w:rsidRDefault="009311F3" w:rsidP="009311F3">
      <w:pPr>
        <w:contextualSpacing/>
      </w:pPr>
      <w:r w:rsidRPr="00DC02F7">
        <w:t>Общественным</w:t>
      </w:r>
      <w:r w:rsidR="00406152">
        <w:t>и движениями, работающими в идеологии</w:t>
      </w:r>
      <w:r w:rsidRPr="00DC02F7">
        <w:t xml:space="preserve"> утверждения и сохранения Трезвости</w:t>
      </w:r>
      <w:r w:rsidR="00406152">
        <w:t>,</w:t>
      </w:r>
      <w:r w:rsidRPr="00DC02F7">
        <w:t xml:space="preserve"> постоянно создаётся масса пл</w:t>
      </w:r>
      <w:r w:rsidRPr="00DC02F7">
        <w:t>а</w:t>
      </w:r>
      <w:r w:rsidRPr="00DC02F7">
        <w:t>катов, баннеров, видеороликов, которые нужно распространять для утверждения и сохранения Трезвости в обществе.</w:t>
      </w:r>
    </w:p>
    <w:p w:rsidR="009311F3" w:rsidRPr="00DC02F7" w:rsidRDefault="009311F3" w:rsidP="009311F3">
      <w:pPr>
        <w:contextualSpacing/>
      </w:pPr>
      <w:r w:rsidRPr="00DC02F7">
        <w:t>В настоящее время создана специальная база социальной рекл</w:t>
      </w:r>
      <w:r w:rsidRPr="00DC02F7">
        <w:t>а</w:t>
      </w:r>
      <w:r w:rsidRPr="00DC02F7">
        <w:t>мы Трезвости общественного движения («облачное хранилище» в с</w:t>
      </w:r>
      <w:r w:rsidRPr="00DC02F7">
        <w:t>е</w:t>
      </w:r>
      <w:r w:rsidRPr="00DC02F7">
        <w:t>ти Интернет), позволяющая соратникам получать уже готовые обра</w:t>
      </w:r>
      <w:r w:rsidRPr="00DC02F7">
        <w:t>з</w:t>
      </w:r>
      <w:r w:rsidRPr="00DC02F7">
        <w:t xml:space="preserve">цы </w:t>
      </w:r>
      <w:proofErr w:type="spellStart"/>
      <w:r w:rsidRPr="00DC02F7">
        <w:t>соцрекламы</w:t>
      </w:r>
      <w:proofErr w:type="spellEnd"/>
      <w:r w:rsidRPr="00DC02F7">
        <w:t xml:space="preserve">. Также мы призываем всех соратников участвовать в наполнении этой базы. Для получения доступа к базе обращайтесь к Александру Вуколову, по электронному адресу </w:t>
      </w:r>
      <w:hyperlink r:id="rId37" w:history="1">
        <w:r w:rsidRPr="00DC02F7">
          <w:rPr>
            <w:rStyle w:val="af"/>
            <w:lang w:val="en-US"/>
          </w:rPr>
          <w:t>trezvyhm</w:t>
        </w:r>
        <w:r w:rsidRPr="00DC02F7">
          <w:rPr>
            <w:rStyle w:val="af"/>
          </w:rPr>
          <w:t>@</w:t>
        </w:r>
        <w:r w:rsidRPr="00DC02F7">
          <w:rPr>
            <w:rStyle w:val="af"/>
            <w:lang w:val="en-US"/>
          </w:rPr>
          <w:t>mail</w:t>
        </w:r>
        <w:r w:rsidRPr="00DC02F7">
          <w:rPr>
            <w:rStyle w:val="af"/>
          </w:rPr>
          <w:t>.</w:t>
        </w:r>
        <w:r w:rsidRPr="00DC02F7">
          <w:rPr>
            <w:rStyle w:val="af"/>
            <w:lang w:val="en-US"/>
          </w:rPr>
          <w:t>ru</w:t>
        </w:r>
      </w:hyperlink>
      <w:r w:rsidRPr="00DC02F7">
        <w:t>.</w:t>
      </w:r>
    </w:p>
    <w:p w:rsidR="009311F3" w:rsidRPr="00DC02F7" w:rsidRDefault="009311F3" w:rsidP="009311F3">
      <w:pPr>
        <w:contextualSpacing/>
      </w:pPr>
      <w:r w:rsidRPr="00DC02F7">
        <w:t xml:space="preserve">Чтобы разместить </w:t>
      </w:r>
      <w:proofErr w:type="spellStart"/>
      <w:r w:rsidRPr="00DC02F7">
        <w:t>соцрекламу</w:t>
      </w:r>
      <w:proofErr w:type="spellEnd"/>
      <w:r w:rsidRPr="00DC02F7">
        <w:t xml:space="preserve">, нужно договориться с </w:t>
      </w:r>
      <w:proofErr w:type="spellStart"/>
      <w:r w:rsidRPr="00DC02F7">
        <w:t>реклам</w:t>
      </w:r>
      <w:r w:rsidRPr="00DC02F7">
        <w:t>о</w:t>
      </w:r>
      <w:r w:rsidRPr="00DC02F7">
        <w:t>распространителями</w:t>
      </w:r>
      <w:proofErr w:type="spellEnd"/>
      <w:r w:rsidRPr="00DC02F7">
        <w:t xml:space="preserve">, чтобы те предоставили рекламные площади для баннеров, эфирное время для </w:t>
      </w:r>
      <w:proofErr w:type="spellStart"/>
      <w:r w:rsidRPr="00DC02F7">
        <w:t>соцрекламы</w:t>
      </w:r>
      <w:proofErr w:type="spellEnd"/>
      <w:r w:rsidRPr="00DC02F7">
        <w:t xml:space="preserve"> на телеканалах, радио и т.д. Часто при переговорах с рекламными агентствами четко утвердить условия размещения </w:t>
      </w:r>
      <w:proofErr w:type="spellStart"/>
      <w:r w:rsidRPr="00DC02F7">
        <w:t>соцрекламы</w:t>
      </w:r>
      <w:proofErr w:type="spellEnd"/>
      <w:r w:rsidRPr="00DC02F7">
        <w:t xml:space="preserve"> не получалось, нам приходилось слышать предложения делать это платно, были и другие трудности.</w:t>
      </w:r>
    </w:p>
    <w:p w:rsidR="009311F3" w:rsidRPr="00DC02F7" w:rsidRDefault="009311F3" w:rsidP="009311F3">
      <w:pPr>
        <w:contextualSpacing/>
      </w:pPr>
      <w:r w:rsidRPr="00DC02F7">
        <w:t>В действительности же общественные организации или физич</w:t>
      </w:r>
      <w:r w:rsidRPr="00DC02F7">
        <w:t>е</w:t>
      </w:r>
      <w:r w:rsidRPr="00DC02F7">
        <w:t>ские лица для распространения рекламы Трезвости на бесплатной о</w:t>
      </w:r>
      <w:r w:rsidRPr="00DC02F7">
        <w:t>с</w:t>
      </w:r>
      <w:r w:rsidRPr="00DC02F7">
        <w:t>нове могут обращаться к рекламным агентствам, руководству теле- и радиоканалов, собственникам баннеров и других рекламных ко</w:t>
      </w:r>
      <w:r w:rsidRPr="00DC02F7">
        <w:t>н</w:t>
      </w:r>
      <w:r w:rsidRPr="00DC02F7">
        <w:t>струкций. Они обязаны выделять 5 % для социальной рекламы в с</w:t>
      </w:r>
      <w:r w:rsidRPr="00DC02F7">
        <w:t>о</w:t>
      </w:r>
      <w:r w:rsidRPr="00DC02F7">
        <w:t>ответствии с пунктом 3 ст. 10 Федерального закона №38-ФЗ «О р</w:t>
      </w:r>
      <w:r w:rsidRPr="00DC02F7">
        <w:t>е</w:t>
      </w:r>
      <w:r w:rsidRPr="00DC02F7">
        <w:t>кламе» от 13.03.2006.</w:t>
      </w:r>
      <w:r w:rsidRPr="00DC02F7">
        <w:rPr>
          <w:shd w:val="clear" w:color="auto" w:fill="FFFFFF"/>
        </w:rPr>
        <w:t>: «Заключение договора на распространение с</w:t>
      </w:r>
      <w:r w:rsidRPr="00DC02F7">
        <w:rPr>
          <w:shd w:val="clear" w:color="auto" w:fill="FFFFFF"/>
        </w:rPr>
        <w:t>о</w:t>
      </w:r>
      <w:r w:rsidRPr="00DC02F7">
        <w:rPr>
          <w:shd w:val="clear" w:color="auto" w:fill="FFFFFF"/>
        </w:rPr>
        <w:t xml:space="preserve">циальной рекламы является обязательным для </w:t>
      </w:r>
      <w:proofErr w:type="spellStart"/>
      <w:r w:rsidRPr="00DC02F7">
        <w:rPr>
          <w:shd w:val="clear" w:color="auto" w:fill="FFFFFF"/>
        </w:rPr>
        <w:t>рекламораспростран</w:t>
      </w:r>
      <w:r w:rsidRPr="00DC02F7">
        <w:rPr>
          <w:shd w:val="clear" w:color="auto" w:fill="FFFFFF"/>
        </w:rPr>
        <w:t>и</w:t>
      </w:r>
      <w:r w:rsidRPr="00DC02F7">
        <w:rPr>
          <w:shd w:val="clear" w:color="auto" w:fill="FFFFFF"/>
        </w:rPr>
        <w:t>теля</w:t>
      </w:r>
      <w:proofErr w:type="spellEnd"/>
      <w:r w:rsidRPr="00DC02F7">
        <w:rPr>
          <w:shd w:val="clear" w:color="auto" w:fill="FFFFFF"/>
        </w:rPr>
        <w:t xml:space="preserve"> в пределах пяти процентов годового объема распространяемой им рекламы…»</w:t>
      </w:r>
    </w:p>
    <w:p w:rsidR="009311F3" w:rsidRPr="00DC02F7" w:rsidRDefault="009311F3" w:rsidP="009311F3">
      <w:pPr>
        <w:contextualSpacing/>
        <w:rPr>
          <w:shd w:val="clear" w:color="auto" w:fill="FFFFFF"/>
        </w:rPr>
      </w:pPr>
      <w:r w:rsidRPr="00DC02F7">
        <w:rPr>
          <w:shd w:val="clear" w:color="auto" w:fill="FFFFFF"/>
        </w:rPr>
        <w:t>То есть если вы приходите к руководству, например, кинотеа</w:t>
      </w:r>
      <w:r w:rsidRPr="00DC02F7">
        <w:rPr>
          <w:shd w:val="clear" w:color="auto" w:fill="FFFFFF"/>
        </w:rPr>
        <w:t>т</w:t>
      </w:r>
      <w:r w:rsidRPr="00DC02F7">
        <w:rPr>
          <w:shd w:val="clear" w:color="auto" w:fill="FFFFFF"/>
        </w:rPr>
        <w:t xml:space="preserve">ра, и у них не заключен такой договор на распространение </w:t>
      </w:r>
      <w:proofErr w:type="spellStart"/>
      <w:r w:rsidRPr="00DC02F7">
        <w:rPr>
          <w:shd w:val="clear" w:color="auto" w:fill="FFFFFF"/>
        </w:rPr>
        <w:t>соцрекл</w:t>
      </w:r>
      <w:r w:rsidRPr="00DC02F7">
        <w:rPr>
          <w:shd w:val="clear" w:color="auto" w:fill="FFFFFF"/>
        </w:rPr>
        <w:t>а</w:t>
      </w:r>
      <w:r w:rsidRPr="00DC02F7">
        <w:rPr>
          <w:shd w:val="clear" w:color="auto" w:fill="FFFFFF"/>
        </w:rPr>
        <w:t>мы</w:t>
      </w:r>
      <w:proofErr w:type="spellEnd"/>
      <w:r w:rsidRPr="00DC02F7">
        <w:rPr>
          <w:shd w:val="clear" w:color="auto" w:fill="FFFFFF"/>
        </w:rPr>
        <w:t xml:space="preserve">, то получается, что они его </w:t>
      </w:r>
      <w:r w:rsidRPr="00DC02F7">
        <w:rPr>
          <w:i/>
          <w:shd w:val="clear" w:color="auto" w:fill="FFFFFF"/>
        </w:rPr>
        <w:t>обязаны заключить с вами</w:t>
      </w:r>
      <w:r w:rsidRPr="00DC02F7">
        <w:rPr>
          <w:shd w:val="clear" w:color="auto" w:fill="FFFFFF"/>
        </w:rPr>
        <w:t>.</w:t>
      </w:r>
    </w:p>
    <w:p w:rsidR="009311F3" w:rsidRPr="00DC02F7" w:rsidRDefault="009311F3" w:rsidP="009311F3">
      <w:pPr>
        <w:contextualSpacing/>
      </w:pPr>
      <w:r w:rsidRPr="00DC02F7">
        <w:t>Для этого необходимо:</w:t>
      </w:r>
    </w:p>
    <w:p w:rsidR="009311F3" w:rsidRPr="00DC02F7" w:rsidRDefault="009311F3" w:rsidP="009311F3">
      <w:pPr>
        <w:pStyle w:val="aa"/>
        <w:numPr>
          <w:ilvl w:val="0"/>
          <w:numId w:val="7"/>
        </w:numPr>
        <w:ind w:left="0" w:firstLine="709"/>
        <w:rPr>
          <w:szCs w:val="30"/>
        </w:rPr>
      </w:pPr>
      <w:r w:rsidRPr="00DC02F7">
        <w:rPr>
          <w:szCs w:val="30"/>
        </w:rPr>
        <w:t xml:space="preserve">Отправить обращение </w:t>
      </w:r>
      <w:proofErr w:type="spellStart"/>
      <w:r w:rsidRPr="00DC02F7">
        <w:rPr>
          <w:szCs w:val="30"/>
        </w:rPr>
        <w:t>рекламораспространителю</w:t>
      </w:r>
      <w:proofErr w:type="spellEnd"/>
      <w:r w:rsidRPr="00DC02F7">
        <w:rPr>
          <w:szCs w:val="30"/>
        </w:rPr>
        <w:t xml:space="preserve"> с прос</w:t>
      </w:r>
      <w:r w:rsidRPr="00DC02F7">
        <w:rPr>
          <w:szCs w:val="30"/>
        </w:rPr>
        <w:t>ь</w:t>
      </w:r>
      <w:r w:rsidRPr="00DC02F7">
        <w:rPr>
          <w:szCs w:val="30"/>
        </w:rPr>
        <w:t xml:space="preserve">бой заключить с вами договор на распространение вашей </w:t>
      </w:r>
      <w:proofErr w:type="spellStart"/>
      <w:r w:rsidRPr="00DC02F7">
        <w:rPr>
          <w:szCs w:val="30"/>
        </w:rPr>
        <w:t>соцрекл</w:t>
      </w:r>
      <w:r w:rsidRPr="00DC02F7">
        <w:rPr>
          <w:szCs w:val="30"/>
        </w:rPr>
        <w:t>а</w:t>
      </w:r>
      <w:r w:rsidRPr="00DC02F7">
        <w:rPr>
          <w:szCs w:val="30"/>
        </w:rPr>
        <w:t>мы</w:t>
      </w:r>
      <w:proofErr w:type="spellEnd"/>
      <w:r w:rsidRPr="00DC02F7">
        <w:rPr>
          <w:szCs w:val="30"/>
        </w:rPr>
        <w:t xml:space="preserve">, предоставив ваши видео-, </w:t>
      </w:r>
      <w:proofErr w:type="spellStart"/>
      <w:r w:rsidRPr="00DC02F7">
        <w:rPr>
          <w:szCs w:val="30"/>
        </w:rPr>
        <w:t>аудиоролики</w:t>
      </w:r>
      <w:proofErr w:type="spellEnd"/>
      <w:r w:rsidRPr="00DC02F7">
        <w:rPr>
          <w:szCs w:val="30"/>
        </w:rPr>
        <w:t>, баннеры о Трезвости и т.п.</w:t>
      </w:r>
    </w:p>
    <w:p w:rsidR="009311F3" w:rsidRPr="00DC02F7" w:rsidRDefault="009311F3" w:rsidP="009311F3">
      <w:pPr>
        <w:pStyle w:val="aa"/>
        <w:numPr>
          <w:ilvl w:val="0"/>
          <w:numId w:val="7"/>
        </w:numPr>
        <w:ind w:left="0" w:firstLine="709"/>
        <w:rPr>
          <w:szCs w:val="30"/>
        </w:rPr>
      </w:pPr>
      <w:r w:rsidRPr="00DC02F7">
        <w:rPr>
          <w:szCs w:val="30"/>
        </w:rPr>
        <w:t xml:space="preserve">В случае если </w:t>
      </w:r>
      <w:proofErr w:type="spellStart"/>
      <w:r w:rsidRPr="00DC02F7">
        <w:rPr>
          <w:szCs w:val="30"/>
        </w:rPr>
        <w:t>рекламораспространители</w:t>
      </w:r>
      <w:proofErr w:type="spellEnd"/>
      <w:r w:rsidRPr="00DC02F7">
        <w:rPr>
          <w:szCs w:val="30"/>
        </w:rPr>
        <w:t xml:space="preserve"> будут просить к</w:t>
      </w:r>
      <w:r w:rsidRPr="00DC02F7">
        <w:rPr>
          <w:szCs w:val="30"/>
        </w:rPr>
        <w:t>а</w:t>
      </w:r>
      <w:r w:rsidRPr="00DC02F7">
        <w:rPr>
          <w:szCs w:val="30"/>
        </w:rPr>
        <w:t xml:space="preserve">кие-то справки, заключения о том, что ваши материалы допустимо размещать как </w:t>
      </w:r>
      <w:proofErr w:type="spellStart"/>
      <w:r w:rsidRPr="00DC02F7">
        <w:rPr>
          <w:szCs w:val="30"/>
        </w:rPr>
        <w:t>соцрекламу</w:t>
      </w:r>
      <w:proofErr w:type="spellEnd"/>
      <w:r w:rsidRPr="00DC02F7">
        <w:rPr>
          <w:szCs w:val="30"/>
        </w:rPr>
        <w:t>, то лучше всего вам направить запрос в р</w:t>
      </w:r>
      <w:r w:rsidRPr="00DC02F7">
        <w:rPr>
          <w:szCs w:val="30"/>
        </w:rPr>
        <w:t>е</w:t>
      </w:r>
      <w:r w:rsidRPr="00DC02F7">
        <w:rPr>
          <w:szCs w:val="30"/>
        </w:rPr>
        <w:t xml:space="preserve">гиональное отделение Управления федеральной антимонопольной службы, приложив образцы </w:t>
      </w:r>
      <w:proofErr w:type="spellStart"/>
      <w:r w:rsidRPr="00DC02F7">
        <w:rPr>
          <w:szCs w:val="30"/>
        </w:rPr>
        <w:t>соцрекламы</w:t>
      </w:r>
      <w:proofErr w:type="spellEnd"/>
      <w:r w:rsidRPr="00DC02F7">
        <w:rPr>
          <w:szCs w:val="30"/>
        </w:rPr>
        <w:t>, с просьбой дать заключение о соответствии материалов требованиям пункта 3 ст. 10 Федерального закона №38-ФЗ «О рекламе» от 13.03.2006. Они дадут вам заключ</w:t>
      </w:r>
      <w:r w:rsidRPr="00DC02F7">
        <w:rPr>
          <w:szCs w:val="30"/>
        </w:rPr>
        <w:t>е</w:t>
      </w:r>
      <w:r w:rsidRPr="00DC02F7">
        <w:rPr>
          <w:szCs w:val="30"/>
        </w:rPr>
        <w:t>ние, что ваши материалы соответствуют закону и являются социал</w:t>
      </w:r>
      <w:r w:rsidRPr="00DC02F7">
        <w:rPr>
          <w:szCs w:val="30"/>
        </w:rPr>
        <w:t>ь</w:t>
      </w:r>
      <w:r w:rsidRPr="00DC02F7">
        <w:rPr>
          <w:szCs w:val="30"/>
        </w:rPr>
        <w:t>ной рекламой.</w:t>
      </w:r>
    </w:p>
    <w:p w:rsidR="009311F3" w:rsidRPr="00DC02F7" w:rsidRDefault="009311F3" w:rsidP="009311F3">
      <w:pPr>
        <w:pStyle w:val="aa"/>
        <w:numPr>
          <w:ilvl w:val="0"/>
          <w:numId w:val="7"/>
        </w:numPr>
        <w:ind w:left="0" w:firstLine="709"/>
        <w:rPr>
          <w:szCs w:val="30"/>
        </w:rPr>
      </w:pPr>
      <w:r w:rsidRPr="00DC02F7">
        <w:rPr>
          <w:szCs w:val="30"/>
        </w:rPr>
        <w:t>Далее вас могут попросить составить договор о размещ</w:t>
      </w:r>
      <w:r w:rsidRPr="00DC02F7">
        <w:rPr>
          <w:szCs w:val="30"/>
        </w:rPr>
        <w:t>е</w:t>
      </w:r>
      <w:r w:rsidRPr="00DC02F7">
        <w:rPr>
          <w:szCs w:val="30"/>
        </w:rPr>
        <w:t xml:space="preserve">нии </w:t>
      </w:r>
      <w:proofErr w:type="spellStart"/>
      <w:r w:rsidRPr="00DC02F7">
        <w:rPr>
          <w:szCs w:val="30"/>
        </w:rPr>
        <w:t>соцрекламы</w:t>
      </w:r>
      <w:proofErr w:type="spellEnd"/>
      <w:r w:rsidRPr="00DC02F7">
        <w:rPr>
          <w:szCs w:val="30"/>
        </w:rPr>
        <w:t xml:space="preserve">. Договор с </w:t>
      </w:r>
      <w:proofErr w:type="spellStart"/>
      <w:r w:rsidRPr="00DC02F7">
        <w:rPr>
          <w:szCs w:val="30"/>
        </w:rPr>
        <w:t>рекламораспространителем</w:t>
      </w:r>
      <w:proofErr w:type="spellEnd"/>
      <w:r w:rsidRPr="00DC02F7">
        <w:rPr>
          <w:szCs w:val="30"/>
        </w:rPr>
        <w:t xml:space="preserve"> может быть заключён как юридическим, так и физическим лицом в соответствии со ст. 10 Федерального закона №38-ФЗ «О рекламе» от 13.03.2006. Образцы договора и другие сопроводительные документы вы можете найти в базе </w:t>
      </w:r>
      <w:proofErr w:type="spellStart"/>
      <w:r w:rsidRPr="00DC02F7">
        <w:rPr>
          <w:szCs w:val="30"/>
        </w:rPr>
        <w:t>соцрекламы</w:t>
      </w:r>
      <w:proofErr w:type="spellEnd"/>
      <w:r w:rsidRPr="00DC02F7">
        <w:rPr>
          <w:szCs w:val="30"/>
        </w:rPr>
        <w:t xml:space="preserve"> Трезвости в папке «Документы».</w:t>
      </w:r>
    </w:p>
    <w:p w:rsidR="009311F3" w:rsidRPr="00DC02F7" w:rsidRDefault="009311F3" w:rsidP="009311F3">
      <w:pPr>
        <w:pStyle w:val="aa"/>
        <w:numPr>
          <w:ilvl w:val="0"/>
          <w:numId w:val="7"/>
        </w:numPr>
        <w:ind w:left="0" w:firstLine="709"/>
        <w:rPr>
          <w:szCs w:val="30"/>
        </w:rPr>
      </w:pPr>
      <w:r w:rsidRPr="00DC02F7">
        <w:rPr>
          <w:szCs w:val="30"/>
        </w:rPr>
        <w:t xml:space="preserve">Если </w:t>
      </w:r>
      <w:proofErr w:type="spellStart"/>
      <w:r w:rsidRPr="00DC02F7">
        <w:rPr>
          <w:szCs w:val="30"/>
        </w:rPr>
        <w:t>рекламораспространители</w:t>
      </w:r>
      <w:proofErr w:type="spellEnd"/>
      <w:r w:rsidRPr="00DC02F7">
        <w:rPr>
          <w:szCs w:val="30"/>
        </w:rPr>
        <w:t xml:space="preserve"> будут отказываться от з</w:t>
      </w:r>
      <w:r w:rsidRPr="00DC02F7">
        <w:rPr>
          <w:szCs w:val="30"/>
        </w:rPr>
        <w:t>а</w:t>
      </w:r>
      <w:r w:rsidRPr="00DC02F7">
        <w:rPr>
          <w:szCs w:val="30"/>
        </w:rPr>
        <w:t>ключения с вами такого договора, и вы считаете, что они не разм</w:t>
      </w:r>
      <w:r w:rsidRPr="00DC02F7">
        <w:rPr>
          <w:szCs w:val="30"/>
        </w:rPr>
        <w:t>е</w:t>
      </w:r>
      <w:r w:rsidRPr="00DC02F7">
        <w:rPr>
          <w:szCs w:val="30"/>
        </w:rPr>
        <w:t>щают социальную рекламу, или размещают но менее чем в течение 5% своего эфирного времени, то вы можете им сообщить, что нап</w:t>
      </w:r>
      <w:r w:rsidRPr="00DC02F7">
        <w:rPr>
          <w:szCs w:val="30"/>
        </w:rPr>
        <w:t>и</w:t>
      </w:r>
      <w:r w:rsidRPr="00DC02F7">
        <w:rPr>
          <w:szCs w:val="30"/>
        </w:rPr>
        <w:t>шите на них заявление в ваше региональное отделение Федеральной антимонопольной службы – они контролируют соблюдение законов о рекламе. Они, как правило, боятся проверок и должны пойти вам на встречу.</w:t>
      </w:r>
    </w:p>
    <w:p w:rsidR="009311F3" w:rsidRPr="00DC02F7" w:rsidRDefault="009311F3" w:rsidP="009311F3">
      <w:pPr>
        <w:contextualSpacing/>
      </w:pPr>
      <w:r w:rsidRPr="00DC02F7">
        <w:t>Нами, МОО УСТ «Трезвый Ханты-Мансийск», в течение 2014-2015 года успешно были размещены социальные видеоролики «Фа</w:t>
      </w:r>
      <w:r w:rsidRPr="00DC02F7">
        <w:t>к</w:t>
      </w:r>
      <w:r w:rsidRPr="00DC02F7">
        <w:t>ты о Трезвости» в заставках перед началом кинофильмов в 2-х горо</w:t>
      </w:r>
      <w:r w:rsidRPr="00DC02F7">
        <w:t>д</w:t>
      </w:r>
      <w:r w:rsidRPr="00DC02F7">
        <w:t>ских кинотеатрах, на телеканалах СТС и Россия, на местном телек</w:t>
      </w:r>
      <w:r w:rsidRPr="00DC02F7">
        <w:t>а</w:t>
      </w:r>
      <w:r w:rsidRPr="00DC02F7">
        <w:t xml:space="preserve">нале «Югра», аудиодорожки роликов были успешно размещены в эфире 3 радиостанций города, также были размещены плакаты о Трезвости в городских автобусах на поручнях. Со всеми </w:t>
      </w:r>
      <w:proofErr w:type="spellStart"/>
      <w:r w:rsidRPr="00DC02F7">
        <w:t>рекламора</w:t>
      </w:r>
      <w:r w:rsidRPr="00DC02F7">
        <w:t>с</w:t>
      </w:r>
      <w:r w:rsidRPr="00DC02F7">
        <w:t>пространителями</w:t>
      </w:r>
      <w:proofErr w:type="spellEnd"/>
      <w:r w:rsidRPr="00DC02F7">
        <w:t xml:space="preserve"> нами были заключены договоры, и всю социальную рекламу нам удалось разместить бесплатно. В дальнейшем мы план</w:t>
      </w:r>
      <w:r w:rsidRPr="00DC02F7">
        <w:t>и</w:t>
      </w:r>
      <w:r w:rsidRPr="00DC02F7">
        <w:t xml:space="preserve">руем продолжать заключать соглашения, и размещать нашу </w:t>
      </w:r>
      <w:proofErr w:type="spellStart"/>
      <w:r w:rsidRPr="00DC02F7">
        <w:t>соцр</w:t>
      </w:r>
      <w:r w:rsidRPr="00DC02F7">
        <w:t>е</w:t>
      </w:r>
      <w:r w:rsidRPr="00DC02F7">
        <w:t>кламу</w:t>
      </w:r>
      <w:proofErr w:type="spellEnd"/>
      <w:r w:rsidRPr="00DC02F7">
        <w:t xml:space="preserve"> на баннерах, скамейках города, на экранах в общественном транспорте, в общественных местах. При вложении определенного труда всё получается успешно.</w:t>
      </w:r>
    </w:p>
    <w:p w:rsidR="009311F3" w:rsidRPr="00DC02F7" w:rsidRDefault="009311F3" w:rsidP="009311F3">
      <w:pPr>
        <w:contextualSpacing/>
      </w:pPr>
      <w:r w:rsidRPr="00DC02F7">
        <w:t>Желаем успехов в деле утверждения и сохранения Трезвости!</w:t>
      </w:r>
    </w:p>
    <w:p w:rsidR="009311F3" w:rsidRPr="00DC02F7" w:rsidRDefault="009311F3" w:rsidP="009311F3">
      <w:pPr>
        <w:contextualSpacing/>
        <w:rPr>
          <w:b/>
        </w:rPr>
      </w:pPr>
    </w:p>
    <w:p w:rsidR="009311F3" w:rsidRPr="00DC02F7" w:rsidRDefault="009311F3" w:rsidP="009311F3">
      <w:pPr>
        <w:pStyle w:val="af3"/>
        <w:rPr>
          <w:b/>
        </w:rPr>
      </w:pPr>
      <w:r w:rsidRPr="00DC02F7">
        <w:rPr>
          <w:b/>
        </w:rPr>
        <w:t>Сведения об авторе</w:t>
      </w:r>
    </w:p>
    <w:p w:rsidR="009311F3" w:rsidRPr="00DC02F7" w:rsidRDefault="009311F3" w:rsidP="009311F3">
      <w:pPr>
        <w:pStyle w:val="af3"/>
      </w:pPr>
      <w:r w:rsidRPr="00DC02F7">
        <w:rPr>
          <w:b/>
        </w:rPr>
        <w:t>Вуколов Александр Владимирович</w:t>
      </w:r>
      <w:r w:rsidRPr="00DC02F7">
        <w:t xml:space="preserve">, председатель МОО УСТ «Трезвый Ханты-Мансийск», врач-хирург, </w:t>
      </w:r>
      <w:hyperlink r:id="rId38" w:history="1">
        <w:r w:rsidRPr="00B161B3">
          <w:t>trezvyhm@mail.ru</w:t>
        </w:r>
      </w:hyperlink>
      <w:r w:rsidRPr="00DC02F7">
        <w:t>, тел. 890-888-242-81.</w:t>
      </w:r>
    </w:p>
    <w:p w:rsidR="009311F3" w:rsidRPr="00DC02F7" w:rsidRDefault="009311F3" w:rsidP="009311F3"/>
    <w:p w:rsidR="009311F3" w:rsidRPr="00DC02F7" w:rsidRDefault="009311F3" w:rsidP="009311F3"/>
    <w:p w:rsidR="009311F3" w:rsidRPr="00DC02F7" w:rsidRDefault="009311F3" w:rsidP="009311F3">
      <w:pPr>
        <w:pStyle w:val="af2"/>
        <w:rPr>
          <w:rFonts w:eastAsia="Calibri"/>
        </w:rPr>
      </w:pPr>
      <w:r w:rsidRPr="00DC02F7">
        <w:t>УДК 304.3</w:t>
      </w:r>
    </w:p>
    <w:p w:rsidR="009311F3" w:rsidRPr="00DC02F7" w:rsidRDefault="009311F3" w:rsidP="009311F3">
      <w:pPr>
        <w:pStyle w:val="af1"/>
      </w:pPr>
      <w:r w:rsidRPr="00DC02F7">
        <w:t>Головин А.А.</w:t>
      </w:r>
    </w:p>
    <w:p w:rsidR="009311F3" w:rsidRPr="00DC02F7" w:rsidRDefault="009311F3" w:rsidP="009311F3">
      <w:pPr>
        <w:pStyle w:val="1"/>
      </w:pPr>
      <w:bookmarkStart w:id="23" w:name="_Toc453330291"/>
      <w:r w:rsidRPr="00DC02F7">
        <w:rPr>
          <w:i/>
          <w:color w:val="FFFFFF" w:themeColor="background1"/>
          <w:sz w:val="2"/>
        </w:rPr>
        <w:t>Головин А.А.</w:t>
      </w:r>
      <w:r w:rsidRPr="00DC02F7">
        <w:rPr>
          <w:i/>
          <w:color w:val="FFFFFF" w:themeColor="background1"/>
          <w:sz w:val="2"/>
        </w:rPr>
        <w:br/>
      </w:r>
      <w:r w:rsidRPr="00DC02F7">
        <w:t>Положительные и отрицательные примеры информационной пропаганды трезвости</w:t>
      </w:r>
      <w:bookmarkEnd w:id="23"/>
    </w:p>
    <w:p w:rsidR="009311F3" w:rsidRPr="00DC02F7" w:rsidRDefault="009311F3" w:rsidP="009311F3">
      <w:pPr>
        <w:pStyle w:val="af0"/>
      </w:pPr>
      <w:r w:rsidRPr="00DC02F7">
        <w:t>В настоящей статье через призму теории психологического программирования Г.А. Шичко рассматриваются методологические подходы к трезвому просвещению, информационно-просветительской деятельности в Интернете. В статье даны п</w:t>
      </w:r>
      <w:r w:rsidRPr="00DC02F7">
        <w:t>о</w:t>
      </w:r>
      <w:r w:rsidRPr="00DC02F7">
        <w:t>ложительные и отрицательные примеры формулирования текстов. Данная статья будет полезна представителям трезвеннического движения для осмысления подходов к информационной работе с народонаселением.</w:t>
      </w:r>
    </w:p>
    <w:p w:rsidR="009311F3" w:rsidRPr="00DC02F7" w:rsidRDefault="009311F3" w:rsidP="009311F3">
      <w:pPr>
        <w:pStyle w:val="af0"/>
      </w:pPr>
      <w:r w:rsidRPr="00DC02F7">
        <w:t>Ключевые слова: трезвость, пропаганда, запрограммирова</w:t>
      </w:r>
      <w:r w:rsidRPr="00DC02F7">
        <w:t>н</w:t>
      </w:r>
      <w:r w:rsidRPr="00DC02F7">
        <w:t>ность, просвещение.</w:t>
      </w:r>
    </w:p>
    <w:p w:rsidR="009311F3" w:rsidRPr="00DC02F7" w:rsidRDefault="009311F3" w:rsidP="009311F3">
      <w:pPr>
        <w:contextualSpacing/>
        <w:jc w:val="right"/>
        <w:rPr>
          <w:i/>
        </w:rPr>
      </w:pPr>
      <w:r w:rsidRPr="00DC02F7">
        <w:rPr>
          <w:i/>
        </w:rPr>
        <w:t>Трезвость в наши дни –</w:t>
      </w:r>
      <w:r w:rsidRPr="00DC02F7">
        <w:rPr>
          <w:i/>
        </w:rPr>
        <w:br/>
        <w:t>ценнейшее личностное свойство человека.</w:t>
      </w:r>
    </w:p>
    <w:p w:rsidR="009311F3" w:rsidRPr="00DC02F7" w:rsidRDefault="009311F3" w:rsidP="009311F3">
      <w:pPr>
        <w:contextualSpacing/>
        <w:jc w:val="right"/>
        <w:rPr>
          <w:i/>
        </w:rPr>
      </w:pPr>
      <w:r w:rsidRPr="00DC02F7">
        <w:rPr>
          <w:i/>
        </w:rPr>
        <w:t>Г.А. Шичко</w:t>
      </w:r>
    </w:p>
    <w:p w:rsidR="009311F3" w:rsidRPr="00DC02F7" w:rsidRDefault="009311F3" w:rsidP="009311F3">
      <w:pPr>
        <w:contextualSpacing/>
        <w:rPr>
          <w:shd w:val="clear" w:color="auto" w:fill="FFFFFF"/>
        </w:rPr>
      </w:pPr>
      <w:r w:rsidRPr="00DC02F7">
        <w:t>Информационно-просветительская деятельность выступает с</w:t>
      </w:r>
      <w:r w:rsidRPr="00DC02F7">
        <w:t>е</w:t>
      </w:r>
      <w:r w:rsidRPr="00DC02F7">
        <w:t xml:space="preserve">годня одним из ключевых методов трезвеннического движения. Если посмотреть на дореволюционное и советское (начальных этапов – 30-х гг. </w:t>
      </w:r>
      <w:r w:rsidRPr="00DC02F7">
        <w:rPr>
          <w:lang w:val="en-US"/>
        </w:rPr>
        <w:t>XX</w:t>
      </w:r>
      <w:r w:rsidRPr="00DC02F7">
        <w:t xml:space="preserve"> в.) трезвеннические движения, то основным посылом их де</w:t>
      </w:r>
      <w:r w:rsidRPr="00DC02F7">
        <w:t>я</w:t>
      </w:r>
      <w:r w:rsidRPr="00DC02F7">
        <w:t xml:space="preserve">тельности выступала борьба </w:t>
      </w:r>
      <w:r w:rsidRPr="00DC02F7">
        <w:rPr>
          <w:b/>
        </w:rPr>
        <w:t>ПРОТИВ ПЬЯНСТВА</w:t>
      </w:r>
      <w:r w:rsidRPr="00DC02F7">
        <w:t>. Это соотве</w:t>
      </w:r>
      <w:r w:rsidRPr="00DC02F7">
        <w:t>т</w:t>
      </w:r>
      <w:r w:rsidRPr="00DC02F7">
        <w:t>ствовало духу того времени, историческим условиям жизнедеятел</w:t>
      </w:r>
      <w:r w:rsidRPr="00DC02F7">
        <w:t>ь</w:t>
      </w:r>
      <w:r w:rsidRPr="00DC02F7">
        <w:t xml:space="preserve">ности. На современном </w:t>
      </w:r>
      <w:r w:rsidRPr="00DC02F7">
        <w:rPr>
          <w:lang w:val="en-US"/>
        </w:rPr>
        <w:t>V</w:t>
      </w:r>
      <w:r w:rsidRPr="00DC02F7">
        <w:t xml:space="preserve"> этапе трезвеннического движения осно</w:t>
      </w:r>
      <w:r w:rsidRPr="00DC02F7">
        <w:t>в</w:t>
      </w:r>
      <w:r w:rsidRPr="00DC02F7">
        <w:t xml:space="preserve">ную идеологию сформулировали Г.А. Шичко и Ф.Г. Углов – борьба </w:t>
      </w:r>
      <w:r w:rsidRPr="00DC02F7">
        <w:rPr>
          <w:b/>
        </w:rPr>
        <w:t>ЗА ТРЕЗВОСТЬ</w:t>
      </w:r>
      <w:r w:rsidRPr="00DC02F7">
        <w:t xml:space="preserve">. В начале 2000-х гг. </w:t>
      </w:r>
      <w:r w:rsidRPr="00DC02F7">
        <w:rPr>
          <w:shd w:val="clear" w:color="auto" w:fill="FFFFFF"/>
        </w:rPr>
        <w:t>ТГОО УСТ «Трезвая Тюмень» предложила уточнить идеологию со следующей формулировкой: «утверждение и сохранение Трезвости». Несмотря на наличие нек</w:t>
      </w:r>
      <w:r w:rsidRPr="00DC02F7">
        <w:rPr>
          <w:shd w:val="clear" w:color="auto" w:fill="FFFFFF"/>
        </w:rPr>
        <w:t>о</w:t>
      </w:r>
      <w:r w:rsidRPr="00DC02F7">
        <w:rPr>
          <w:shd w:val="clear" w:color="auto" w:fill="FFFFFF"/>
        </w:rPr>
        <w:t>торого разногласия в употреблении слова «борьба» (если представ</w:t>
      </w:r>
      <w:r w:rsidRPr="00DC02F7">
        <w:rPr>
          <w:shd w:val="clear" w:color="auto" w:fill="FFFFFF"/>
        </w:rPr>
        <w:t>и</w:t>
      </w:r>
      <w:r w:rsidRPr="00DC02F7">
        <w:rPr>
          <w:shd w:val="clear" w:color="auto" w:fill="FFFFFF"/>
        </w:rPr>
        <w:t>тели ОД «Союз УСТ «Трезвый Урал»</w:t>
      </w:r>
      <w:r w:rsidRPr="00DC02F7">
        <w:rPr>
          <w:bCs/>
        </w:rPr>
        <w:t xml:space="preserve"> и их сторонники категорически не приемлют употребления слова «борьба», а остальные представит</w:t>
      </w:r>
      <w:r w:rsidRPr="00DC02F7">
        <w:rPr>
          <w:bCs/>
        </w:rPr>
        <w:t>е</w:t>
      </w:r>
      <w:r w:rsidRPr="00DC02F7">
        <w:rPr>
          <w:bCs/>
        </w:rPr>
        <w:t xml:space="preserve">ли трезвеннического движения не придают этому принципиального значения, отмечая, что </w:t>
      </w:r>
      <w:r w:rsidRPr="00DC02F7">
        <w:t xml:space="preserve">производители одурманивающих веществ без борьбы не откажутся от своих доходов) </w:t>
      </w:r>
      <w:r w:rsidRPr="00DC02F7">
        <w:rPr>
          <w:b/>
        </w:rPr>
        <w:t>сегодня очевидно единство во взглядах на главную идею трезвеннических организаций - движение ЗА ТРЕЗВОСТЬ на личном, семейном, коллективном, общественно-государственном уровнях.</w:t>
      </w:r>
    </w:p>
    <w:p w:rsidR="009311F3" w:rsidRPr="00DC02F7" w:rsidRDefault="009311F3" w:rsidP="009311F3">
      <w:pPr>
        <w:contextualSpacing/>
      </w:pPr>
      <w:r w:rsidRPr="00DC02F7">
        <w:t>Движение ЗА отличается от борьбы ПРОТИВ тем, что утве</w:t>
      </w:r>
      <w:r w:rsidRPr="00DC02F7">
        <w:t>р</w:t>
      </w:r>
      <w:r w:rsidRPr="00DC02F7">
        <w:t>ждает положительные качества взамен отрицательных, усиливает (пропагандирует) именно позитивные, сильные стороны жизни, д</w:t>
      </w:r>
      <w:r w:rsidRPr="00DC02F7">
        <w:t>о</w:t>
      </w:r>
      <w:r w:rsidRPr="00DC02F7">
        <w:t>стоинства, оптимизм. Поэтому стратегия информационной работы з</w:t>
      </w:r>
      <w:r w:rsidRPr="00DC02F7">
        <w:t>а</w:t>
      </w:r>
      <w:r w:rsidRPr="00DC02F7">
        <w:t>ключается в формировании привлекательного, положительного обр</w:t>
      </w:r>
      <w:r w:rsidRPr="00DC02F7">
        <w:t>а</w:t>
      </w:r>
      <w:r w:rsidRPr="00DC02F7">
        <w:t>за трезвой жизни, объяснения преимуществ трезвости над одурман</w:t>
      </w:r>
      <w:r w:rsidRPr="00DC02F7">
        <w:t>и</w:t>
      </w:r>
      <w:r w:rsidRPr="00DC02F7">
        <w:t>вающим состоянием.</w:t>
      </w:r>
    </w:p>
    <w:p w:rsidR="009311F3" w:rsidRPr="00DC02F7" w:rsidRDefault="009311F3" w:rsidP="009311F3">
      <w:pPr>
        <w:contextualSpacing/>
      </w:pPr>
      <w:r w:rsidRPr="00DC02F7">
        <w:t>Понимание информационно-просветительского метода утве</w:t>
      </w:r>
      <w:r w:rsidRPr="00DC02F7">
        <w:t>р</w:t>
      </w:r>
      <w:r w:rsidRPr="00DC02F7">
        <w:t>ждения и сохранения трезвости даёт теория психологического пр</w:t>
      </w:r>
      <w:r w:rsidRPr="00DC02F7">
        <w:t>о</w:t>
      </w:r>
      <w:r w:rsidRPr="00DC02F7">
        <w:t>граммирования Г.А. Шичко [1]. Этап перехода от отравления нарк</w:t>
      </w:r>
      <w:r w:rsidRPr="00DC02F7">
        <w:t>о</w:t>
      </w:r>
      <w:r w:rsidRPr="00DC02F7">
        <w:t>тическими изделиями к трезвости по Г.А. Шичко имеет следующие состояния: «</w:t>
      </w:r>
      <w:proofErr w:type="spellStart"/>
      <w:r w:rsidRPr="00DC02F7">
        <w:t>алкоголепийца</w:t>
      </w:r>
      <w:proofErr w:type="spellEnd"/>
      <w:r w:rsidRPr="00DC02F7">
        <w:t>» (</w:t>
      </w:r>
      <w:proofErr w:type="spellStart"/>
      <w:r w:rsidRPr="00DC02F7">
        <w:t>питейно</w:t>
      </w:r>
      <w:proofErr w:type="spellEnd"/>
      <w:r w:rsidRPr="00DC02F7">
        <w:t xml:space="preserve"> запрограммированный и пь</w:t>
      </w:r>
      <w:r w:rsidRPr="00DC02F7">
        <w:t>ю</w:t>
      </w:r>
      <w:r w:rsidRPr="00DC02F7">
        <w:t>щий человек) → «воздержанник» («непьющий», но «</w:t>
      </w:r>
      <w:proofErr w:type="spellStart"/>
      <w:r w:rsidRPr="00DC02F7">
        <w:t>питейно</w:t>
      </w:r>
      <w:proofErr w:type="spellEnd"/>
      <w:r w:rsidRPr="00DC02F7">
        <w:t>» запр</w:t>
      </w:r>
      <w:r w:rsidRPr="00DC02F7">
        <w:t>о</w:t>
      </w:r>
      <w:r w:rsidRPr="00DC02F7">
        <w:t>граммированный человек) → «трезвенник благоразумный» (</w:t>
      </w:r>
      <w:proofErr w:type="spellStart"/>
      <w:r w:rsidRPr="00DC02F7">
        <w:t>антиа</w:t>
      </w:r>
      <w:r w:rsidRPr="00DC02F7">
        <w:t>л</w:t>
      </w:r>
      <w:r w:rsidRPr="00DC02F7">
        <w:t>когольно</w:t>
      </w:r>
      <w:proofErr w:type="spellEnd"/>
      <w:r w:rsidRPr="00DC02F7">
        <w:t xml:space="preserve"> запрограммированный и обладающий достоверными ант</w:t>
      </w:r>
      <w:r w:rsidRPr="00DC02F7">
        <w:t>и</w:t>
      </w:r>
      <w:r w:rsidRPr="00DC02F7">
        <w:t>алкогольными сведениями человек) → «трезвенник сознательный» (отсутствие антиалкогольной запрограммированности и обладание достаточным запасом научных антиалкогольных знаний).</w:t>
      </w:r>
    </w:p>
    <w:p w:rsidR="009311F3" w:rsidRPr="00DC02F7" w:rsidRDefault="009311F3" w:rsidP="009311F3">
      <w:pPr>
        <w:contextualSpacing/>
      </w:pPr>
      <w:r w:rsidRPr="00DC02F7">
        <w:t>Понимание сути своего знаменитого метода Г.А. Шичко даёт в статье «Алкогольная проблема в свете теории психологического пр</w:t>
      </w:r>
      <w:r w:rsidRPr="00DC02F7">
        <w:t>о</w:t>
      </w:r>
      <w:r w:rsidRPr="00DC02F7">
        <w:t>граммирования» (опубликована двадцать лет назад 12 января 1985 г</w:t>
      </w:r>
      <w:r w:rsidRPr="00DC02F7">
        <w:t>о</w:t>
      </w:r>
      <w:r w:rsidRPr="00DC02F7">
        <w:t xml:space="preserve">да). Г.А. Шичко пишет, что для понимания метода «необходимо дать определение понятию «алкоголик». Алкоголики – </w:t>
      </w:r>
      <w:proofErr w:type="spellStart"/>
      <w:r w:rsidRPr="00DC02F7">
        <w:rPr>
          <w:b/>
        </w:rPr>
        <w:t>питейно</w:t>
      </w:r>
      <w:proofErr w:type="spellEnd"/>
      <w:r w:rsidRPr="00DC02F7">
        <w:rPr>
          <w:b/>
        </w:rPr>
        <w:t xml:space="preserve"> запр</w:t>
      </w:r>
      <w:r w:rsidRPr="00DC02F7">
        <w:rPr>
          <w:b/>
        </w:rPr>
        <w:t>о</w:t>
      </w:r>
      <w:r w:rsidRPr="00DC02F7">
        <w:rPr>
          <w:b/>
        </w:rPr>
        <w:t>граммированные</w:t>
      </w:r>
      <w:r w:rsidRPr="00DC02F7">
        <w:t xml:space="preserve"> люди, имеющие </w:t>
      </w:r>
      <w:r w:rsidRPr="00DC02F7">
        <w:rPr>
          <w:b/>
        </w:rPr>
        <w:t>привычку</w:t>
      </w:r>
      <w:r w:rsidRPr="00DC02F7">
        <w:t xml:space="preserve"> к употреблению спиртного, </w:t>
      </w:r>
      <w:r w:rsidRPr="00DC02F7">
        <w:rPr>
          <w:b/>
        </w:rPr>
        <w:t>потребность</w:t>
      </w:r>
      <w:r w:rsidRPr="00DC02F7">
        <w:t xml:space="preserve"> в нём и </w:t>
      </w:r>
      <w:r w:rsidRPr="00DC02F7">
        <w:rPr>
          <w:b/>
        </w:rPr>
        <w:t>поглощающие</w:t>
      </w:r>
      <w:r w:rsidRPr="00DC02F7">
        <w:t xml:space="preserve"> его. </w:t>
      </w:r>
      <w:r w:rsidRPr="00DC02F7">
        <w:rPr>
          <w:b/>
        </w:rPr>
        <w:t>Метод пред</w:t>
      </w:r>
      <w:r w:rsidRPr="00DC02F7">
        <w:rPr>
          <w:b/>
        </w:rPr>
        <w:t>у</w:t>
      </w:r>
      <w:r w:rsidRPr="00DC02F7">
        <w:rPr>
          <w:b/>
        </w:rPr>
        <w:t xml:space="preserve">сматривает </w:t>
      </w:r>
      <w:proofErr w:type="spellStart"/>
      <w:r w:rsidRPr="00DC02F7">
        <w:rPr>
          <w:b/>
        </w:rPr>
        <w:t>угашение</w:t>
      </w:r>
      <w:proofErr w:type="spellEnd"/>
      <w:r w:rsidRPr="00DC02F7">
        <w:rPr>
          <w:b/>
        </w:rPr>
        <w:t xml:space="preserve"> психологическим путём потребности и пр</w:t>
      </w:r>
      <w:r w:rsidRPr="00DC02F7">
        <w:rPr>
          <w:b/>
        </w:rPr>
        <w:t>и</w:t>
      </w:r>
      <w:r w:rsidRPr="00DC02F7">
        <w:rPr>
          <w:b/>
        </w:rPr>
        <w:t>вычки, нейтрализацию идеологическими и педагогическими во</w:t>
      </w:r>
      <w:r w:rsidRPr="00DC02F7">
        <w:rPr>
          <w:b/>
        </w:rPr>
        <w:t>з</w:t>
      </w:r>
      <w:r w:rsidRPr="00DC02F7">
        <w:rPr>
          <w:b/>
        </w:rPr>
        <w:t>действиями питейной запрограммированности и превращение алкоголика в сознательного трезвенника»</w:t>
      </w:r>
      <w:r w:rsidRPr="00DC02F7">
        <w:t xml:space="preserve"> </w:t>
      </w:r>
      <w:r w:rsidRPr="00DC02F7">
        <w:rPr>
          <w:szCs w:val="24"/>
        </w:rPr>
        <w:t>[2, с. 152]</w:t>
      </w:r>
      <w:r w:rsidRPr="00DC02F7">
        <w:t>. Роль инфо</w:t>
      </w:r>
      <w:r w:rsidRPr="00DC02F7">
        <w:t>р</w:t>
      </w:r>
      <w:r w:rsidRPr="00DC02F7">
        <w:t xml:space="preserve">мационно-просветительской деятельности заключается именно в идеологическом и педагогическом воздействии на человека для нейтрализации </w:t>
      </w:r>
      <w:proofErr w:type="spellStart"/>
      <w:r w:rsidRPr="00DC02F7">
        <w:t>проалкогольной</w:t>
      </w:r>
      <w:proofErr w:type="spellEnd"/>
      <w:r w:rsidRPr="00DC02F7">
        <w:t xml:space="preserve"> и любой другой запрограммирова</w:t>
      </w:r>
      <w:r w:rsidRPr="00DC02F7">
        <w:t>н</w:t>
      </w:r>
      <w:r w:rsidRPr="00DC02F7">
        <w:t>ности.</w:t>
      </w:r>
    </w:p>
    <w:p w:rsidR="009311F3" w:rsidRPr="00DC02F7" w:rsidRDefault="009311F3" w:rsidP="009311F3">
      <w:pPr>
        <w:contextualSpacing/>
      </w:pPr>
      <w:r w:rsidRPr="00DC02F7">
        <w:t>В последнее время в Интернете появляется масса фотографий, коллажей, плакатов, рисунков, а на улицах наклеек и пр., которые вроде бы взывают к разуму человека, к пониманию последствий вредных привычек, однако на самом деле только ещё больше усил</w:t>
      </w:r>
      <w:r w:rsidRPr="00DC02F7">
        <w:t>и</w:t>
      </w:r>
      <w:r w:rsidRPr="00DC02F7">
        <w:t>вают пропаганду этой вредной привычки. Такие отрицательные пр</w:t>
      </w:r>
      <w:r w:rsidRPr="00DC02F7">
        <w:t>и</w:t>
      </w:r>
      <w:r w:rsidRPr="00DC02F7">
        <w:t>меры пропаганды трезвости и альтернативные им положительные смысловые нагрузки представлены в таблице 1.</w:t>
      </w:r>
    </w:p>
    <w:p w:rsidR="009311F3" w:rsidRPr="00DC02F7" w:rsidRDefault="009311F3" w:rsidP="009311F3">
      <w:pPr>
        <w:keepNext/>
        <w:ind w:firstLine="0"/>
        <w:contextualSpacing/>
      </w:pPr>
    </w:p>
    <w:p w:rsidR="009311F3" w:rsidRPr="00DC02F7" w:rsidRDefault="009311F3" w:rsidP="009311F3">
      <w:pPr>
        <w:keepNext/>
        <w:ind w:firstLine="0"/>
        <w:contextualSpacing/>
        <w:rPr>
          <w:vanish/>
          <w:specVanish/>
        </w:rPr>
      </w:pPr>
      <w:r w:rsidRPr="00DC02F7">
        <w:t xml:space="preserve">Таблица </w:t>
      </w:r>
    </w:p>
    <w:p w:rsidR="009311F3" w:rsidRPr="00DC02F7" w:rsidRDefault="009311F3" w:rsidP="009311F3">
      <w:pPr>
        <w:pStyle w:val="a4"/>
        <w:keepNext/>
        <w:rPr>
          <w:szCs w:val="30"/>
        </w:rPr>
      </w:pPr>
      <w:r w:rsidRPr="00DC02F7">
        <w:rPr>
          <w:noProof/>
          <w:szCs w:val="30"/>
        </w:rPr>
        <w:t>1</w:t>
      </w:r>
      <w:r w:rsidRPr="00DC02F7">
        <w:rPr>
          <w:szCs w:val="30"/>
        </w:rPr>
        <w:t xml:space="preserve"> – Отрицательная и положительная информационная проп</w:t>
      </w:r>
      <w:r w:rsidRPr="00DC02F7">
        <w:rPr>
          <w:szCs w:val="30"/>
        </w:rPr>
        <w:t>а</w:t>
      </w:r>
      <w:r w:rsidRPr="00DC02F7">
        <w:rPr>
          <w:szCs w:val="30"/>
        </w:rPr>
        <w:t xml:space="preserve">ганда трезвости </w:t>
      </w:r>
      <w:r w:rsidRPr="00DC02F7">
        <w:rPr>
          <w:szCs w:val="24"/>
        </w:rPr>
        <w:t>[3, с. 44]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3"/>
        <w:gridCol w:w="4743"/>
      </w:tblGrid>
      <w:tr w:rsidR="009311F3" w:rsidRPr="00DC02F7" w:rsidTr="00E24CD9">
        <w:trPr>
          <w:trHeight w:val="261"/>
          <w:jc w:val="center"/>
        </w:trPr>
        <w:tc>
          <w:tcPr>
            <w:tcW w:w="2446" w:type="pct"/>
          </w:tcPr>
          <w:p w:rsidR="009311F3" w:rsidRPr="00DC02F7" w:rsidRDefault="009311F3" w:rsidP="00E24CD9">
            <w:pPr>
              <w:ind w:firstLine="0"/>
              <w:contextualSpacing/>
              <w:jc w:val="center"/>
              <w:rPr>
                <w:b/>
              </w:rPr>
            </w:pPr>
            <w:r w:rsidRPr="00DC02F7">
              <w:rPr>
                <w:b/>
              </w:rPr>
              <w:t>Отрицательные примеры</w:t>
            </w:r>
          </w:p>
        </w:tc>
        <w:tc>
          <w:tcPr>
            <w:tcW w:w="2554" w:type="pct"/>
          </w:tcPr>
          <w:p w:rsidR="009311F3" w:rsidRPr="00DC02F7" w:rsidRDefault="009311F3" w:rsidP="00E24CD9">
            <w:pPr>
              <w:ind w:firstLine="0"/>
              <w:contextualSpacing/>
              <w:jc w:val="center"/>
              <w:rPr>
                <w:b/>
              </w:rPr>
            </w:pPr>
            <w:r w:rsidRPr="00DC02F7">
              <w:rPr>
                <w:b/>
              </w:rPr>
              <w:t>Положительные примеры</w:t>
            </w:r>
          </w:p>
        </w:tc>
      </w:tr>
      <w:tr w:rsidR="009311F3" w:rsidRPr="00DC02F7" w:rsidTr="00872123">
        <w:trPr>
          <w:trHeight w:val="415"/>
          <w:jc w:val="center"/>
        </w:trPr>
        <w:tc>
          <w:tcPr>
            <w:tcW w:w="2446" w:type="pct"/>
          </w:tcPr>
          <w:p w:rsidR="009311F3" w:rsidRPr="00DC02F7" w:rsidRDefault="009311F3" w:rsidP="00872123">
            <w:pPr>
              <w:ind w:firstLine="0"/>
              <w:contextualSpacing/>
              <w:jc w:val="left"/>
            </w:pPr>
            <w:r w:rsidRPr="00DC02F7">
              <w:t>Надписи «не пей», «не кури», «алкоголь – яд», «выброси алк</w:t>
            </w:r>
            <w:r w:rsidRPr="00DC02F7">
              <w:t>о</w:t>
            </w:r>
            <w:r w:rsidRPr="00DC02F7">
              <w:t>голь из своей жизни», «водку и пиво пить – тупой скотиной быть», «хватит бухать», «пиво, водка и табак обеспечат тебе рак»…</w:t>
            </w:r>
          </w:p>
        </w:tc>
        <w:tc>
          <w:tcPr>
            <w:tcW w:w="2554" w:type="pct"/>
          </w:tcPr>
          <w:p w:rsidR="009311F3" w:rsidRPr="00DC02F7" w:rsidRDefault="009311F3" w:rsidP="00872123">
            <w:pPr>
              <w:ind w:firstLine="0"/>
              <w:contextualSpacing/>
              <w:jc w:val="left"/>
            </w:pPr>
            <w:r w:rsidRPr="00DC02F7">
              <w:t>«Живи трезво», «трезвая жизнь – свободная жизнь», «будущее за трезвой молодёжью», «трезвая Россия – великая Россия», «Мы – новое трезвое поколение. За нами страна и грядёт возрождение», «трезвость – новые возможн</w:t>
            </w:r>
            <w:r w:rsidRPr="00DC02F7">
              <w:t>о</w:t>
            </w:r>
            <w:r w:rsidRPr="00DC02F7">
              <w:t xml:space="preserve">сти»… </w:t>
            </w:r>
          </w:p>
        </w:tc>
      </w:tr>
      <w:tr w:rsidR="009311F3" w:rsidRPr="00DC02F7" w:rsidTr="00872123">
        <w:trPr>
          <w:trHeight w:val="1786"/>
          <w:jc w:val="center"/>
        </w:trPr>
        <w:tc>
          <w:tcPr>
            <w:tcW w:w="2446" w:type="pct"/>
          </w:tcPr>
          <w:p w:rsidR="009311F3" w:rsidRPr="00DC02F7" w:rsidRDefault="009311F3" w:rsidP="00872123">
            <w:pPr>
              <w:ind w:firstLine="0"/>
              <w:contextualSpacing/>
              <w:jc w:val="left"/>
            </w:pPr>
            <w:r w:rsidRPr="00DC02F7">
              <w:t>Любые изображения одурман</w:t>
            </w:r>
            <w:r w:rsidRPr="00DC02F7">
              <w:t>и</w:t>
            </w:r>
            <w:r w:rsidRPr="00DC02F7">
              <w:t>вающихся людей с сигаретой, алкоголем в руках; просто изо</w:t>
            </w:r>
            <w:r w:rsidRPr="00DC02F7">
              <w:t>б</w:t>
            </w:r>
            <w:r w:rsidRPr="00DC02F7">
              <w:t>ражение наркотических изделий или какой-либо ассоциации с ними (бутылка, пачка сигарет)…</w:t>
            </w:r>
          </w:p>
        </w:tc>
        <w:tc>
          <w:tcPr>
            <w:tcW w:w="2554" w:type="pct"/>
          </w:tcPr>
          <w:p w:rsidR="009311F3" w:rsidRPr="00DC02F7" w:rsidRDefault="009311F3" w:rsidP="00872123">
            <w:pPr>
              <w:ind w:firstLine="0"/>
              <w:contextualSpacing/>
              <w:jc w:val="left"/>
            </w:pPr>
            <w:r w:rsidRPr="00DC02F7">
              <w:t>Позитивные образы многодетных, счастливых семей («Трезвый отец – хороший пример для меня» и пр.); показ тех качеств, возможн</w:t>
            </w:r>
            <w:r w:rsidRPr="00DC02F7">
              <w:t>о</w:t>
            </w:r>
            <w:r w:rsidRPr="00DC02F7">
              <w:t>стей, которые даёт трезвость в жизни (здоровье, молодость, разум и т.д.)…</w:t>
            </w:r>
          </w:p>
        </w:tc>
      </w:tr>
      <w:tr w:rsidR="009311F3" w:rsidRPr="00DC02F7" w:rsidTr="00872123">
        <w:trPr>
          <w:trHeight w:val="1297"/>
          <w:jc w:val="center"/>
        </w:trPr>
        <w:tc>
          <w:tcPr>
            <w:tcW w:w="2446" w:type="pct"/>
          </w:tcPr>
          <w:p w:rsidR="009311F3" w:rsidRPr="00DC02F7" w:rsidRDefault="009311F3" w:rsidP="00872123">
            <w:pPr>
              <w:ind w:firstLine="0"/>
              <w:contextualSpacing/>
              <w:jc w:val="left"/>
            </w:pPr>
            <w:proofErr w:type="spellStart"/>
            <w:r w:rsidRPr="00DC02F7">
              <w:t>Алкоголепитейская</w:t>
            </w:r>
            <w:proofErr w:type="spellEnd"/>
            <w:r w:rsidRPr="00DC02F7">
              <w:t xml:space="preserve"> терминол</w:t>
            </w:r>
            <w:r w:rsidRPr="00DC02F7">
              <w:t>о</w:t>
            </w:r>
            <w:r w:rsidRPr="00DC02F7">
              <w:t>гия: «бухать», «жрать», «в</w:t>
            </w:r>
            <w:r w:rsidRPr="00DC02F7">
              <w:t>ы</w:t>
            </w:r>
            <w:r w:rsidRPr="00DC02F7">
              <w:t>пить», «затянуться сигаретой»; уменьшительно-ласкательные «водочка», «бутылочка винца»...</w:t>
            </w:r>
          </w:p>
        </w:tc>
        <w:tc>
          <w:tcPr>
            <w:tcW w:w="2554" w:type="pct"/>
          </w:tcPr>
          <w:p w:rsidR="009311F3" w:rsidRPr="00DC02F7" w:rsidRDefault="009311F3" w:rsidP="00872123">
            <w:pPr>
              <w:ind w:firstLine="0"/>
              <w:contextualSpacing/>
              <w:jc w:val="left"/>
            </w:pPr>
            <w:r w:rsidRPr="00DC02F7">
              <w:t>Трезвенническая терминология: травиться ядами, одурманивать себя, отравляющий снаряд (сиг</w:t>
            </w:r>
            <w:r w:rsidRPr="00DC02F7">
              <w:t>а</w:t>
            </w:r>
            <w:r w:rsidRPr="00DC02F7">
              <w:t>рета), алкогольное, табачное изд</w:t>
            </w:r>
            <w:r w:rsidRPr="00DC02F7">
              <w:t>е</w:t>
            </w:r>
            <w:r w:rsidRPr="00DC02F7">
              <w:t>лие…</w:t>
            </w:r>
          </w:p>
        </w:tc>
      </w:tr>
      <w:tr w:rsidR="009311F3" w:rsidRPr="00DC02F7" w:rsidTr="00872123">
        <w:trPr>
          <w:trHeight w:val="281"/>
          <w:jc w:val="center"/>
        </w:trPr>
        <w:tc>
          <w:tcPr>
            <w:tcW w:w="2446" w:type="pct"/>
          </w:tcPr>
          <w:p w:rsidR="009311F3" w:rsidRPr="00DC02F7" w:rsidRDefault="009311F3" w:rsidP="00872123">
            <w:pPr>
              <w:ind w:firstLine="0"/>
              <w:contextualSpacing/>
              <w:jc w:val="left"/>
            </w:pPr>
            <w:r w:rsidRPr="00DC02F7">
              <w:t>Пропаганда другой информации взамен трезвости: например, зд</w:t>
            </w:r>
            <w:r w:rsidRPr="00DC02F7">
              <w:t>о</w:t>
            </w:r>
            <w:r w:rsidRPr="00DC02F7">
              <w:t>рового образа жизни: «русские выбирают спорт», «</w:t>
            </w:r>
            <w:proofErr w:type="spellStart"/>
            <w:r w:rsidRPr="00DC02F7">
              <w:t>зож</w:t>
            </w:r>
            <w:proofErr w:type="spellEnd"/>
            <w:r w:rsidRPr="00DC02F7">
              <w:t xml:space="preserve"> – основа будущего»…</w:t>
            </w:r>
          </w:p>
        </w:tc>
        <w:tc>
          <w:tcPr>
            <w:tcW w:w="2554" w:type="pct"/>
          </w:tcPr>
          <w:p w:rsidR="009311F3" w:rsidRPr="00DC02F7" w:rsidRDefault="009311F3" w:rsidP="00872123">
            <w:pPr>
              <w:ind w:firstLine="0"/>
              <w:contextualSpacing/>
              <w:jc w:val="left"/>
            </w:pPr>
            <w:r w:rsidRPr="00DC02F7">
              <w:t>Здоровый образ жизни – дело х</w:t>
            </w:r>
            <w:r w:rsidRPr="00DC02F7">
              <w:t>о</w:t>
            </w:r>
            <w:r w:rsidRPr="00DC02F7">
              <w:t>рошее и нужное. Но для простого человека неощутима разница ме</w:t>
            </w:r>
            <w:r w:rsidRPr="00DC02F7">
              <w:t>ж</w:t>
            </w:r>
            <w:r w:rsidRPr="00DC02F7">
              <w:t>ду здоровьем и трезвостью, он может себе позволять травиться пивом после игры в футбол и т.д.</w:t>
            </w:r>
          </w:p>
          <w:p w:rsidR="009311F3" w:rsidRPr="00DC02F7" w:rsidRDefault="009311F3" w:rsidP="00872123">
            <w:pPr>
              <w:ind w:firstLine="0"/>
              <w:contextualSpacing/>
              <w:jc w:val="left"/>
            </w:pPr>
            <w:r w:rsidRPr="00DC02F7">
              <w:t>Предложения: «за трезвый здор</w:t>
            </w:r>
            <w:r w:rsidRPr="00DC02F7">
              <w:t>о</w:t>
            </w:r>
            <w:r w:rsidRPr="00DC02F7">
              <w:t>вый образ жизни», «трезвость р</w:t>
            </w:r>
            <w:r w:rsidRPr="00DC02F7">
              <w:t>о</w:t>
            </w:r>
            <w:r w:rsidRPr="00DC02F7">
              <w:t>дителей – здоровье детей»…</w:t>
            </w:r>
          </w:p>
        </w:tc>
      </w:tr>
    </w:tbl>
    <w:p w:rsidR="009311F3" w:rsidRPr="00DC02F7" w:rsidRDefault="009311F3" w:rsidP="009311F3">
      <w:pPr>
        <w:contextualSpacing/>
      </w:pPr>
    </w:p>
    <w:p w:rsidR="009311F3" w:rsidRPr="00DC02F7" w:rsidRDefault="009311F3" w:rsidP="009311F3">
      <w:pPr>
        <w:contextualSpacing/>
      </w:pPr>
      <w:r w:rsidRPr="00DC02F7">
        <w:t>Любой показ отрицательного действия «</w:t>
      </w:r>
      <w:proofErr w:type="spellStart"/>
      <w:r w:rsidRPr="00DC02F7">
        <w:t>табакокурения</w:t>
      </w:r>
      <w:proofErr w:type="spellEnd"/>
      <w:r w:rsidRPr="00DC02F7">
        <w:t>», «</w:t>
      </w:r>
      <w:proofErr w:type="spellStart"/>
      <w:r w:rsidRPr="00DC02F7">
        <w:t>алк</w:t>
      </w:r>
      <w:r w:rsidRPr="00DC02F7">
        <w:t>о</w:t>
      </w:r>
      <w:r w:rsidRPr="00DC02F7">
        <w:t>голепития</w:t>
      </w:r>
      <w:proofErr w:type="spellEnd"/>
      <w:r w:rsidRPr="00DC02F7">
        <w:t>» на фоне слов «не кури», «не пей» вызывает у человека рефлексивную реакцию, у него включается программа на самоотра</w:t>
      </w:r>
      <w:r w:rsidRPr="00DC02F7">
        <w:t>в</w:t>
      </w:r>
      <w:r w:rsidRPr="00DC02F7">
        <w:t>ление, когда он видит само действие отравления алкоголем или таб</w:t>
      </w:r>
      <w:r w:rsidRPr="00DC02F7">
        <w:t>а</w:t>
      </w:r>
      <w:r w:rsidRPr="00DC02F7">
        <w:t>ком. То же самое происходит при преобладании отрицательной смы</w:t>
      </w:r>
      <w:r w:rsidRPr="00DC02F7">
        <w:t>с</w:t>
      </w:r>
      <w:r w:rsidRPr="00DC02F7">
        <w:t>ловой нагрузки, когда человек, и так страдающий от своей вредной привычки, видит отрицательные последствия таких действий без п</w:t>
      </w:r>
      <w:r w:rsidRPr="00DC02F7">
        <w:t>о</w:t>
      </w:r>
      <w:r w:rsidRPr="00DC02F7">
        <w:t>ложительного пути выхода из ситуации. Подобная информационная работа является естественным проявлением стадии воздержанности сознания человека, свойственной всем начавшим путь к сознательной трезвости, и говорит о необходимости дальнейшей работы над собой с помощью метода Шичко. Отметим, что этап воздержанности созн</w:t>
      </w:r>
      <w:r w:rsidRPr="00DC02F7">
        <w:t>а</w:t>
      </w:r>
      <w:r w:rsidRPr="00DC02F7">
        <w:t>ния является нормальным для любого человека на пути к сознател</w:t>
      </w:r>
      <w:r w:rsidRPr="00DC02F7">
        <w:t>ь</w:t>
      </w:r>
      <w:r w:rsidRPr="00DC02F7">
        <w:t>ной трезвости.</w:t>
      </w:r>
    </w:p>
    <w:p w:rsidR="009311F3" w:rsidRPr="00DC02F7" w:rsidRDefault="009311F3" w:rsidP="009311F3">
      <w:pPr>
        <w:contextualSpacing/>
      </w:pPr>
      <w:r w:rsidRPr="00DC02F7">
        <w:t>Современное информационное состояние общества характер</w:t>
      </w:r>
      <w:r w:rsidRPr="00DC02F7">
        <w:t>и</w:t>
      </w:r>
      <w:r w:rsidRPr="00DC02F7">
        <w:t>зуется преобладанием отрицательной информации над положител</w:t>
      </w:r>
      <w:r w:rsidRPr="00DC02F7">
        <w:t>ь</w:t>
      </w:r>
      <w:r w:rsidRPr="00DC02F7">
        <w:t>ной, что порождает стресс, страх, агрессию, позволяет манипулир</w:t>
      </w:r>
      <w:r w:rsidRPr="00DC02F7">
        <w:t>о</w:t>
      </w:r>
      <w:r w:rsidRPr="00DC02F7">
        <w:t>вать поведением человека и общества. Поэтому важно введение п</w:t>
      </w:r>
      <w:r w:rsidRPr="00DC02F7">
        <w:t>о</w:t>
      </w:r>
      <w:r w:rsidRPr="00DC02F7">
        <w:t>ложительных, жизнеутверждающих основ жизни. Пропаганда трезв</w:t>
      </w:r>
      <w:r w:rsidRPr="00DC02F7">
        <w:t>о</w:t>
      </w:r>
      <w:r w:rsidRPr="00DC02F7">
        <w:t>сти, положительного состояния человека является одной из основ возвращения общества к гармоничному пути развития.</w:t>
      </w:r>
    </w:p>
    <w:p w:rsidR="009311F3" w:rsidRPr="00DC02F7" w:rsidRDefault="009311F3" w:rsidP="009311F3">
      <w:pPr>
        <w:contextualSpacing/>
      </w:pPr>
    </w:p>
    <w:p w:rsidR="009311F3" w:rsidRPr="00872123" w:rsidRDefault="009311F3" w:rsidP="009311F3">
      <w:pPr>
        <w:tabs>
          <w:tab w:val="left" w:pos="284"/>
        </w:tabs>
        <w:contextualSpacing/>
        <w:jc w:val="center"/>
        <w:rPr>
          <w:b/>
          <w:bCs/>
          <w:iCs/>
          <w:sz w:val="26"/>
          <w:szCs w:val="26"/>
        </w:rPr>
      </w:pPr>
      <w:r w:rsidRPr="00872123">
        <w:rPr>
          <w:b/>
          <w:bCs/>
          <w:iCs/>
          <w:sz w:val="26"/>
          <w:szCs w:val="26"/>
        </w:rPr>
        <w:t>Список литературы</w:t>
      </w:r>
    </w:p>
    <w:p w:rsidR="009311F3" w:rsidRPr="00DC02F7" w:rsidRDefault="009311F3" w:rsidP="009311F3">
      <w:pPr>
        <w:pStyle w:val="a5"/>
      </w:pPr>
      <w:r w:rsidRPr="00DC02F7">
        <w:t>1.</w:t>
      </w:r>
      <w:r w:rsidRPr="00DC02F7">
        <w:tab/>
        <w:t>Шичко Г.А. Разработка индивидуального психофизиологического подхода к избавлению от алкоголизма (заключительный отчет) / Г.А. Шичко. – Л.: Научно-исследовательский институт экспериментальной медицины АМН СССР, 1981. – 176 с.</w:t>
      </w:r>
    </w:p>
    <w:p w:rsidR="009311F3" w:rsidRPr="00DC02F7" w:rsidRDefault="009311F3" w:rsidP="009311F3">
      <w:pPr>
        <w:pStyle w:val="a5"/>
      </w:pPr>
      <w:r w:rsidRPr="00DC02F7">
        <w:t>2.</w:t>
      </w:r>
      <w:r w:rsidRPr="00DC02F7">
        <w:tab/>
        <w:t>Дроздов И.В. Геннадий Шичко и его метод / И.В. Дроздов. – Л., 1991. – 160 с.</w:t>
      </w:r>
    </w:p>
    <w:p w:rsidR="009311F3" w:rsidRPr="00DC02F7" w:rsidRDefault="009311F3" w:rsidP="009311F3">
      <w:pPr>
        <w:pStyle w:val="a5"/>
      </w:pPr>
      <w:r w:rsidRPr="00DC02F7">
        <w:t>3.</w:t>
      </w:r>
      <w:r w:rsidRPr="00DC02F7">
        <w:tab/>
        <w:t>Головин А.А. Пособие трезвого добровольца (думающего, поним</w:t>
      </w:r>
      <w:r w:rsidRPr="00DC02F7">
        <w:t>а</w:t>
      </w:r>
      <w:r w:rsidRPr="00DC02F7">
        <w:t xml:space="preserve">ющего и делающего). Серия «В помощь трезвому добровольцу» / А.А. Головин. – Изд. 2-е </w:t>
      </w:r>
      <w:proofErr w:type="spellStart"/>
      <w:r w:rsidRPr="00DC02F7">
        <w:t>испр</w:t>
      </w:r>
      <w:proofErr w:type="spellEnd"/>
      <w:r w:rsidRPr="00DC02F7">
        <w:t xml:space="preserve">. и </w:t>
      </w:r>
      <w:proofErr w:type="spellStart"/>
      <w:r w:rsidRPr="00DC02F7">
        <w:t>дополн</w:t>
      </w:r>
      <w:proofErr w:type="spellEnd"/>
      <w:r w:rsidRPr="00DC02F7">
        <w:t xml:space="preserve">. – М.: </w:t>
      </w:r>
      <w:proofErr w:type="spellStart"/>
      <w:r w:rsidRPr="00DC02F7">
        <w:t>РадиоСофт</w:t>
      </w:r>
      <w:proofErr w:type="spellEnd"/>
      <w:r w:rsidRPr="00DC02F7">
        <w:t>, 2013. – 56 с.</w:t>
      </w:r>
    </w:p>
    <w:p w:rsidR="009311F3" w:rsidRPr="00DC02F7" w:rsidRDefault="009311F3" w:rsidP="009311F3">
      <w:pPr>
        <w:tabs>
          <w:tab w:val="left" w:pos="284"/>
        </w:tabs>
        <w:ind w:left="709"/>
        <w:contextualSpacing/>
      </w:pPr>
    </w:p>
    <w:p w:rsidR="009311F3" w:rsidRPr="00115D55" w:rsidRDefault="009311F3" w:rsidP="00115D55">
      <w:pPr>
        <w:pStyle w:val="af3"/>
        <w:rPr>
          <w:b/>
        </w:rPr>
      </w:pPr>
      <w:r w:rsidRPr="00115D55">
        <w:rPr>
          <w:b/>
        </w:rPr>
        <w:t>Сведения об авторе</w:t>
      </w:r>
    </w:p>
    <w:p w:rsidR="009311F3" w:rsidRPr="00115D55" w:rsidRDefault="009311F3" w:rsidP="00115D55">
      <w:pPr>
        <w:pStyle w:val="af3"/>
      </w:pPr>
      <w:r w:rsidRPr="00115D55">
        <w:rPr>
          <w:b/>
        </w:rPr>
        <w:t>Головин Андрей Аркадьевич</w:t>
      </w:r>
      <w:r w:rsidRPr="00115D55">
        <w:t>, генеральный директор Евразийской ассоц</w:t>
      </w:r>
      <w:r w:rsidRPr="00115D55">
        <w:t>и</w:t>
      </w:r>
      <w:r w:rsidRPr="00115D55">
        <w:t xml:space="preserve">ации здоровья, </w:t>
      </w:r>
      <w:hyperlink r:id="rId39" w:history="1">
        <w:r w:rsidR="00FB76EB" w:rsidRPr="00115D55">
          <w:rPr>
            <w:rStyle w:val="af"/>
            <w:color w:val="auto"/>
            <w:u w:val="none"/>
          </w:rPr>
          <w:t>golovin.msk@gmail.com</w:t>
        </w:r>
      </w:hyperlink>
      <w:r w:rsidRPr="00115D55">
        <w:t>.</w:t>
      </w:r>
    </w:p>
    <w:p w:rsidR="009311F3" w:rsidRPr="00DC02F7" w:rsidRDefault="009311F3" w:rsidP="009311F3">
      <w:pPr>
        <w:tabs>
          <w:tab w:val="left" w:pos="989"/>
        </w:tabs>
        <w:contextualSpacing/>
      </w:pPr>
    </w:p>
    <w:p w:rsidR="009311F3" w:rsidRPr="00DC02F7" w:rsidRDefault="009311F3" w:rsidP="009311F3">
      <w:pPr>
        <w:pStyle w:val="af2"/>
      </w:pPr>
      <w:r w:rsidRPr="00DC02F7">
        <w:t>УДК 32.019.51</w:t>
      </w:r>
    </w:p>
    <w:p w:rsidR="009311F3" w:rsidRPr="00DC02F7" w:rsidRDefault="009311F3" w:rsidP="009311F3">
      <w:pPr>
        <w:pStyle w:val="af1"/>
      </w:pPr>
      <w:r w:rsidRPr="00DC02F7">
        <w:t>Вуколов А.В.</w:t>
      </w:r>
    </w:p>
    <w:p w:rsidR="009311F3" w:rsidRPr="00DC02F7" w:rsidRDefault="009311F3" w:rsidP="009311F3">
      <w:pPr>
        <w:pStyle w:val="1"/>
      </w:pPr>
      <w:bookmarkStart w:id="24" w:name="_Toc453330292"/>
      <w:r w:rsidRPr="00DC02F7">
        <w:rPr>
          <w:i/>
          <w:color w:val="FFFFFF" w:themeColor="background1"/>
          <w:sz w:val="2"/>
        </w:rPr>
        <w:t>Вуколов А.В.</w:t>
      </w:r>
      <w:r w:rsidRPr="00DC02F7">
        <w:rPr>
          <w:i/>
          <w:color w:val="FFFFFF" w:themeColor="background1"/>
          <w:sz w:val="2"/>
        </w:rPr>
        <w:br/>
      </w:r>
      <w:r w:rsidRPr="00DC02F7">
        <w:t>Единая база социальной рекламы общественн</w:t>
      </w:r>
      <w:r w:rsidR="00406152">
        <w:t>ых движений, работающих в идеологии</w:t>
      </w:r>
      <w:r w:rsidRPr="00DC02F7">
        <w:t xml:space="preserve"> утверждения</w:t>
      </w:r>
      <w:r w:rsidR="00406152">
        <w:t xml:space="preserve"> </w:t>
      </w:r>
      <w:r w:rsidRPr="00DC02F7">
        <w:t>и сохранения Трезвости</w:t>
      </w:r>
      <w:bookmarkEnd w:id="24"/>
    </w:p>
    <w:p w:rsidR="009311F3" w:rsidRPr="00DC02F7" w:rsidRDefault="009311F3" w:rsidP="009311F3">
      <w:pPr>
        <w:pStyle w:val="af0"/>
      </w:pPr>
      <w:r w:rsidRPr="00DC02F7">
        <w:t xml:space="preserve">В статье рассказывается о созданной единой электронной базе социальной рекламы для общественного движения утверждения и сохранения Трезвости «Трезвая Россия». Рассмотрена техническая и юридическая сторона вопроса размещения </w:t>
      </w:r>
      <w:proofErr w:type="spellStart"/>
      <w:r w:rsidRPr="00DC02F7">
        <w:t>соцрекламы</w:t>
      </w:r>
      <w:proofErr w:type="spellEnd"/>
      <w:r w:rsidRPr="00DC02F7">
        <w:t xml:space="preserve"> на беспла</w:t>
      </w:r>
      <w:r w:rsidRPr="00DC02F7">
        <w:t>т</w:t>
      </w:r>
      <w:r w:rsidRPr="00DC02F7">
        <w:t>ной основе. В нашем общественном движении давно назрела необх</w:t>
      </w:r>
      <w:r w:rsidRPr="00DC02F7">
        <w:t>о</w:t>
      </w:r>
      <w:r w:rsidRPr="00DC02F7">
        <w:t xml:space="preserve">димость в создании общего хранилища образцов </w:t>
      </w:r>
      <w:proofErr w:type="spellStart"/>
      <w:r w:rsidRPr="00DC02F7">
        <w:t>соцрекламы</w:t>
      </w:r>
      <w:proofErr w:type="spellEnd"/>
      <w:r w:rsidRPr="00DC02F7">
        <w:t xml:space="preserve"> (плак</w:t>
      </w:r>
      <w:r w:rsidRPr="00DC02F7">
        <w:t>а</w:t>
      </w:r>
      <w:r w:rsidRPr="00DC02F7">
        <w:t>тов, видеороликов, листовок и т.д.). В настоящее время базу нужно дополнять и совершенствовать. Все соратники ОД УСТ «Трезвая Россия» приглашаются ознакомиться с материалами хранилища и принять участие в его наполнении.</w:t>
      </w:r>
    </w:p>
    <w:p w:rsidR="009311F3" w:rsidRPr="00DC02F7" w:rsidRDefault="009311F3" w:rsidP="009311F3">
      <w:pPr>
        <w:pStyle w:val="af0"/>
      </w:pPr>
      <w:r w:rsidRPr="00DC02F7">
        <w:t>Ключевые слова: Трезвость, социальная реклама Трезвости, единая база социальной рекламы, база, облако, хранилище данных.</w:t>
      </w:r>
    </w:p>
    <w:p w:rsidR="009311F3" w:rsidRPr="00DC02F7" w:rsidRDefault="009311F3" w:rsidP="009311F3">
      <w:pPr>
        <w:ind w:firstLine="720"/>
        <w:contextualSpacing/>
      </w:pPr>
      <w:r w:rsidRPr="00DC02F7">
        <w:t>В настоящее время общественным движением ОД «Союз УСТ «Трезвая Россия» разработана и продолжает разрабатываться масса материалов социальной рекламы Трезвости – это плакаты, листовки, стенды, видеоролики и т.д. У соратников различных организаций р</w:t>
      </w:r>
      <w:r w:rsidRPr="00DC02F7">
        <w:t>е</w:t>
      </w:r>
      <w:r w:rsidRPr="00DC02F7">
        <w:t>гулярно возникает потребность в объектах социальной рекламы Тре</w:t>
      </w:r>
      <w:r w:rsidRPr="00DC02F7">
        <w:t>з</w:t>
      </w:r>
      <w:r w:rsidRPr="00DC02F7">
        <w:t>вости, но, как показывает практика, зачастую сложно найти уже с</w:t>
      </w:r>
      <w:r w:rsidRPr="00DC02F7">
        <w:t>о</w:t>
      </w:r>
      <w:r w:rsidRPr="00DC02F7">
        <w:t xml:space="preserve">зданные другими соратниками объекты </w:t>
      </w:r>
      <w:proofErr w:type="spellStart"/>
      <w:r w:rsidRPr="00DC02F7">
        <w:t>соцрекламы</w:t>
      </w:r>
      <w:proofErr w:type="spellEnd"/>
      <w:r w:rsidRPr="00DC02F7">
        <w:t>, так как они «разбросаны» по различным активистам, общественным организац</w:t>
      </w:r>
      <w:r w:rsidRPr="00DC02F7">
        <w:t>и</w:t>
      </w:r>
      <w:r w:rsidRPr="00DC02F7">
        <w:t>ям. Часто возникает потребность поменять размер, добавить или убрать какой-то логотип к изображению и т.п., в связи с чем нужны исходные варианты плакатов в формате графических редакторов, т</w:t>
      </w:r>
      <w:r w:rsidRPr="00DC02F7">
        <w:t>а</w:t>
      </w:r>
      <w:r w:rsidRPr="00DC02F7">
        <w:t xml:space="preserve">ких как </w:t>
      </w:r>
      <w:r w:rsidRPr="00DC02F7">
        <w:rPr>
          <w:lang w:val="en-US"/>
        </w:rPr>
        <w:t>Corel</w:t>
      </w:r>
      <w:r w:rsidRPr="00DC02F7">
        <w:t xml:space="preserve"> </w:t>
      </w:r>
      <w:r w:rsidRPr="00DC02F7">
        <w:rPr>
          <w:lang w:val="en-US"/>
        </w:rPr>
        <w:t>Draw</w:t>
      </w:r>
      <w:r w:rsidRPr="00DC02F7">
        <w:t xml:space="preserve"> или </w:t>
      </w:r>
      <w:r w:rsidRPr="00DC02F7">
        <w:rPr>
          <w:lang w:val="en-US"/>
        </w:rPr>
        <w:t>Photoshop</w:t>
      </w:r>
      <w:r w:rsidRPr="00DC02F7">
        <w:t>.</w:t>
      </w:r>
    </w:p>
    <w:p w:rsidR="009311F3" w:rsidRPr="00DC02F7" w:rsidRDefault="009311F3" w:rsidP="009311F3">
      <w:pPr>
        <w:ind w:firstLine="720"/>
        <w:contextualSpacing/>
      </w:pPr>
      <w:r w:rsidRPr="00DC02F7">
        <w:t>Для решения этих проблем нами была создана единая база соц</w:t>
      </w:r>
      <w:r w:rsidRPr="00DC02F7">
        <w:t>и</w:t>
      </w:r>
      <w:r w:rsidRPr="00DC02F7">
        <w:t xml:space="preserve">альной рекламы Трезвости для сбора объектов </w:t>
      </w:r>
      <w:proofErr w:type="spellStart"/>
      <w:r w:rsidRPr="00DC02F7">
        <w:t>соцрекламы</w:t>
      </w:r>
      <w:proofErr w:type="spellEnd"/>
      <w:r w:rsidRPr="00DC02F7">
        <w:t xml:space="preserve"> от всех общественных организаций. Эта база располагается на хранилище файлов «Облако» сайта </w:t>
      </w:r>
      <w:r w:rsidRPr="00DC02F7">
        <w:rPr>
          <w:lang w:val="en-US"/>
        </w:rPr>
        <w:t>mail</w:t>
      </w:r>
      <w:r w:rsidRPr="00DC02F7">
        <w:t>.</w:t>
      </w:r>
      <w:r w:rsidRPr="00DC02F7">
        <w:rPr>
          <w:lang w:val="en-US"/>
        </w:rPr>
        <w:t>ru</w:t>
      </w:r>
      <w:r w:rsidRPr="00DC02F7">
        <w:t xml:space="preserve">, создана на аккаунте </w:t>
      </w:r>
      <w:hyperlink r:id="rId40" w:history="1">
        <w:r w:rsidRPr="00DC02F7">
          <w:rPr>
            <w:rStyle w:val="af"/>
            <w:lang w:val="en-US"/>
          </w:rPr>
          <w:t>tre</w:t>
        </w:r>
        <w:r w:rsidRPr="00DC02F7">
          <w:rPr>
            <w:rStyle w:val="af"/>
            <w:lang w:val="en-US"/>
          </w:rPr>
          <w:t>z</w:t>
        </w:r>
        <w:r w:rsidRPr="00DC02F7">
          <w:rPr>
            <w:rStyle w:val="af"/>
            <w:lang w:val="en-US"/>
          </w:rPr>
          <w:t>vyhm</w:t>
        </w:r>
        <w:r w:rsidRPr="00DC02F7">
          <w:rPr>
            <w:rStyle w:val="af"/>
          </w:rPr>
          <w:t>@</w:t>
        </w:r>
        <w:r w:rsidRPr="00DC02F7">
          <w:rPr>
            <w:rStyle w:val="af"/>
            <w:lang w:val="en-US"/>
          </w:rPr>
          <w:t>mail</w:t>
        </w:r>
        <w:r w:rsidRPr="00DC02F7">
          <w:rPr>
            <w:rStyle w:val="af"/>
          </w:rPr>
          <w:t>.</w:t>
        </w:r>
        <w:r w:rsidRPr="00DC02F7">
          <w:rPr>
            <w:rStyle w:val="af"/>
            <w:lang w:val="en-US"/>
          </w:rPr>
          <w:t>ru</w:t>
        </w:r>
      </w:hyperlink>
      <w:r w:rsidRPr="00DC02F7">
        <w:t xml:space="preserve">. База </w:t>
      </w:r>
      <w:proofErr w:type="spellStart"/>
      <w:r w:rsidRPr="00DC02F7">
        <w:t>соцрекламы</w:t>
      </w:r>
      <w:proofErr w:type="spellEnd"/>
      <w:r w:rsidRPr="00DC02F7">
        <w:t xml:space="preserve"> представляет из себя систему папок, в разделы которой помещаются соответствующие виды социальной рекламы, это:</w:t>
      </w:r>
    </w:p>
    <w:p w:rsidR="009311F3" w:rsidRPr="00DC02F7" w:rsidRDefault="009311F3" w:rsidP="009311F3">
      <w:pPr>
        <w:numPr>
          <w:ilvl w:val="0"/>
          <w:numId w:val="8"/>
        </w:numPr>
        <w:ind w:left="0" w:firstLine="720"/>
        <w:contextualSpacing/>
      </w:pPr>
      <w:r w:rsidRPr="00DC02F7">
        <w:t xml:space="preserve">видео- и </w:t>
      </w:r>
      <w:proofErr w:type="spellStart"/>
      <w:r w:rsidRPr="00DC02F7">
        <w:t>аудиоролики</w:t>
      </w:r>
      <w:proofErr w:type="spellEnd"/>
      <w:r w:rsidRPr="00DC02F7">
        <w:t>,</w:t>
      </w:r>
    </w:p>
    <w:p w:rsidR="009311F3" w:rsidRPr="00DC02F7" w:rsidRDefault="009311F3" w:rsidP="009311F3">
      <w:pPr>
        <w:numPr>
          <w:ilvl w:val="0"/>
          <w:numId w:val="8"/>
        </w:numPr>
        <w:ind w:left="0" w:firstLine="720"/>
        <w:contextualSpacing/>
      </w:pPr>
      <w:r w:rsidRPr="00DC02F7">
        <w:t>изображения для листов-вкладышей кассовых тарелок,</w:t>
      </w:r>
    </w:p>
    <w:p w:rsidR="009311F3" w:rsidRPr="00DC02F7" w:rsidRDefault="009311F3" w:rsidP="009311F3">
      <w:pPr>
        <w:numPr>
          <w:ilvl w:val="0"/>
          <w:numId w:val="8"/>
        </w:numPr>
        <w:ind w:left="0" w:firstLine="720"/>
        <w:contextualSpacing/>
      </w:pPr>
      <w:r w:rsidRPr="00DC02F7">
        <w:t>листовки и визитки,</w:t>
      </w:r>
    </w:p>
    <w:p w:rsidR="009311F3" w:rsidRPr="00DC02F7" w:rsidRDefault="009311F3" w:rsidP="009311F3">
      <w:pPr>
        <w:numPr>
          <w:ilvl w:val="0"/>
          <w:numId w:val="8"/>
        </w:numPr>
        <w:ind w:left="0" w:firstLine="720"/>
        <w:contextualSpacing/>
      </w:pPr>
      <w:r w:rsidRPr="00DC02F7">
        <w:t>наклейки,</w:t>
      </w:r>
    </w:p>
    <w:p w:rsidR="009311F3" w:rsidRPr="00DC02F7" w:rsidRDefault="009311F3" w:rsidP="009311F3">
      <w:pPr>
        <w:numPr>
          <w:ilvl w:val="0"/>
          <w:numId w:val="8"/>
        </w:numPr>
        <w:ind w:left="0" w:firstLine="720"/>
        <w:contextualSpacing/>
      </w:pPr>
      <w:r w:rsidRPr="00DC02F7">
        <w:t>открытки,</w:t>
      </w:r>
    </w:p>
    <w:p w:rsidR="009311F3" w:rsidRPr="00DC02F7" w:rsidRDefault="009311F3" w:rsidP="009311F3">
      <w:pPr>
        <w:numPr>
          <w:ilvl w:val="0"/>
          <w:numId w:val="8"/>
        </w:numPr>
        <w:ind w:left="0" w:firstLine="720"/>
        <w:contextualSpacing/>
      </w:pPr>
      <w:r w:rsidRPr="00DC02F7">
        <w:t>вкладки в поручни автобусов,</w:t>
      </w:r>
    </w:p>
    <w:p w:rsidR="009311F3" w:rsidRPr="00DC02F7" w:rsidRDefault="009311F3" w:rsidP="009311F3">
      <w:pPr>
        <w:numPr>
          <w:ilvl w:val="0"/>
          <w:numId w:val="8"/>
        </w:numPr>
        <w:ind w:left="0" w:firstLine="720"/>
        <w:contextualSpacing/>
      </w:pPr>
      <w:r w:rsidRPr="00DC02F7">
        <w:t>стенды, стенгазеты,</w:t>
      </w:r>
    </w:p>
    <w:p w:rsidR="009311F3" w:rsidRPr="00DC02F7" w:rsidRDefault="009311F3" w:rsidP="009311F3">
      <w:pPr>
        <w:numPr>
          <w:ilvl w:val="0"/>
          <w:numId w:val="8"/>
        </w:numPr>
        <w:ind w:left="0" w:firstLine="720"/>
        <w:contextualSpacing/>
      </w:pPr>
      <w:r w:rsidRPr="00DC02F7">
        <w:t>текстильная продукция (футболки, толстовки, кепки и т.п.),</w:t>
      </w:r>
    </w:p>
    <w:p w:rsidR="009311F3" w:rsidRPr="00DC02F7" w:rsidRDefault="009311F3" w:rsidP="009311F3">
      <w:pPr>
        <w:numPr>
          <w:ilvl w:val="0"/>
          <w:numId w:val="8"/>
        </w:numPr>
        <w:ind w:left="0" w:firstLine="720"/>
        <w:contextualSpacing/>
      </w:pPr>
      <w:r w:rsidRPr="00DC02F7">
        <w:t>сувенирная продукция (изображения для заказа в типогр</w:t>
      </w:r>
      <w:r w:rsidRPr="00DC02F7">
        <w:t>а</w:t>
      </w:r>
      <w:r w:rsidRPr="00DC02F7">
        <w:t>фиях блокнотов, брелоков, календарей, магнитов, посуды),</w:t>
      </w:r>
    </w:p>
    <w:p w:rsidR="009311F3" w:rsidRPr="00DC02F7" w:rsidRDefault="009311F3" w:rsidP="009311F3">
      <w:pPr>
        <w:numPr>
          <w:ilvl w:val="0"/>
          <w:numId w:val="8"/>
        </w:numPr>
        <w:ind w:left="0" w:firstLine="720"/>
        <w:contextualSpacing/>
      </w:pPr>
      <w:r w:rsidRPr="00DC02F7">
        <w:t>баннеры и плакаты.</w:t>
      </w:r>
    </w:p>
    <w:p w:rsidR="009311F3" w:rsidRPr="00DC02F7" w:rsidRDefault="009311F3" w:rsidP="009311F3">
      <w:pPr>
        <w:ind w:firstLine="720"/>
        <w:contextualSpacing/>
      </w:pPr>
      <w:r w:rsidRPr="00DC02F7">
        <w:t>Причём баннеры, плакаты, календари и листовки для облегч</w:t>
      </w:r>
      <w:r w:rsidRPr="00DC02F7">
        <w:t>е</w:t>
      </w:r>
      <w:r w:rsidRPr="00DC02F7">
        <w:t>ния работы с базой дополнительно сортируются по размеру. Изобр</w:t>
      </w:r>
      <w:r w:rsidRPr="00DC02F7">
        <w:t>а</w:t>
      </w:r>
      <w:r w:rsidRPr="00DC02F7">
        <w:t>жения нужно помещать в виде демонстрирующей картинки в форм</w:t>
      </w:r>
      <w:r w:rsidRPr="00DC02F7">
        <w:t>а</w:t>
      </w:r>
      <w:r w:rsidRPr="00DC02F7">
        <w:t>те.</w:t>
      </w:r>
      <w:r w:rsidRPr="00DC02F7">
        <w:rPr>
          <w:lang w:val="en-US"/>
        </w:rPr>
        <w:t>jpg</w:t>
      </w:r>
      <w:r w:rsidRPr="00DC02F7">
        <w:t xml:space="preserve"> или.</w:t>
      </w:r>
      <w:r w:rsidRPr="00DC02F7">
        <w:rPr>
          <w:lang w:val="en-US"/>
        </w:rPr>
        <w:t>bmp</w:t>
      </w:r>
      <w:r w:rsidRPr="00DC02F7">
        <w:t xml:space="preserve"> и исходного файла графического редактора.</w:t>
      </w:r>
    </w:p>
    <w:p w:rsidR="009311F3" w:rsidRPr="00DC02F7" w:rsidRDefault="009311F3" w:rsidP="009311F3">
      <w:pPr>
        <w:ind w:firstLine="720"/>
        <w:contextualSpacing/>
      </w:pPr>
      <w:r w:rsidRPr="00DC02F7">
        <w:t>Эта база социальной рекламы доступна всем желающим. Уже сейчас она содержи массу социальной рекламы Трезвости и доступна всем соратникам. Ссылка на базу:</w:t>
      </w:r>
    </w:p>
    <w:p w:rsidR="009311F3" w:rsidRPr="00DC02F7" w:rsidRDefault="00315C3F" w:rsidP="009311F3">
      <w:pPr>
        <w:ind w:firstLine="720"/>
        <w:contextualSpacing/>
      </w:pPr>
      <w:hyperlink r:id="rId41" w:history="1">
        <w:r w:rsidR="009311F3" w:rsidRPr="00DC02F7">
          <w:rPr>
            <w:rStyle w:val="af"/>
          </w:rPr>
          <w:t>https://cloud.mail.ru/home/Cоциальная%20реклама%20Трезвости</w:t>
        </w:r>
      </w:hyperlink>
      <w:r w:rsidR="009311F3" w:rsidRPr="00DC02F7">
        <w:t>.</w:t>
      </w:r>
    </w:p>
    <w:p w:rsidR="009311F3" w:rsidRPr="00DC02F7" w:rsidRDefault="009311F3" w:rsidP="009311F3">
      <w:pPr>
        <w:ind w:firstLine="720"/>
        <w:contextualSpacing/>
      </w:pPr>
      <w:r w:rsidRPr="00DC02F7">
        <w:t>В результате создания данной базы любой желающий может п</w:t>
      </w:r>
      <w:r w:rsidRPr="00DC02F7">
        <w:t>о</w:t>
      </w:r>
      <w:r w:rsidRPr="00DC02F7">
        <w:t xml:space="preserve">знакомиться с материалами, накопленными нашим общественным движением, брать образцы </w:t>
      </w:r>
      <w:proofErr w:type="spellStart"/>
      <w:r w:rsidRPr="00DC02F7">
        <w:t>соцрекламы</w:t>
      </w:r>
      <w:proofErr w:type="spellEnd"/>
      <w:r w:rsidRPr="00DC02F7">
        <w:t>, корректировать их и распол</w:t>
      </w:r>
      <w:r w:rsidRPr="00DC02F7">
        <w:t>а</w:t>
      </w:r>
      <w:r w:rsidRPr="00DC02F7">
        <w:t>гать на рекламных площадях своего населенного пункта.</w:t>
      </w:r>
    </w:p>
    <w:p w:rsidR="009311F3" w:rsidRPr="00DC02F7" w:rsidRDefault="009311F3" w:rsidP="009311F3">
      <w:pPr>
        <w:ind w:firstLine="720"/>
        <w:contextualSpacing/>
      </w:pPr>
      <w:r w:rsidRPr="00DC02F7">
        <w:t>Например, общественной организацией УСТ «Трезвый Ханты-Мансийск» уже с успехом размещалась социальная реклама Трезв</w:t>
      </w:r>
      <w:r w:rsidRPr="00DC02F7">
        <w:t>о</w:t>
      </w:r>
      <w:r w:rsidRPr="00DC02F7">
        <w:t>сти на автобусных остановках города по договорённости с дорожно-эксплуатационным предприятием, на кассовых тарелках, которые а</w:t>
      </w:r>
      <w:r w:rsidRPr="00DC02F7">
        <w:t>к</w:t>
      </w:r>
      <w:r w:rsidRPr="00DC02F7">
        <w:t>тивисты распространяли в продуктовых магазинах, в салонах мар</w:t>
      </w:r>
      <w:r w:rsidRPr="00DC02F7">
        <w:t>ш</w:t>
      </w:r>
      <w:r w:rsidRPr="00DC02F7">
        <w:t>рутных такси, на поручнях автобусов, серия видеороликов «Факты о Трезвости» была успешно размещена на местном телевидении и в к</w:t>
      </w:r>
      <w:r w:rsidRPr="00DC02F7">
        <w:t>и</w:t>
      </w:r>
      <w:r w:rsidRPr="00DC02F7">
        <w:t>нотеатрах в заставках перед фильмами.</w:t>
      </w:r>
    </w:p>
    <w:p w:rsidR="009311F3" w:rsidRPr="00DC02F7" w:rsidRDefault="009311F3" w:rsidP="009311F3">
      <w:pPr>
        <w:ind w:firstLine="720"/>
        <w:contextualSpacing/>
      </w:pPr>
      <w:r w:rsidRPr="00DC02F7">
        <w:t>Но данную базу необходимо расширять и наполнять.</w:t>
      </w:r>
    </w:p>
    <w:p w:rsidR="009311F3" w:rsidRPr="00DC02F7" w:rsidRDefault="009311F3" w:rsidP="009311F3">
      <w:pPr>
        <w:ind w:firstLine="720"/>
        <w:contextualSpacing/>
      </w:pPr>
      <w:r w:rsidRPr="00DC02F7">
        <w:t xml:space="preserve">Приглашаем всех соратников к наполнению данной базы </w:t>
      </w:r>
      <w:proofErr w:type="spellStart"/>
      <w:r w:rsidRPr="00DC02F7">
        <w:t>соцр</w:t>
      </w:r>
      <w:r w:rsidRPr="00DC02F7">
        <w:t>е</w:t>
      </w:r>
      <w:r w:rsidRPr="00DC02F7">
        <w:t>кламы</w:t>
      </w:r>
      <w:proofErr w:type="spellEnd"/>
      <w:r w:rsidRPr="00DC02F7">
        <w:t>. Выкладывайте туда все образцы, все картинки, видеоролики, создаваемые вашими организациями.</w:t>
      </w:r>
    </w:p>
    <w:p w:rsidR="009311F3" w:rsidRPr="00DC02F7" w:rsidRDefault="009311F3" w:rsidP="009311F3">
      <w:pPr>
        <w:ind w:firstLine="720"/>
        <w:contextualSpacing/>
      </w:pPr>
      <w:r w:rsidRPr="00DC02F7">
        <w:t>Для получения доступа к редактированию базы, наполнению её материалами необходимо написать запрос на электронную почту «</w:t>
      </w:r>
      <w:proofErr w:type="spellStart"/>
      <w:r w:rsidRPr="00DC02F7">
        <w:rPr>
          <w:lang w:val="en-US"/>
        </w:rPr>
        <w:t>trezvyhm</w:t>
      </w:r>
      <w:proofErr w:type="spellEnd"/>
      <w:r w:rsidRPr="00DC02F7">
        <w:t>@</w:t>
      </w:r>
      <w:r w:rsidRPr="00DC02F7">
        <w:rPr>
          <w:lang w:val="en-US"/>
        </w:rPr>
        <w:t>mail</w:t>
      </w:r>
      <w:r w:rsidRPr="00DC02F7">
        <w:t>.</w:t>
      </w:r>
      <w:r w:rsidRPr="00DC02F7">
        <w:rPr>
          <w:lang w:val="en-US"/>
        </w:rPr>
        <w:t>ru</w:t>
      </w:r>
      <w:r w:rsidRPr="00DC02F7">
        <w:t>».</w:t>
      </w:r>
    </w:p>
    <w:p w:rsidR="009311F3" w:rsidRPr="00DC02F7" w:rsidRDefault="009311F3" w:rsidP="009311F3">
      <w:pPr>
        <w:ind w:firstLine="720"/>
        <w:contextualSpacing/>
      </w:pPr>
      <w:r w:rsidRPr="00DC02F7">
        <w:t xml:space="preserve">Только вместе мы сможем создать сильную базу </w:t>
      </w:r>
      <w:proofErr w:type="spellStart"/>
      <w:r w:rsidRPr="00DC02F7">
        <w:t>соцрекламы</w:t>
      </w:r>
      <w:proofErr w:type="spellEnd"/>
      <w:r w:rsidRPr="00DC02F7">
        <w:t xml:space="preserve"> Трезвости, от которой в последующем будут идти волны Трезвости, ведь к нам регулярно обращаются представители местной админ</w:t>
      </w:r>
      <w:r w:rsidRPr="00DC02F7">
        <w:t>и</w:t>
      </w:r>
      <w:r w:rsidRPr="00DC02F7">
        <w:t xml:space="preserve">страции, представители трезвеннических организаций России и СНГ с просьбами предоставить объекты </w:t>
      </w:r>
      <w:proofErr w:type="spellStart"/>
      <w:r w:rsidRPr="00DC02F7">
        <w:t>соцрекламы</w:t>
      </w:r>
      <w:proofErr w:type="spellEnd"/>
      <w:r w:rsidRPr="00DC02F7">
        <w:t>. И будет очень хорошо, если они будут брать материалы, способствующие грамотному утверждению и сохранению Трезвости.</w:t>
      </w:r>
    </w:p>
    <w:p w:rsidR="009311F3" w:rsidRPr="0068304D" w:rsidRDefault="009311F3" w:rsidP="009311F3">
      <w:pPr>
        <w:ind w:firstLine="720"/>
        <w:contextualSpacing/>
      </w:pPr>
    </w:p>
    <w:p w:rsidR="009311F3" w:rsidRPr="0068304D" w:rsidRDefault="009311F3" w:rsidP="0068304D">
      <w:pPr>
        <w:pStyle w:val="af3"/>
        <w:rPr>
          <w:b/>
        </w:rPr>
      </w:pPr>
      <w:r w:rsidRPr="0068304D">
        <w:rPr>
          <w:b/>
        </w:rPr>
        <w:t>Сведения об авторе</w:t>
      </w:r>
    </w:p>
    <w:p w:rsidR="009311F3" w:rsidRPr="0068304D" w:rsidRDefault="009311F3" w:rsidP="0068304D">
      <w:pPr>
        <w:pStyle w:val="af3"/>
      </w:pPr>
      <w:r w:rsidRPr="0068304D">
        <w:rPr>
          <w:b/>
        </w:rPr>
        <w:t>Вуколов Александр Владимирович</w:t>
      </w:r>
      <w:r w:rsidRPr="0068304D">
        <w:t xml:space="preserve">, председатель МОО УСТ «Трезвый Ханты-Мансийск», врач-хирург, </w:t>
      </w:r>
      <w:hyperlink r:id="rId42" w:history="1">
        <w:r w:rsidRPr="0068304D">
          <w:rPr>
            <w:rStyle w:val="af"/>
            <w:color w:val="auto"/>
            <w:u w:val="none"/>
          </w:rPr>
          <w:t>trezvyhm@mail.ru</w:t>
        </w:r>
      </w:hyperlink>
      <w:r w:rsidRPr="0068304D">
        <w:t>, тел. 890-888-242-81.</w:t>
      </w:r>
    </w:p>
    <w:p w:rsidR="009311F3" w:rsidRPr="00DC02F7" w:rsidRDefault="009311F3" w:rsidP="009311F3"/>
    <w:p w:rsidR="009311F3" w:rsidRPr="00DC02F7" w:rsidRDefault="009311F3" w:rsidP="009311F3"/>
    <w:p w:rsidR="000743F5" w:rsidRPr="00DC02F7" w:rsidRDefault="000743F5" w:rsidP="0020703B">
      <w:pPr>
        <w:pStyle w:val="af2"/>
      </w:pPr>
      <w:r w:rsidRPr="00DC02F7">
        <w:t>УДК 32.019.51</w:t>
      </w:r>
    </w:p>
    <w:p w:rsidR="000743F5" w:rsidRPr="00DC02F7" w:rsidRDefault="000743F5" w:rsidP="00CC3DFB">
      <w:pPr>
        <w:pStyle w:val="af1"/>
      </w:pPr>
      <w:r w:rsidRPr="00DC02F7">
        <w:t>Миронов М.С.</w:t>
      </w:r>
    </w:p>
    <w:p w:rsidR="000743F5" w:rsidRPr="00DC02F7" w:rsidRDefault="00B06A20" w:rsidP="00CC3DFB">
      <w:pPr>
        <w:pStyle w:val="1"/>
      </w:pPr>
      <w:bookmarkStart w:id="25" w:name="_Toc453330293"/>
      <w:r w:rsidRPr="00DC02F7">
        <w:rPr>
          <w:i/>
          <w:color w:val="FFFFFF" w:themeColor="background1"/>
          <w:sz w:val="2"/>
        </w:rPr>
        <w:t>Миронов М.С.</w:t>
      </w:r>
      <w:r w:rsidRPr="00DC02F7">
        <w:rPr>
          <w:i/>
          <w:color w:val="FFFFFF" w:themeColor="background1"/>
          <w:sz w:val="2"/>
        </w:rPr>
        <w:br/>
      </w:r>
      <w:r w:rsidR="000743F5" w:rsidRPr="00DC02F7">
        <w:t>«Трезвая маршрутка»: алгоритм размещения социальной рекламы на транспорте</w:t>
      </w:r>
      <w:r w:rsidR="00CC3DFB" w:rsidRPr="00DC02F7">
        <w:br/>
      </w:r>
      <w:r w:rsidR="000743F5" w:rsidRPr="00DC02F7">
        <w:t>на примере г. Рязани</w:t>
      </w:r>
      <w:bookmarkEnd w:id="25"/>
    </w:p>
    <w:p w:rsidR="000743F5" w:rsidRPr="00DC02F7" w:rsidRDefault="00B06A20" w:rsidP="00CC3DFB">
      <w:pPr>
        <w:pStyle w:val="af0"/>
      </w:pPr>
      <w:r w:rsidRPr="00DC02F7">
        <w:t xml:space="preserve">В </w:t>
      </w:r>
      <w:r w:rsidR="000743F5" w:rsidRPr="00DC02F7">
        <w:t>статье приводится практический опыт размещения социал</w:t>
      </w:r>
      <w:r w:rsidR="000743F5" w:rsidRPr="00DC02F7">
        <w:t>ь</w:t>
      </w:r>
      <w:r w:rsidR="000743F5" w:rsidRPr="00DC02F7">
        <w:t>ной рекламы Трезвости на транспорте г. Рязани, даются рекоменд</w:t>
      </w:r>
      <w:r w:rsidR="000743F5" w:rsidRPr="00DC02F7">
        <w:t>а</w:t>
      </w:r>
      <w:r w:rsidR="000743F5" w:rsidRPr="00DC02F7">
        <w:t>ции и алгоритм действий активистов, планирующих распростр</w:t>
      </w:r>
      <w:r w:rsidR="000743F5" w:rsidRPr="00DC02F7">
        <w:t>а</w:t>
      </w:r>
      <w:r w:rsidR="000743F5" w:rsidRPr="00DC02F7">
        <w:t>нять правдивую информацию о Трезвости таким образом.</w:t>
      </w:r>
    </w:p>
    <w:p w:rsidR="00CC3DFB" w:rsidRPr="00DC02F7" w:rsidRDefault="00CC3DFB" w:rsidP="00CC3DFB">
      <w:pPr>
        <w:pStyle w:val="af0"/>
      </w:pPr>
      <w:r w:rsidRPr="00DC02F7">
        <w:t>Ключевые слова: Трезвость, социальная реклама, реклама на транспорте.</w:t>
      </w:r>
    </w:p>
    <w:p w:rsidR="000743F5" w:rsidRPr="00DC02F7" w:rsidRDefault="000743F5" w:rsidP="000743F5">
      <w:r w:rsidRPr="00DC02F7">
        <w:t>Легализация алкоголя и масштабное его распространение, а пр</w:t>
      </w:r>
      <w:r w:rsidRPr="00DC02F7">
        <w:t>а</w:t>
      </w:r>
      <w:r w:rsidRPr="00DC02F7">
        <w:t>вильнее сказать внедрение в кругах российского общества, а так же приумножение товарооборота алкоголя за счет рекламы является ос</w:t>
      </w:r>
      <w:r w:rsidRPr="00DC02F7">
        <w:t>т</w:t>
      </w:r>
      <w:r w:rsidRPr="00DC02F7">
        <w:t>рейшей проблемой современности. Многие считают, что бороться с этой напастью невозможно, но это не так. Создавая рекламу Трезв</w:t>
      </w:r>
      <w:r w:rsidRPr="00DC02F7">
        <w:t>о</w:t>
      </w:r>
      <w:r w:rsidRPr="00DC02F7">
        <w:t>сти, косвенно указывая на преимущество трезвого образа жизни, л</w:t>
      </w:r>
      <w:r w:rsidRPr="00DC02F7">
        <w:t>ю</w:t>
      </w:r>
      <w:r w:rsidRPr="00DC02F7">
        <w:t>дям даётся идея (ни в коем случае не навязывание своего мнения), к</w:t>
      </w:r>
      <w:r w:rsidRPr="00DC02F7">
        <w:t>о</w:t>
      </w:r>
      <w:r w:rsidRPr="00DC02F7">
        <w:t>торую они додумывают и самостоятельно решают, к чему стремиться и как жить.</w:t>
      </w:r>
    </w:p>
    <w:p w:rsidR="000743F5" w:rsidRPr="00DC02F7" w:rsidRDefault="000743F5" w:rsidP="000743F5">
      <w:r w:rsidRPr="00DC02F7">
        <w:t>Данный проект впервые стартовал в Рязани под названием «Трезвая маршрутка». Цель данного проекта – актуализировать тему Трезвости в общественном сознании, ввести ее в «повестку дня» всех слоев населения и показать правильный пример счастливой и здор</w:t>
      </w:r>
      <w:r w:rsidRPr="00DC02F7">
        <w:t>о</w:t>
      </w:r>
      <w:r w:rsidRPr="00DC02F7">
        <w:t>вой жизни.</w:t>
      </w:r>
    </w:p>
    <w:p w:rsidR="000743F5" w:rsidRPr="00DC02F7" w:rsidRDefault="000743F5" w:rsidP="000743F5">
      <w:r w:rsidRPr="00DC02F7">
        <w:t>Как у любой медали имеется две стороны, так и у каждого пр</w:t>
      </w:r>
      <w:r w:rsidRPr="00DC02F7">
        <w:t>о</w:t>
      </w:r>
      <w:r w:rsidRPr="00DC02F7">
        <w:t>екта есть положительные и отрицательные стороны. Начнем с самой проблематичной части этого проекта – бюджета на осуществление. Поскольку делаются цветные плакаты на качественной фотобумаге большого формата с последующим ламинированием, то один плакат обходится в 200 руб., что может показаться затратным. Зато есть в</w:t>
      </w:r>
      <w:r w:rsidRPr="00DC02F7">
        <w:t>е</w:t>
      </w:r>
      <w:r w:rsidRPr="00DC02F7">
        <w:t>роятность, что именно такой качественно сделанный плакат в мар</w:t>
      </w:r>
      <w:r w:rsidRPr="00DC02F7">
        <w:t>ш</w:t>
      </w:r>
      <w:r w:rsidRPr="00DC02F7">
        <w:t>рутке останется надолго и привлечет максимальное количество взгл</w:t>
      </w:r>
      <w:r w:rsidRPr="00DC02F7">
        <w:t>я</w:t>
      </w:r>
      <w:r w:rsidRPr="00DC02F7">
        <w:t>дов. Осуществление проекта, как оказалось, занимает небольшое к</w:t>
      </w:r>
      <w:r w:rsidRPr="00DC02F7">
        <w:t>о</w:t>
      </w:r>
      <w:r w:rsidRPr="00DC02F7">
        <w:t>личество времени – достаточно уделять этому в выходные 2-3 часа.</w:t>
      </w:r>
    </w:p>
    <w:p w:rsidR="000743F5" w:rsidRPr="00DC02F7" w:rsidRDefault="000743F5" w:rsidP="000743F5">
      <w:r w:rsidRPr="00DC02F7">
        <w:t>Важный и, пожалуй, самый сложный этап – это общение. Цель данного этапа – добиться расположения к себе водителя, объяснить человеку, чем мы занимаемся, и попросить содействия, помощи. Большинство водителей выслушивают нас до конца и соглашаются с нашим мнением, а некоторые еще и клеить помогают. Большой плюс в том, что проект направлен на охват большой аудитории. В мар</w:t>
      </w:r>
      <w:r w:rsidRPr="00DC02F7">
        <w:t>ш</w:t>
      </w:r>
      <w:r w:rsidRPr="00DC02F7">
        <w:t>рутке ежедневно проезжают свыше 500 человек, и пусть даже 200 ч</w:t>
      </w:r>
      <w:r w:rsidRPr="00DC02F7">
        <w:t>е</w:t>
      </w:r>
      <w:r w:rsidRPr="00DC02F7">
        <w:t>ловек обратят внимание и прочтут – это весьма существенная аудит</w:t>
      </w:r>
      <w:r w:rsidRPr="00DC02F7">
        <w:t>о</w:t>
      </w:r>
      <w:r w:rsidRPr="00DC02F7">
        <w:t>рия для волн Трезвости.</w:t>
      </w:r>
    </w:p>
    <w:p w:rsidR="000743F5" w:rsidRPr="00DC02F7" w:rsidRDefault="000743F5" w:rsidP="000743F5">
      <w:r w:rsidRPr="00DC02F7">
        <w:t>Реализация данного проекта происходит так: садитесь на мар</w:t>
      </w:r>
      <w:r w:rsidRPr="00DC02F7">
        <w:t>ш</w:t>
      </w:r>
      <w:r w:rsidRPr="00DC02F7">
        <w:t>рутку с любым номером и отправляетесь на конечную остановку; подходите к водителям, желательно вдвоем, потому что один человек рассказывает про проект, а другой показывает плакат; рассказчик об</w:t>
      </w:r>
      <w:r w:rsidRPr="00DC02F7">
        <w:t>я</w:t>
      </w:r>
      <w:r w:rsidRPr="00DC02F7">
        <w:t xml:space="preserve">зательно должен быть приветлив и вежлив, точно изъяснять свои мысли, а самое главное понятно. Очень убедительно звучат факты о том, что данные плакаты не содержат сайтов, ссылок, телефонных номеров и, по сути, </w:t>
      </w:r>
      <w:r w:rsidRPr="00DC02F7">
        <w:rPr>
          <w:i/>
        </w:rPr>
        <w:t>рекламой не являются</w:t>
      </w:r>
      <w:r w:rsidRPr="00DC02F7">
        <w:t>, что мы бьемся за одно д</w:t>
      </w:r>
      <w:r w:rsidRPr="00DC02F7">
        <w:t>е</w:t>
      </w:r>
      <w:r w:rsidRPr="00DC02F7">
        <w:t>ло – за здоровую нацию, а здоровая нация – это, прежде всего, здор</w:t>
      </w:r>
      <w:r w:rsidRPr="00DC02F7">
        <w:t>о</w:t>
      </w:r>
      <w:r w:rsidRPr="00DC02F7">
        <w:t>вые дети. Как правило, водитель слушает внимательно и в итоге о</w:t>
      </w:r>
      <w:r w:rsidRPr="00DC02F7">
        <w:t>т</w:t>
      </w:r>
      <w:r w:rsidRPr="00DC02F7">
        <w:t>крывает дверь. Но если встретите реакции в виде насмешек, агрессии, спора или просьбы денег, то оставайтесь собранными и тактичными, потому что бывали случаи, что такие водители меняли свое мнение и настроение.</w:t>
      </w:r>
    </w:p>
    <w:p w:rsidR="000743F5" w:rsidRPr="00DC02F7" w:rsidRDefault="000743F5" w:rsidP="000743F5">
      <w:r w:rsidRPr="00DC02F7">
        <w:t>Клеить плакаты позволяли в основном водители-частники. В</w:t>
      </w:r>
      <w:r w:rsidRPr="00DC02F7">
        <w:t>о</w:t>
      </w:r>
      <w:r w:rsidRPr="00DC02F7">
        <w:t>дители-не хозяева почти в 100% случаев отказываются – им впосле</w:t>
      </w:r>
      <w:r w:rsidRPr="00DC02F7">
        <w:t>д</w:t>
      </w:r>
      <w:r w:rsidRPr="00DC02F7">
        <w:t>ствии не предлагали, потому что нет гарантии, что работодатель за</w:t>
      </w:r>
      <w:r w:rsidRPr="00DC02F7">
        <w:t>в</w:t>
      </w:r>
      <w:r w:rsidRPr="00DC02F7">
        <w:t>тра не зайдет и не снимет плакат. Но был случай знакомства с инд</w:t>
      </w:r>
      <w:r w:rsidRPr="00DC02F7">
        <w:t>и</w:t>
      </w:r>
      <w:r w:rsidRPr="00DC02F7">
        <w:t>видуальным предпринимателем, который дал распоряжение наклеить плакаты во все его маршрутки. Тогда соратники подходили, называли имя этого человека и клеили. В итоге общими усилиями команды удалось охватить в Рязани 25 маршруток, планируется еще столько же.</w:t>
      </w:r>
    </w:p>
    <w:p w:rsidR="000743F5" w:rsidRPr="00DC02F7" w:rsidRDefault="000743F5" w:rsidP="000743F5">
      <w:r w:rsidRPr="00DC02F7">
        <w:t>Обязательно спросите, чем вам клеить и куда, для этого имейте при себе скотч и кнопки. Материала для крепления не жалейте, п</w:t>
      </w:r>
      <w:r w:rsidRPr="00DC02F7">
        <w:t>о</w:t>
      </w:r>
      <w:r w:rsidRPr="00DC02F7">
        <w:t>скольку плакаты большие (100 х 30 см). Можете столкнуться с тем, что водитель будет задавать вопросы о Трезвости, поэтому у вас до</w:t>
      </w:r>
      <w:r w:rsidRPr="00DC02F7">
        <w:t>л</w:t>
      </w:r>
      <w:r w:rsidRPr="00DC02F7">
        <w:t>жен быть запас знаний о вреде алкоголя и истории отнимания Трезв</w:t>
      </w:r>
      <w:r w:rsidRPr="00DC02F7">
        <w:t>о</w:t>
      </w:r>
      <w:r w:rsidRPr="00DC02F7">
        <w:t>сти в обществе, доказательные факты и примеры. После первой удачи у вас появится азарт и радость, а чем дальше, тем легче договариват</w:t>
      </w:r>
      <w:r w:rsidRPr="00DC02F7">
        <w:t>ь</w:t>
      </w:r>
      <w:r w:rsidRPr="00DC02F7">
        <w:t>ся. Ничего не бойтесь и дерзайте.</w:t>
      </w:r>
    </w:p>
    <w:p w:rsidR="000743F5" w:rsidRPr="00DC02F7" w:rsidRDefault="000743F5" w:rsidP="000743F5">
      <w:r w:rsidRPr="00DC02F7">
        <w:t>Как показала практика, такая социальная реклама имеет потр</w:t>
      </w:r>
      <w:r w:rsidRPr="00DC02F7">
        <w:t>я</w:t>
      </w:r>
      <w:r w:rsidRPr="00DC02F7">
        <w:t>сающее воздействие (в прямом и переносном смысле). Доклеив п</w:t>
      </w:r>
      <w:r w:rsidRPr="00DC02F7">
        <w:t>о</w:t>
      </w:r>
      <w:r w:rsidRPr="00DC02F7">
        <w:t>следний плакат, я решил провести эксперимент и посчитать, сколько людей обратят на него внимание. Я был приятно удивлен. Стоит о</w:t>
      </w:r>
      <w:r w:rsidRPr="00DC02F7">
        <w:t>д</w:t>
      </w:r>
      <w:r w:rsidRPr="00DC02F7">
        <w:t>ному человеку всмотреться в плакат, прочитать, как, поймав взор эт</w:t>
      </w:r>
      <w:r w:rsidRPr="00DC02F7">
        <w:t>о</w:t>
      </w:r>
      <w:r w:rsidRPr="00DC02F7">
        <w:t>го человека, остальные люди начинают читать за ним следом. Некая цепная реакция. Кто с умным видом смотрит и отводит глаза, кто смеется, кто начинает обсуждать.</w:t>
      </w:r>
    </w:p>
    <w:p w:rsidR="000743F5" w:rsidRPr="00DC02F7" w:rsidRDefault="000743F5" w:rsidP="000743F5">
      <w:r w:rsidRPr="00DC02F7">
        <w:t>Конечно, говорить о результатах пока рано, но я убежден, что проект работает. Работает, как и любая реклама. А судить об эффекте можно будет спустя долгое время, основываясь на товарообороте а</w:t>
      </w:r>
      <w:r w:rsidRPr="00DC02F7">
        <w:t>л</w:t>
      </w:r>
      <w:r w:rsidRPr="00DC02F7">
        <w:t>коголя в стране.</w:t>
      </w:r>
    </w:p>
    <w:p w:rsidR="000743F5" w:rsidRPr="00DC02F7" w:rsidRDefault="000743F5" w:rsidP="000743F5">
      <w:r w:rsidRPr="00DC02F7">
        <w:t>В проекте участвовало 8 человек (все соратники). Автор проекта – Максим Миронов. Спонсоры: Александр Шлыков, Игорь Стрельн</w:t>
      </w:r>
      <w:r w:rsidRPr="00DC02F7">
        <w:t>и</w:t>
      </w:r>
      <w:r w:rsidRPr="00DC02F7">
        <w:t>ков, Алексей Федотов, Виталий Серебрянский. Исполнители: Ольга Баранова, Павел Банников, Дмитрий Захаров.</w:t>
      </w:r>
    </w:p>
    <w:p w:rsidR="000743F5" w:rsidRPr="00DC02F7" w:rsidRDefault="000743F5" w:rsidP="000743F5"/>
    <w:p w:rsidR="000743F5" w:rsidRPr="00DC02F7" w:rsidRDefault="000743F5" w:rsidP="00BF038A">
      <w:pPr>
        <w:pStyle w:val="af3"/>
        <w:rPr>
          <w:b/>
        </w:rPr>
      </w:pPr>
      <w:r w:rsidRPr="00DC02F7">
        <w:rPr>
          <w:b/>
        </w:rPr>
        <w:t>Сведения об авторе</w:t>
      </w:r>
    </w:p>
    <w:p w:rsidR="000743F5" w:rsidRPr="00DC02F7" w:rsidRDefault="000743F5" w:rsidP="00BF038A">
      <w:pPr>
        <w:pStyle w:val="af3"/>
      </w:pPr>
      <w:r w:rsidRPr="00DC02F7">
        <w:rPr>
          <w:b/>
        </w:rPr>
        <w:t>Миронов Максим Сергеевич</w:t>
      </w:r>
      <w:r w:rsidRPr="00DC02F7">
        <w:t xml:space="preserve">, студент 4-го курса, ГБОУ ВПО «Рязанский государственный медицинский университет имени академика И.П. Павлова», сторонник Рязанского отделения «Союза борьбы за народную трезвость», </w:t>
      </w:r>
      <w:hyperlink r:id="rId43" w:history="1">
        <w:r w:rsidRPr="00DC02F7">
          <w:rPr>
            <w:rStyle w:val="af"/>
          </w:rPr>
          <w:t>maksimmironovsbnt@mail.ru</w:t>
        </w:r>
      </w:hyperlink>
      <w:r w:rsidRPr="00DC02F7">
        <w:t>, тел.:+7-910-509-5085.</w:t>
      </w:r>
    </w:p>
    <w:p w:rsidR="000743F5" w:rsidRPr="00DC02F7" w:rsidRDefault="000743F5" w:rsidP="00102E89"/>
    <w:p w:rsidR="006D27B1" w:rsidRPr="00DC02F7" w:rsidRDefault="006D27B1" w:rsidP="00102E89"/>
    <w:p w:rsidR="006A03ED" w:rsidRPr="00DC02F7" w:rsidRDefault="006A03ED" w:rsidP="00507D49">
      <w:pPr>
        <w:pStyle w:val="af2"/>
      </w:pPr>
      <w:r w:rsidRPr="00DC02F7">
        <w:t>УДК 32.019.51</w:t>
      </w:r>
    </w:p>
    <w:p w:rsidR="006A03ED" w:rsidRPr="00DC02F7" w:rsidRDefault="006A03ED" w:rsidP="00507D49">
      <w:pPr>
        <w:pStyle w:val="af1"/>
      </w:pPr>
      <w:r w:rsidRPr="00DC02F7">
        <w:t>Вуколов А.В., Караваев И.Е.</w:t>
      </w:r>
    </w:p>
    <w:p w:rsidR="006A03ED" w:rsidRPr="00DC02F7" w:rsidRDefault="00B06A20" w:rsidP="00507D49">
      <w:pPr>
        <w:pStyle w:val="1"/>
      </w:pPr>
      <w:bookmarkStart w:id="26" w:name="_Toc453330294"/>
      <w:r w:rsidRPr="00DC02F7">
        <w:rPr>
          <w:i/>
          <w:color w:val="FFFFFF" w:themeColor="background1"/>
          <w:sz w:val="2"/>
        </w:rPr>
        <w:t>Вуколов А.В., Караваев И.Е</w:t>
      </w:r>
      <w:r w:rsidR="00C579B9" w:rsidRPr="00DC02F7">
        <w:rPr>
          <w:i/>
          <w:color w:val="FFFFFF" w:themeColor="background1"/>
          <w:sz w:val="2"/>
        </w:rPr>
        <w:t>.</w:t>
      </w:r>
      <w:r w:rsidRPr="00DC02F7">
        <w:rPr>
          <w:i/>
          <w:color w:val="FFFFFF" w:themeColor="background1"/>
          <w:sz w:val="2"/>
        </w:rPr>
        <w:br/>
      </w:r>
      <w:r w:rsidR="006A03ED" w:rsidRPr="00DC02F7">
        <w:t>Интернет-рад</w:t>
      </w:r>
      <w:r w:rsidR="00507D49" w:rsidRPr="00DC02F7">
        <w:t>ио как новый способ утверждения</w:t>
      </w:r>
      <w:r w:rsidR="00507D49" w:rsidRPr="00DC02F7">
        <w:br/>
      </w:r>
      <w:r w:rsidR="006A03ED" w:rsidRPr="00DC02F7">
        <w:t>и сохранения Трезвости</w:t>
      </w:r>
      <w:bookmarkEnd w:id="26"/>
    </w:p>
    <w:p w:rsidR="006A03ED" w:rsidRPr="00DC02F7" w:rsidRDefault="006A03ED" w:rsidP="00507D49">
      <w:pPr>
        <w:pStyle w:val="af0"/>
      </w:pPr>
      <w:r w:rsidRPr="00DC02F7">
        <w:t xml:space="preserve">В статье рассказывается о созданной интернет-радиостанции для общественного движения утверждения и сохранения Трезвости «Трезвая Россия». Раскрыты перспективы продвижения дела УСТ посредством вещания через первую в Российском трезвом движении интернет-радиостанцию </w:t>
      </w:r>
      <w:proofErr w:type="spellStart"/>
      <w:r w:rsidRPr="00DC02F7">
        <w:rPr>
          <w:lang w:val="en-US"/>
        </w:rPr>
        <w:t>trezvoeradio</w:t>
      </w:r>
      <w:proofErr w:type="spellEnd"/>
      <w:r w:rsidRPr="00DC02F7">
        <w:t>.</w:t>
      </w:r>
      <w:r w:rsidRPr="00DC02F7">
        <w:rPr>
          <w:lang w:val="en-US"/>
        </w:rPr>
        <w:t>ru</w:t>
      </w:r>
      <w:r w:rsidRPr="00DC02F7">
        <w:t>. Главная целевая аудитория радио – все люди, так или иначе связанные с трезвенническими орг</w:t>
      </w:r>
      <w:r w:rsidRPr="00DC02F7">
        <w:t>а</w:t>
      </w:r>
      <w:r w:rsidRPr="00DC02F7">
        <w:t>низациями. Цель – ориентировка целевой аудитории на реализацию программы утверждения и сохранения Трезвости в России «Тре</w:t>
      </w:r>
      <w:r w:rsidRPr="00DC02F7">
        <w:t>з</w:t>
      </w:r>
      <w:r w:rsidRPr="00DC02F7">
        <w:t>вость – воля народа!». Перечислены основные задачи по продвиж</w:t>
      </w:r>
      <w:r w:rsidRPr="00DC02F7">
        <w:t>е</w:t>
      </w:r>
      <w:r w:rsidRPr="00DC02F7">
        <w:t>нию нового ресурса. Даётся информация, как любой соратник м</w:t>
      </w:r>
      <w:r w:rsidRPr="00DC02F7">
        <w:t>о</w:t>
      </w:r>
      <w:r w:rsidRPr="00DC02F7">
        <w:t>жет принять участие в информационном наполнении Трезвого р</w:t>
      </w:r>
      <w:r w:rsidRPr="00DC02F7">
        <w:t>а</w:t>
      </w:r>
      <w:r w:rsidRPr="00DC02F7">
        <w:t>дио.</w:t>
      </w:r>
    </w:p>
    <w:p w:rsidR="006A03ED" w:rsidRPr="00DC02F7" w:rsidRDefault="006A03ED" w:rsidP="00507D49">
      <w:pPr>
        <w:pStyle w:val="af0"/>
      </w:pPr>
      <w:r w:rsidRPr="00DC02F7">
        <w:t>Ключевые слова: Трезвость, онлайн-радиостанция, Трезвое р</w:t>
      </w:r>
      <w:r w:rsidRPr="00DC02F7">
        <w:t>а</w:t>
      </w:r>
      <w:r w:rsidRPr="00DC02F7">
        <w:t>дио.</w:t>
      </w:r>
    </w:p>
    <w:p w:rsidR="006A03ED" w:rsidRPr="00DC02F7" w:rsidRDefault="006A03ED" w:rsidP="006A03ED">
      <w:pPr>
        <w:contextualSpacing/>
      </w:pPr>
      <w:r w:rsidRPr="00DC02F7">
        <w:t>В наше время всё большую популярность набирают радиоста</w:t>
      </w:r>
      <w:r w:rsidRPr="00DC02F7">
        <w:t>н</w:t>
      </w:r>
      <w:r w:rsidRPr="00DC02F7">
        <w:t>ции, вещающие свою информацию не на радиоволнах, а через Инте</w:t>
      </w:r>
      <w:r w:rsidRPr="00DC02F7">
        <w:t>р</w:t>
      </w:r>
      <w:r w:rsidRPr="00DC02F7">
        <w:t>нет. Этому способствует всеобщая доступность мобильного Интерн</w:t>
      </w:r>
      <w:r w:rsidRPr="00DC02F7">
        <w:t>е</w:t>
      </w:r>
      <w:r w:rsidRPr="00DC02F7">
        <w:t>та, благодаря чему интернет-радио становится доступным сейчас ве</w:t>
      </w:r>
      <w:r w:rsidRPr="00DC02F7">
        <w:t>з</w:t>
      </w:r>
      <w:r w:rsidRPr="00DC02F7">
        <w:t>де, где есть сотовая связь и Интернет. В России сейчас более 100 ра</w:t>
      </w:r>
      <w:r w:rsidRPr="00DC02F7">
        <w:t>з</w:t>
      </w:r>
      <w:r w:rsidRPr="00DC02F7">
        <w:t>личных интернет-радиостанций, как музыкальных, так и специализ</w:t>
      </w:r>
      <w:r w:rsidRPr="00DC02F7">
        <w:t>и</w:t>
      </w:r>
      <w:r w:rsidRPr="00DC02F7">
        <w:t>рованных, тематических, освещающих деятельность каких-либо су</w:t>
      </w:r>
      <w:r w:rsidRPr="00DC02F7">
        <w:t>б</w:t>
      </w:r>
      <w:r w:rsidRPr="00DC02F7">
        <w:t>культур и общественных движений, например «Йога-радио», «На фитнес волне», существует несколько православных интернет-радиостанций и т.д. В сообществе трезвенников России и СНГ до сих пор не создано какой-либо тематической интернет-радиостанции. В связи с чем создание радио общественного движения УСТ «Трезвая Россия» имеет большие перспективы для продвижения народной пр</w:t>
      </w:r>
      <w:r w:rsidRPr="00DC02F7">
        <w:t>о</w:t>
      </w:r>
      <w:r w:rsidRPr="00DC02F7">
        <w:t>граммы утверждения и сохранения Трезвости в России «Трезвость – воля народа» и продвижения методов работы нашего общественного движения среди широкой общественности, интересующейся вопрос</w:t>
      </w:r>
      <w:r w:rsidRPr="00DC02F7">
        <w:t>а</w:t>
      </w:r>
      <w:r w:rsidRPr="00DC02F7">
        <w:t>ми Трезвости.</w:t>
      </w:r>
    </w:p>
    <w:p w:rsidR="006A03ED" w:rsidRPr="00DC02F7" w:rsidRDefault="006A03ED" w:rsidP="006A03ED">
      <w:pPr>
        <w:contextualSpacing/>
      </w:pPr>
      <w:r w:rsidRPr="00DC02F7">
        <w:t>На момент написания статьи уже создан сайт «</w:t>
      </w:r>
      <w:proofErr w:type="spellStart"/>
      <w:r w:rsidRPr="00DC02F7">
        <w:rPr>
          <w:lang w:val="en-US"/>
        </w:rPr>
        <w:t>trezvoeradio</w:t>
      </w:r>
      <w:proofErr w:type="spellEnd"/>
      <w:r w:rsidRPr="00DC02F7">
        <w:t>.</w:t>
      </w:r>
      <w:r w:rsidRPr="00DC02F7">
        <w:rPr>
          <w:lang w:val="en-US"/>
        </w:rPr>
        <w:t>ru</w:t>
      </w:r>
      <w:r w:rsidRPr="00DC02F7">
        <w:t>». Сайт доступен для просмотра, производились пробные запуски вещ</w:t>
      </w:r>
      <w:r w:rsidRPr="00DC02F7">
        <w:t>а</w:t>
      </w:r>
      <w:r w:rsidRPr="00DC02F7">
        <w:t>ния интернет-радио, на которых выявлена исправность радиостанции. В настоящее время идёт накопление материалов для вещания, после чего будет запущен круглосуточный эфир.</w:t>
      </w:r>
    </w:p>
    <w:p w:rsidR="006A03ED" w:rsidRPr="00DC02F7" w:rsidRDefault="006A03ED" w:rsidP="006A03ED">
      <w:pPr>
        <w:contextualSpacing/>
      </w:pPr>
      <w:r w:rsidRPr="00DC02F7">
        <w:t>В настоящее время намечены следующие рубрики материалов:</w:t>
      </w:r>
    </w:p>
    <w:p w:rsidR="006A03ED" w:rsidRPr="00DC02F7" w:rsidRDefault="006A03ED" w:rsidP="009F0303">
      <w:pPr>
        <w:pStyle w:val="aa"/>
        <w:numPr>
          <w:ilvl w:val="0"/>
          <w:numId w:val="6"/>
        </w:numPr>
        <w:ind w:left="0" w:firstLine="709"/>
        <w:rPr>
          <w:szCs w:val="30"/>
        </w:rPr>
      </w:pPr>
      <w:r w:rsidRPr="00DC02F7">
        <w:rPr>
          <w:szCs w:val="30"/>
        </w:rPr>
        <w:t>новости общественного движения;</w:t>
      </w:r>
    </w:p>
    <w:p w:rsidR="006A03ED" w:rsidRPr="00DC02F7" w:rsidRDefault="006A03ED" w:rsidP="009F0303">
      <w:pPr>
        <w:pStyle w:val="aa"/>
        <w:numPr>
          <w:ilvl w:val="0"/>
          <w:numId w:val="6"/>
        </w:numPr>
        <w:ind w:left="0" w:firstLine="709"/>
        <w:rPr>
          <w:szCs w:val="30"/>
        </w:rPr>
      </w:pPr>
      <w:r w:rsidRPr="00DC02F7">
        <w:rPr>
          <w:szCs w:val="30"/>
        </w:rPr>
        <w:t>анонсы мероприятий соратников общественного движения по городам;</w:t>
      </w:r>
    </w:p>
    <w:p w:rsidR="006A03ED" w:rsidRPr="00DC02F7" w:rsidRDefault="006A03ED" w:rsidP="009F0303">
      <w:pPr>
        <w:pStyle w:val="aa"/>
        <w:numPr>
          <w:ilvl w:val="0"/>
          <w:numId w:val="6"/>
        </w:numPr>
        <w:ind w:left="0" w:firstLine="709"/>
        <w:rPr>
          <w:szCs w:val="30"/>
        </w:rPr>
      </w:pPr>
      <w:r w:rsidRPr="00DC02F7">
        <w:rPr>
          <w:szCs w:val="30"/>
        </w:rPr>
        <w:t>аудиодорожки интервью соратников по городам, а также аудиодорожки телепередач;</w:t>
      </w:r>
    </w:p>
    <w:p w:rsidR="006A03ED" w:rsidRPr="00DC02F7" w:rsidRDefault="006A03ED" w:rsidP="009F0303">
      <w:pPr>
        <w:pStyle w:val="aa"/>
        <w:numPr>
          <w:ilvl w:val="0"/>
          <w:numId w:val="6"/>
        </w:numPr>
        <w:ind w:left="0" w:firstLine="709"/>
        <w:rPr>
          <w:szCs w:val="30"/>
        </w:rPr>
      </w:pPr>
      <w:r w:rsidRPr="00DC02F7">
        <w:rPr>
          <w:szCs w:val="30"/>
        </w:rPr>
        <w:t>теоретические материалы по УСТ, озвученные из газеты «Трезвая Россия», статьи сборников материалов конференций общ</w:t>
      </w:r>
      <w:r w:rsidRPr="00DC02F7">
        <w:rPr>
          <w:szCs w:val="30"/>
        </w:rPr>
        <w:t>е</w:t>
      </w:r>
      <w:r w:rsidRPr="00DC02F7">
        <w:rPr>
          <w:szCs w:val="30"/>
        </w:rPr>
        <w:t>ственного движения, главы и разделы учебных программ уроков Трезвости и т.д.;</w:t>
      </w:r>
    </w:p>
    <w:p w:rsidR="006A03ED" w:rsidRPr="00DC02F7" w:rsidRDefault="006A03ED" w:rsidP="009F0303">
      <w:pPr>
        <w:pStyle w:val="aa"/>
        <w:numPr>
          <w:ilvl w:val="0"/>
          <w:numId w:val="6"/>
        </w:numPr>
        <w:ind w:left="0" w:firstLine="709"/>
        <w:rPr>
          <w:szCs w:val="30"/>
        </w:rPr>
      </w:pPr>
      <w:r w:rsidRPr="00DC02F7">
        <w:rPr>
          <w:szCs w:val="30"/>
        </w:rPr>
        <w:t>репортажи социологических опросов «Отраву за город – в спецмагазины!»;</w:t>
      </w:r>
    </w:p>
    <w:p w:rsidR="006A03ED" w:rsidRPr="00DC02F7" w:rsidRDefault="006A03ED" w:rsidP="009F0303">
      <w:pPr>
        <w:pStyle w:val="aa"/>
        <w:numPr>
          <w:ilvl w:val="0"/>
          <w:numId w:val="6"/>
        </w:numPr>
        <w:ind w:left="0" w:firstLine="709"/>
        <w:rPr>
          <w:szCs w:val="30"/>
        </w:rPr>
      </w:pPr>
      <w:r w:rsidRPr="00DC02F7">
        <w:rPr>
          <w:szCs w:val="30"/>
        </w:rPr>
        <w:t>между репортажами планируется вставлять лозунги Союза УСТ «Трезвая Россия»;</w:t>
      </w:r>
    </w:p>
    <w:p w:rsidR="006A03ED" w:rsidRPr="00DC02F7" w:rsidRDefault="006A03ED" w:rsidP="009F0303">
      <w:pPr>
        <w:pStyle w:val="aa"/>
        <w:numPr>
          <w:ilvl w:val="0"/>
          <w:numId w:val="6"/>
        </w:numPr>
        <w:ind w:left="0" w:firstLine="709"/>
        <w:rPr>
          <w:szCs w:val="30"/>
        </w:rPr>
      </w:pPr>
      <w:r w:rsidRPr="00DC02F7">
        <w:rPr>
          <w:szCs w:val="30"/>
        </w:rPr>
        <w:t>музыка: песни о Трезвости, классическая музыка, музыка и песни народов России;</w:t>
      </w:r>
    </w:p>
    <w:p w:rsidR="006A03ED" w:rsidRPr="00DC02F7" w:rsidRDefault="006A03ED" w:rsidP="009F0303">
      <w:pPr>
        <w:pStyle w:val="aa"/>
        <w:numPr>
          <w:ilvl w:val="0"/>
          <w:numId w:val="6"/>
        </w:numPr>
        <w:ind w:left="0" w:firstLine="709"/>
        <w:rPr>
          <w:szCs w:val="30"/>
        </w:rPr>
      </w:pPr>
      <w:r w:rsidRPr="00DC02F7">
        <w:rPr>
          <w:szCs w:val="30"/>
        </w:rPr>
        <w:t>Язык утверждения и сохранения Трезвости;</w:t>
      </w:r>
    </w:p>
    <w:p w:rsidR="006A03ED" w:rsidRPr="00DC02F7" w:rsidRDefault="006A03ED" w:rsidP="009F0303">
      <w:pPr>
        <w:pStyle w:val="aa"/>
        <w:numPr>
          <w:ilvl w:val="0"/>
          <w:numId w:val="6"/>
        </w:numPr>
        <w:ind w:left="0" w:firstLine="709"/>
        <w:rPr>
          <w:szCs w:val="30"/>
        </w:rPr>
      </w:pPr>
      <w:r w:rsidRPr="00DC02F7">
        <w:rPr>
          <w:szCs w:val="30"/>
        </w:rPr>
        <w:t>история Трезвости;</w:t>
      </w:r>
    </w:p>
    <w:p w:rsidR="006A03ED" w:rsidRPr="00DC02F7" w:rsidRDefault="006A03ED" w:rsidP="009F0303">
      <w:pPr>
        <w:pStyle w:val="aa"/>
        <w:numPr>
          <w:ilvl w:val="0"/>
          <w:numId w:val="6"/>
        </w:numPr>
        <w:ind w:left="0" w:firstLine="709"/>
        <w:rPr>
          <w:szCs w:val="30"/>
        </w:rPr>
      </w:pPr>
      <w:r w:rsidRPr="00DC02F7">
        <w:rPr>
          <w:szCs w:val="30"/>
        </w:rPr>
        <w:t>опыт других стран;</w:t>
      </w:r>
    </w:p>
    <w:p w:rsidR="006A03ED" w:rsidRPr="00DC02F7" w:rsidRDefault="006A03ED" w:rsidP="009F0303">
      <w:pPr>
        <w:pStyle w:val="aa"/>
        <w:numPr>
          <w:ilvl w:val="0"/>
          <w:numId w:val="6"/>
        </w:numPr>
        <w:ind w:left="0" w:firstLine="709"/>
        <w:rPr>
          <w:szCs w:val="30"/>
        </w:rPr>
      </w:pPr>
      <w:r w:rsidRPr="00DC02F7">
        <w:rPr>
          <w:szCs w:val="30"/>
        </w:rPr>
        <w:t>преимущества Трезвости для человека, семьи и общества;</w:t>
      </w:r>
    </w:p>
    <w:p w:rsidR="006A03ED" w:rsidRPr="00DC02F7" w:rsidRDefault="006A03ED" w:rsidP="009F0303">
      <w:pPr>
        <w:pStyle w:val="aa"/>
        <w:numPr>
          <w:ilvl w:val="0"/>
          <w:numId w:val="6"/>
        </w:numPr>
        <w:ind w:left="0" w:firstLine="709"/>
        <w:rPr>
          <w:szCs w:val="30"/>
        </w:rPr>
      </w:pPr>
      <w:r w:rsidRPr="00DC02F7">
        <w:rPr>
          <w:szCs w:val="30"/>
        </w:rPr>
        <w:t>детский час: сказки, отзывы детей об уроках Трезвости, сочинения школьников после уроков Трезвости и т.д.</w:t>
      </w:r>
    </w:p>
    <w:p w:rsidR="006A03ED" w:rsidRPr="00DC02F7" w:rsidRDefault="006A03ED" w:rsidP="006A03ED">
      <w:pPr>
        <w:contextualSpacing/>
      </w:pPr>
      <w:r w:rsidRPr="00DC02F7">
        <w:t>Также на сайте радио размещается текст и ссылки на программу УСТ в России «Трезвость – воля народа!», лента новостей, план м</w:t>
      </w:r>
      <w:r w:rsidRPr="00DC02F7">
        <w:t>е</w:t>
      </w:r>
      <w:r w:rsidRPr="00DC02F7">
        <w:t>роприятий, Язык утверждения и сохранения Трезвости, библиотека трезвого движения, где будут размещены видеоматериалы, полезные книги, а также контакты соратников разных общественных организ</w:t>
      </w:r>
      <w:r w:rsidRPr="00DC02F7">
        <w:t>а</w:t>
      </w:r>
      <w:r w:rsidRPr="00DC02F7">
        <w:t>ций по городам.</w:t>
      </w:r>
    </w:p>
    <w:p w:rsidR="006A03ED" w:rsidRPr="00DC02F7" w:rsidRDefault="006A03ED" w:rsidP="006A03ED">
      <w:pPr>
        <w:contextualSpacing/>
      </w:pPr>
      <w:r w:rsidRPr="00DC02F7">
        <w:t>Уважаемые соратники! Радио уже создано. Для его полноценн</w:t>
      </w:r>
      <w:r w:rsidRPr="00DC02F7">
        <w:t>о</w:t>
      </w:r>
      <w:r w:rsidRPr="00DC02F7">
        <w:t>го вещания сейчас нужно, чтобы мы все вместе наполняли его мат</w:t>
      </w:r>
      <w:r w:rsidRPr="00DC02F7">
        <w:t>е</w:t>
      </w:r>
      <w:r w:rsidRPr="00DC02F7">
        <w:t xml:space="preserve">риалами нашего общественного движения утверждения и сохранения Трезвости. Необходимо сообща создавать, </w:t>
      </w:r>
      <w:proofErr w:type="spellStart"/>
      <w:r w:rsidRPr="00DC02F7">
        <w:t>надиктовывать</w:t>
      </w:r>
      <w:proofErr w:type="spellEnd"/>
      <w:r w:rsidRPr="00DC02F7">
        <w:t xml:space="preserve"> новые м</w:t>
      </w:r>
      <w:r w:rsidRPr="00DC02F7">
        <w:t>а</w:t>
      </w:r>
      <w:r w:rsidRPr="00DC02F7">
        <w:t>териалы для радио по всем рубрикам. Приглашаем всех к участию в развитии Трезвого радио. Озвучивайте и записывайте ваши новости и присылайте нам. Сейчас есть много других материалов, требующих озвучивания. Для этого достаточно стандартного компьютерного микрофона и простой звукозаписывающей программы. Также просим все новости в напечатанном виде присылать администратору радио – Игорю Евгеньевичу Караваеву (контакты в конце статьи). Всем, ж</w:t>
      </w:r>
      <w:r w:rsidRPr="00DC02F7">
        <w:t>е</w:t>
      </w:r>
      <w:r w:rsidRPr="00DC02F7">
        <w:t>лающим принять участие в развитии Трезвого радио обращаться к главному редактору Александру Вуколову и к администратору Игорю Караваеву.</w:t>
      </w:r>
    </w:p>
    <w:p w:rsidR="006A03ED" w:rsidRPr="00DC02F7" w:rsidRDefault="006A03ED" w:rsidP="006A03ED">
      <w:pPr>
        <w:contextualSpacing/>
      </w:pPr>
      <w:r w:rsidRPr="00DC02F7">
        <w:t>Взявшись за дело вместе, мы можем создать оригинальный и</w:t>
      </w:r>
      <w:r w:rsidRPr="00DC02F7">
        <w:t>н</w:t>
      </w:r>
      <w:r w:rsidRPr="00DC02F7">
        <w:t>формационный ресурс, подобных которому ещё не было среди ст</w:t>
      </w:r>
      <w:r w:rsidRPr="00DC02F7">
        <w:t>о</w:t>
      </w:r>
      <w:r w:rsidRPr="00DC02F7">
        <w:t>ронников Трезвости, и вести дело утверждения и сохранения Трезв</w:t>
      </w:r>
      <w:r w:rsidRPr="00DC02F7">
        <w:t>о</w:t>
      </w:r>
      <w:r w:rsidRPr="00DC02F7">
        <w:t>сти на качественно новом уровне.</w:t>
      </w:r>
    </w:p>
    <w:p w:rsidR="006A03ED" w:rsidRPr="00733DD0" w:rsidRDefault="006A03ED" w:rsidP="006A03ED">
      <w:pPr>
        <w:contextualSpacing/>
        <w:rPr>
          <w:sz w:val="16"/>
        </w:rPr>
      </w:pPr>
    </w:p>
    <w:p w:rsidR="006A03ED" w:rsidRPr="00DC02F7" w:rsidRDefault="006A03ED" w:rsidP="00406152">
      <w:pPr>
        <w:pStyle w:val="af3"/>
        <w:keepNext/>
        <w:rPr>
          <w:b/>
        </w:rPr>
      </w:pPr>
      <w:r w:rsidRPr="00DC02F7">
        <w:rPr>
          <w:b/>
        </w:rPr>
        <w:t>Сведения об авторах</w:t>
      </w:r>
    </w:p>
    <w:p w:rsidR="006A03ED" w:rsidRPr="00DC02F7" w:rsidRDefault="006A03ED" w:rsidP="00507D49">
      <w:pPr>
        <w:pStyle w:val="af3"/>
      </w:pPr>
      <w:r w:rsidRPr="00DC02F7">
        <w:rPr>
          <w:b/>
        </w:rPr>
        <w:t>Вуколов Александр Владимирович</w:t>
      </w:r>
      <w:r w:rsidRPr="00DC02F7">
        <w:t xml:space="preserve">, председатель МОО УСТ «Трезвый Ханты-Мансийск», главный редактор Трезвого радио, </w:t>
      </w:r>
      <w:hyperlink r:id="rId44" w:history="1">
        <w:r w:rsidRPr="00DC02F7">
          <w:rPr>
            <w:rStyle w:val="af"/>
          </w:rPr>
          <w:t>trezvyhm@mail.ru</w:t>
        </w:r>
      </w:hyperlink>
      <w:r w:rsidRPr="00DC02F7">
        <w:t>, тел. 890-888-242-81.</w:t>
      </w:r>
    </w:p>
    <w:p w:rsidR="006A03ED" w:rsidRPr="00DC02F7" w:rsidRDefault="006A03ED" w:rsidP="00507D49">
      <w:pPr>
        <w:pStyle w:val="af3"/>
      </w:pPr>
      <w:r w:rsidRPr="00DC02F7">
        <w:rPr>
          <w:b/>
        </w:rPr>
        <w:t>Караваев Игорь Евгеньевич</w:t>
      </w:r>
      <w:r w:rsidRPr="00DC02F7">
        <w:t xml:space="preserve">, кандидат в члены организации МОО УСТ «Трезвый Ханты-Мансийск», администратор сайта </w:t>
      </w:r>
      <w:proofErr w:type="spellStart"/>
      <w:r w:rsidRPr="00DC02F7">
        <w:rPr>
          <w:lang w:val="en-US"/>
        </w:rPr>
        <w:t>trezvoeradio</w:t>
      </w:r>
      <w:proofErr w:type="spellEnd"/>
      <w:r w:rsidRPr="00DC02F7">
        <w:t>.</w:t>
      </w:r>
      <w:r w:rsidRPr="00DC02F7">
        <w:rPr>
          <w:lang w:val="en-US"/>
        </w:rPr>
        <w:t>ru</w:t>
      </w:r>
      <w:r w:rsidRPr="00DC02F7">
        <w:t xml:space="preserve">., </w:t>
      </w:r>
      <w:hyperlink r:id="rId45" w:history="1">
        <w:r w:rsidRPr="00DC02F7">
          <w:rPr>
            <w:rStyle w:val="af"/>
          </w:rPr>
          <w:t>info@trezvoeradio.ru</w:t>
        </w:r>
      </w:hyperlink>
      <w:r w:rsidRPr="00DC02F7">
        <w:t>.</w:t>
      </w:r>
    </w:p>
    <w:p w:rsidR="007462CF" w:rsidRPr="00DC02F7" w:rsidRDefault="007462CF" w:rsidP="007462CF">
      <w:pPr>
        <w:pStyle w:val="af2"/>
        <w:rPr>
          <w:rFonts w:eastAsiaTheme="minorHAnsi"/>
        </w:rPr>
      </w:pPr>
      <w:r w:rsidRPr="00DC02F7">
        <w:t>УДК 371.84</w:t>
      </w:r>
    </w:p>
    <w:p w:rsidR="007462CF" w:rsidRPr="00DC02F7" w:rsidRDefault="007462CF" w:rsidP="007462CF">
      <w:pPr>
        <w:pStyle w:val="af1"/>
      </w:pPr>
      <w:r w:rsidRPr="00DC02F7">
        <w:t>Кравченко О.В.</w:t>
      </w:r>
    </w:p>
    <w:p w:rsidR="007462CF" w:rsidRPr="00DC02F7" w:rsidRDefault="007462CF" w:rsidP="007462CF">
      <w:pPr>
        <w:pStyle w:val="1"/>
      </w:pPr>
      <w:bookmarkStart w:id="27" w:name="_Toc453330295"/>
      <w:r w:rsidRPr="00DC02F7">
        <w:rPr>
          <w:i/>
          <w:color w:val="FFFFFF" w:themeColor="background1"/>
          <w:sz w:val="2"/>
        </w:rPr>
        <w:t>Кравченко О.В.</w:t>
      </w:r>
      <w:r w:rsidRPr="00DC02F7">
        <w:rPr>
          <w:i/>
          <w:color w:val="FFFFFF" w:themeColor="background1"/>
          <w:sz w:val="2"/>
        </w:rPr>
        <w:br/>
      </w:r>
      <w:r w:rsidRPr="00DC02F7">
        <w:t>Трезвые деревни и села России</w:t>
      </w:r>
      <w:bookmarkEnd w:id="27"/>
    </w:p>
    <w:p w:rsidR="007462CF" w:rsidRPr="00DC02F7" w:rsidRDefault="007462CF" w:rsidP="007462CF">
      <w:pPr>
        <w:pStyle w:val="af0"/>
      </w:pPr>
      <w:r w:rsidRPr="00DC02F7">
        <w:t>Настоящая статья носит характер сообщения о существу</w:t>
      </w:r>
      <w:r w:rsidRPr="00DC02F7">
        <w:t>ю</w:t>
      </w:r>
      <w:r w:rsidRPr="00DC02F7">
        <w:t>щих в настоящее время трезвых поселениях в России. Приведенные сведения могут быть использованы для аргументации успешности в деле установления Трезвости, а так же для возможности взаим</w:t>
      </w:r>
      <w:r w:rsidRPr="00DC02F7">
        <w:t>о</w:t>
      </w:r>
      <w:r w:rsidRPr="00DC02F7">
        <w:t>действия и обмена опытом.</w:t>
      </w:r>
    </w:p>
    <w:p w:rsidR="007462CF" w:rsidRPr="00DC02F7" w:rsidRDefault="007462CF" w:rsidP="007462CF">
      <w:pPr>
        <w:pStyle w:val="af0"/>
      </w:pPr>
      <w:r w:rsidRPr="00DC02F7">
        <w:t>Ключевые слова: трезвые поселения, законодательная иници</w:t>
      </w:r>
      <w:r w:rsidRPr="00DC02F7">
        <w:t>а</w:t>
      </w:r>
      <w:r w:rsidRPr="00DC02F7">
        <w:t>тива, территория Трезвости, Трезвая Якутия, анкетирование нас</w:t>
      </w:r>
      <w:r w:rsidRPr="00DC02F7">
        <w:t>е</w:t>
      </w:r>
      <w:r w:rsidRPr="00DC02F7">
        <w:t xml:space="preserve">ления, </w:t>
      </w:r>
      <w:r w:rsidRPr="00DC02F7">
        <w:rPr>
          <w:rFonts w:eastAsiaTheme="majorEastAsia"/>
        </w:rPr>
        <w:t>Трезвый Башкортостан, женсовет, Союз женщин Удмуртии</w:t>
      </w:r>
      <w:r w:rsidRPr="00DC02F7">
        <w:t>.</w:t>
      </w:r>
    </w:p>
    <w:p w:rsidR="007462CF" w:rsidRPr="00DC02F7" w:rsidRDefault="007462CF" w:rsidP="007462CF">
      <w:r w:rsidRPr="00DC02F7">
        <w:t>Существование поселений, в которых жители проживают в Трезвости, где продажа и производство алкоголя запрещены, стан</w:t>
      </w:r>
      <w:r w:rsidRPr="00DC02F7">
        <w:t>о</w:t>
      </w:r>
      <w:r w:rsidRPr="00DC02F7">
        <w:t>вится возможным как по решению органов власти, так и по желанию большинства граждан, проживающих в данном муниципальном об</w:t>
      </w:r>
      <w:r w:rsidRPr="00DC02F7">
        <w:t>ъ</w:t>
      </w:r>
      <w:r w:rsidRPr="00DC02F7">
        <w:t>единении. Желание выражается в обращении к органам власти с зак</w:t>
      </w:r>
      <w:r w:rsidRPr="00DC02F7">
        <w:t>о</w:t>
      </w:r>
      <w:r w:rsidRPr="00DC02F7">
        <w:t>нодательной инициативой и последующим введением Закона.</w:t>
      </w:r>
    </w:p>
    <w:p w:rsidR="007462CF" w:rsidRPr="00DC02F7" w:rsidRDefault="007462CF" w:rsidP="007462CF">
      <w:r w:rsidRPr="00DC02F7">
        <w:t>Хорошим примером может послужить Якутия – рекордсмен по Трезвости в России. Более 60 наслегов (сел) республики объявили с</w:t>
      </w:r>
      <w:r w:rsidRPr="00DC02F7">
        <w:t>е</w:t>
      </w:r>
      <w:r w:rsidRPr="00DC02F7">
        <w:t xml:space="preserve">бя «территориями Трезвости». Законом Республики Саха от 26 марта 2015 года 1418-З №391-V был введен запрет на розничную продажу алкогольной продукции на территории сел </w:t>
      </w:r>
      <w:proofErr w:type="spellStart"/>
      <w:r w:rsidRPr="00DC02F7">
        <w:t>Аргас</w:t>
      </w:r>
      <w:proofErr w:type="spellEnd"/>
      <w:r w:rsidRPr="00DC02F7">
        <w:t xml:space="preserve"> (с населением 639 человек) и </w:t>
      </w:r>
      <w:proofErr w:type="spellStart"/>
      <w:r w:rsidRPr="00DC02F7">
        <w:t>Кальвица</w:t>
      </w:r>
      <w:proofErr w:type="spellEnd"/>
      <w:r w:rsidRPr="00DC02F7">
        <w:t xml:space="preserve"> (189 жителей) муниципального образования «</w:t>
      </w:r>
      <w:proofErr w:type="spellStart"/>
      <w:r w:rsidRPr="00DC02F7">
        <w:t>Куокуйский</w:t>
      </w:r>
      <w:proofErr w:type="spellEnd"/>
      <w:r w:rsidRPr="00DC02F7">
        <w:t xml:space="preserve"> наслег» </w:t>
      </w:r>
      <w:proofErr w:type="spellStart"/>
      <w:r w:rsidRPr="00DC02F7">
        <w:t>Кобяйского</w:t>
      </w:r>
      <w:proofErr w:type="spellEnd"/>
      <w:r w:rsidRPr="00DC02F7">
        <w:t xml:space="preserve"> улуса и села </w:t>
      </w:r>
      <w:proofErr w:type="spellStart"/>
      <w:r w:rsidRPr="00DC02F7">
        <w:t>Хордогой</w:t>
      </w:r>
      <w:proofErr w:type="spellEnd"/>
      <w:r w:rsidRPr="00DC02F7">
        <w:t xml:space="preserve"> сельского поселения «</w:t>
      </w:r>
      <w:proofErr w:type="spellStart"/>
      <w:r w:rsidRPr="00DC02F7">
        <w:t>Вилючанский</w:t>
      </w:r>
      <w:proofErr w:type="spellEnd"/>
      <w:r w:rsidRPr="00DC02F7">
        <w:t xml:space="preserve"> наслег» </w:t>
      </w:r>
      <w:proofErr w:type="spellStart"/>
      <w:r w:rsidRPr="00DC02F7">
        <w:t>Сунтарского</w:t>
      </w:r>
      <w:proofErr w:type="spellEnd"/>
      <w:r w:rsidRPr="00DC02F7">
        <w:t xml:space="preserve"> улуса (района) с нас</w:t>
      </w:r>
      <w:r w:rsidRPr="00DC02F7">
        <w:t>е</w:t>
      </w:r>
      <w:r w:rsidRPr="00DC02F7">
        <w:t>лением 978 человек.</w:t>
      </w:r>
    </w:p>
    <w:p w:rsidR="007462CF" w:rsidRPr="00DC02F7" w:rsidRDefault="007462CF" w:rsidP="007462CF">
      <w:r w:rsidRPr="00DC02F7">
        <w:t xml:space="preserve">Жители </w:t>
      </w:r>
      <w:proofErr w:type="spellStart"/>
      <w:r w:rsidRPr="00DC02F7">
        <w:t>Урасалахского</w:t>
      </w:r>
      <w:proofErr w:type="spellEnd"/>
      <w:r w:rsidRPr="00DC02F7">
        <w:t xml:space="preserve"> наслега </w:t>
      </w:r>
      <w:proofErr w:type="spellStart"/>
      <w:r w:rsidRPr="00DC02F7">
        <w:t>Абыйского</w:t>
      </w:r>
      <w:proofErr w:type="spellEnd"/>
      <w:r w:rsidRPr="00DC02F7">
        <w:t xml:space="preserve"> улуса первыми в</w:t>
      </w:r>
      <w:r w:rsidRPr="00DC02F7">
        <w:t>ы</w:t>
      </w:r>
      <w:r w:rsidRPr="00DC02F7">
        <w:t xml:space="preserve">ступили с подобной законодательной инициативой из числа северных и арктических районов Якутии. Прежде чем выйти с законодательной инициативой на профильный комитет Государственного Собрания (Ил </w:t>
      </w:r>
      <w:proofErr w:type="spellStart"/>
      <w:r w:rsidRPr="00DC02F7">
        <w:t>Тумэн</w:t>
      </w:r>
      <w:proofErr w:type="spellEnd"/>
      <w:r w:rsidRPr="00DC02F7">
        <w:t xml:space="preserve">), </w:t>
      </w:r>
      <w:proofErr w:type="spellStart"/>
      <w:r w:rsidRPr="00DC02F7">
        <w:t>наслежный</w:t>
      </w:r>
      <w:proofErr w:type="spellEnd"/>
      <w:r w:rsidRPr="00DC02F7">
        <w:t xml:space="preserve"> совет депутатов МО сельского поселения «</w:t>
      </w:r>
      <w:proofErr w:type="spellStart"/>
      <w:r w:rsidRPr="00DC02F7">
        <w:t>Урасалахский</w:t>
      </w:r>
      <w:proofErr w:type="spellEnd"/>
      <w:r w:rsidRPr="00DC02F7">
        <w:t xml:space="preserve"> наслег» </w:t>
      </w:r>
      <w:proofErr w:type="spellStart"/>
      <w:r w:rsidRPr="00DC02F7">
        <w:t>Абыйского</w:t>
      </w:r>
      <w:proofErr w:type="spellEnd"/>
      <w:r w:rsidRPr="00DC02F7">
        <w:t xml:space="preserve"> улуса (района) организовал опрос каждого взрослого жителя села. Численность взрослого населения с. </w:t>
      </w:r>
      <w:proofErr w:type="spellStart"/>
      <w:r w:rsidRPr="00DC02F7">
        <w:t>Сутуруоха</w:t>
      </w:r>
      <w:proofErr w:type="spellEnd"/>
      <w:r w:rsidRPr="00DC02F7">
        <w:t xml:space="preserve"> составляет 472 человека. Согласно Уставу муниципальн</w:t>
      </w:r>
      <w:r w:rsidRPr="00DC02F7">
        <w:t>о</w:t>
      </w:r>
      <w:r w:rsidRPr="00DC02F7">
        <w:t>го образования «</w:t>
      </w:r>
      <w:proofErr w:type="spellStart"/>
      <w:r w:rsidRPr="00DC02F7">
        <w:t>Нахаринский</w:t>
      </w:r>
      <w:proofErr w:type="spellEnd"/>
      <w:r w:rsidRPr="00DC02F7">
        <w:t xml:space="preserve"> 1-ый наслег» </w:t>
      </w:r>
      <w:proofErr w:type="spellStart"/>
      <w:r w:rsidRPr="00DC02F7">
        <w:t>Мегино-Кангаласского</w:t>
      </w:r>
      <w:proofErr w:type="spellEnd"/>
      <w:r w:rsidRPr="00DC02F7">
        <w:t xml:space="preserve"> улуса, был проведён опрос взрослого населения, состоящего из 569 человек. Все опрошенные высказались за полный запрет розничной продажи алкогольной продукции. Закон 1550-З № 657-V ввёл полный запрет на розничную продажу алкогольной продукции на территории села </w:t>
      </w:r>
      <w:proofErr w:type="spellStart"/>
      <w:r w:rsidRPr="00DC02F7">
        <w:t>Туора-Кюель</w:t>
      </w:r>
      <w:proofErr w:type="spellEnd"/>
      <w:r w:rsidRPr="00DC02F7">
        <w:t xml:space="preserve"> МО «</w:t>
      </w:r>
      <w:proofErr w:type="spellStart"/>
      <w:r w:rsidRPr="00DC02F7">
        <w:t>Жулейский</w:t>
      </w:r>
      <w:proofErr w:type="spellEnd"/>
      <w:r w:rsidRPr="00DC02F7">
        <w:t xml:space="preserve"> наслег» </w:t>
      </w:r>
      <w:proofErr w:type="spellStart"/>
      <w:r w:rsidRPr="00DC02F7">
        <w:t>Таттинского</w:t>
      </w:r>
      <w:proofErr w:type="spellEnd"/>
      <w:r w:rsidRPr="00DC02F7">
        <w:t xml:space="preserve"> улуса Як</w:t>
      </w:r>
      <w:r w:rsidRPr="00DC02F7">
        <w:t>у</w:t>
      </w:r>
      <w:r w:rsidRPr="00DC02F7">
        <w:t>тии. В 2012 году всеобщим голосованием жителей (977 человек) на сходе граждан МО «</w:t>
      </w:r>
      <w:proofErr w:type="spellStart"/>
      <w:r w:rsidRPr="00DC02F7">
        <w:t>Борогонский</w:t>
      </w:r>
      <w:proofErr w:type="spellEnd"/>
      <w:r w:rsidRPr="00DC02F7">
        <w:t xml:space="preserve"> наслег», в селе </w:t>
      </w:r>
      <w:proofErr w:type="spellStart"/>
      <w:r w:rsidRPr="00DC02F7">
        <w:t>Туора-Кюель</w:t>
      </w:r>
      <w:proofErr w:type="spellEnd"/>
      <w:r w:rsidRPr="00DC02F7">
        <w:t xml:space="preserve">, в </w:t>
      </w:r>
      <w:proofErr w:type="spellStart"/>
      <w:r w:rsidRPr="00DC02F7">
        <w:t>Атамайском</w:t>
      </w:r>
      <w:proofErr w:type="spellEnd"/>
      <w:r w:rsidRPr="00DC02F7">
        <w:t xml:space="preserve"> наслеге и в селе </w:t>
      </w:r>
      <w:proofErr w:type="spellStart"/>
      <w:r w:rsidRPr="00DC02F7">
        <w:t>Бясь-Кюель</w:t>
      </w:r>
      <w:proofErr w:type="spellEnd"/>
      <w:r w:rsidRPr="00DC02F7">
        <w:t xml:space="preserve"> принято решение о запрете продажи алкоголя. В селе </w:t>
      </w:r>
      <w:proofErr w:type="spellStart"/>
      <w:r w:rsidRPr="00DC02F7">
        <w:t>Хатырык</w:t>
      </w:r>
      <w:proofErr w:type="spellEnd"/>
      <w:r w:rsidRPr="00DC02F7">
        <w:t xml:space="preserve"> </w:t>
      </w:r>
      <w:proofErr w:type="spellStart"/>
      <w:r w:rsidRPr="00DC02F7">
        <w:t>Намского</w:t>
      </w:r>
      <w:proofErr w:type="spellEnd"/>
      <w:r w:rsidRPr="00DC02F7">
        <w:t xml:space="preserve"> улуса на малой родине Максима </w:t>
      </w:r>
      <w:proofErr w:type="spellStart"/>
      <w:r w:rsidRPr="00DC02F7">
        <w:t>Кировича</w:t>
      </w:r>
      <w:proofErr w:type="spellEnd"/>
      <w:r w:rsidRPr="00DC02F7">
        <w:t xml:space="preserve"> </w:t>
      </w:r>
      <w:proofErr w:type="spellStart"/>
      <w:r w:rsidRPr="00DC02F7">
        <w:t>Аммосова</w:t>
      </w:r>
      <w:proofErr w:type="spellEnd"/>
      <w:r w:rsidRPr="00DC02F7">
        <w:t xml:space="preserve"> пятый год не продается алкоголь в м</w:t>
      </w:r>
      <w:r w:rsidRPr="00DC02F7">
        <w:t>а</w:t>
      </w:r>
      <w:r w:rsidRPr="00DC02F7">
        <w:t>газинах. Это стало возможным благодаря инициативе главы админ</w:t>
      </w:r>
      <w:r w:rsidRPr="00DC02F7">
        <w:t>и</w:t>
      </w:r>
      <w:r w:rsidRPr="00DC02F7">
        <w:t xml:space="preserve">страции </w:t>
      </w:r>
      <w:proofErr w:type="spellStart"/>
      <w:r w:rsidRPr="00DC02F7">
        <w:t>Хатырыка</w:t>
      </w:r>
      <w:proofErr w:type="spellEnd"/>
      <w:r w:rsidRPr="00DC02F7">
        <w:t xml:space="preserve"> Алексея </w:t>
      </w:r>
      <w:proofErr w:type="spellStart"/>
      <w:r w:rsidRPr="00DC02F7">
        <w:t>Пинигина</w:t>
      </w:r>
      <w:proofErr w:type="spellEnd"/>
      <w:r w:rsidRPr="00DC02F7">
        <w:t>. В 2011 году силами админ</w:t>
      </w:r>
      <w:r w:rsidRPr="00DC02F7">
        <w:t>и</w:t>
      </w:r>
      <w:r w:rsidRPr="00DC02F7">
        <w:t xml:space="preserve">страции провели </w:t>
      </w:r>
      <w:r w:rsidRPr="00DC02F7">
        <w:rPr>
          <w:i/>
        </w:rPr>
        <w:t>анкетирование населения села</w:t>
      </w:r>
      <w:r w:rsidRPr="00DC02F7">
        <w:t>, а это свыше 1000 ч</w:t>
      </w:r>
      <w:r w:rsidRPr="00DC02F7">
        <w:t>е</w:t>
      </w:r>
      <w:r w:rsidRPr="00DC02F7">
        <w:t>ловек. Более 90% жителей выступили за полный запрет.</w:t>
      </w:r>
    </w:p>
    <w:p w:rsidR="007462CF" w:rsidRPr="00DC02F7" w:rsidRDefault="007462CF" w:rsidP="007462CF">
      <w:pPr>
        <w:contextualSpacing/>
      </w:pPr>
      <w:r w:rsidRPr="00DC02F7">
        <w:rPr>
          <w:rFonts w:eastAsiaTheme="majorEastAsia"/>
          <w:bCs/>
        </w:rPr>
        <w:t>Наряду с запретительными мерами на производство и продажу алкогольсодержащей продукции в республике активно действуют общественные организации «Трезвость Севера», «Трезвость и здор</w:t>
      </w:r>
      <w:r w:rsidRPr="00DC02F7">
        <w:rPr>
          <w:rFonts w:eastAsiaTheme="majorEastAsia"/>
          <w:bCs/>
        </w:rPr>
        <w:t>о</w:t>
      </w:r>
      <w:r w:rsidRPr="00DC02F7">
        <w:rPr>
          <w:rFonts w:eastAsiaTheme="majorEastAsia"/>
          <w:bCs/>
        </w:rPr>
        <w:t>вье», «</w:t>
      </w:r>
      <w:proofErr w:type="spellStart"/>
      <w:r w:rsidRPr="00DC02F7">
        <w:rPr>
          <w:rFonts w:eastAsiaTheme="majorEastAsia"/>
          <w:bCs/>
        </w:rPr>
        <w:t>СемьЯ</w:t>
      </w:r>
      <w:proofErr w:type="spellEnd"/>
      <w:r w:rsidRPr="00DC02F7">
        <w:rPr>
          <w:rFonts w:eastAsiaTheme="majorEastAsia"/>
          <w:bCs/>
        </w:rPr>
        <w:t>», объединившее граждан с активной жизненной поз</w:t>
      </w:r>
      <w:r w:rsidRPr="00DC02F7">
        <w:rPr>
          <w:rFonts w:eastAsiaTheme="majorEastAsia"/>
          <w:bCs/>
        </w:rPr>
        <w:t>и</w:t>
      </w:r>
      <w:r w:rsidRPr="00DC02F7">
        <w:rPr>
          <w:rFonts w:eastAsiaTheme="majorEastAsia"/>
          <w:bCs/>
        </w:rPr>
        <w:t>цией.</w:t>
      </w:r>
      <w:r w:rsidRPr="00DC02F7">
        <w:t xml:space="preserve"> </w:t>
      </w:r>
      <w:r w:rsidRPr="00DC02F7">
        <w:rPr>
          <w:rFonts w:eastAsiaTheme="majorEastAsia"/>
          <w:bCs/>
        </w:rPr>
        <w:t>В направлении Трезвости работает женсовет «</w:t>
      </w:r>
      <w:proofErr w:type="spellStart"/>
      <w:r w:rsidRPr="00DC02F7">
        <w:rPr>
          <w:rFonts w:eastAsiaTheme="majorEastAsia"/>
          <w:bCs/>
        </w:rPr>
        <w:t>Эрэл</w:t>
      </w:r>
      <w:proofErr w:type="spellEnd"/>
      <w:r w:rsidRPr="00DC02F7">
        <w:rPr>
          <w:rFonts w:eastAsiaTheme="majorEastAsia"/>
          <w:bCs/>
        </w:rPr>
        <w:t>». Прекра</w:t>
      </w:r>
      <w:r w:rsidRPr="00DC02F7">
        <w:rPr>
          <w:rFonts w:eastAsiaTheme="majorEastAsia"/>
          <w:bCs/>
        </w:rPr>
        <w:t>с</w:t>
      </w:r>
      <w:r w:rsidRPr="00DC02F7">
        <w:rPr>
          <w:rFonts w:eastAsiaTheme="majorEastAsia"/>
          <w:bCs/>
        </w:rPr>
        <w:t>ным примером служит деятельность олимпийского призера по боксу, лучшего спортсмена современной Якутии, народного депутата Гео</w:t>
      </w:r>
      <w:r w:rsidRPr="00DC02F7">
        <w:rPr>
          <w:rFonts w:eastAsiaTheme="majorEastAsia"/>
          <w:bCs/>
        </w:rPr>
        <w:t>р</w:t>
      </w:r>
      <w:r w:rsidRPr="00DC02F7">
        <w:rPr>
          <w:rFonts w:eastAsiaTheme="majorEastAsia"/>
          <w:bCs/>
        </w:rPr>
        <w:t xml:space="preserve">гия </w:t>
      </w:r>
      <w:proofErr w:type="spellStart"/>
      <w:r w:rsidRPr="00DC02F7">
        <w:rPr>
          <w:rFonts w:eastAsiaTheme="majorEastAsia"/>
          <w:bCs/>
        </w:rPr>
        <w:t>Балакшина</w:t>
      </w:r>
      <w:proofErr w:type="spellEnd"/>
      <w:r w:rsidRPr="00DC02F7">
        <w:rPr>
          <w:bCs/>
        </w:rPr>
        <w:t xml:space="preserve">, </w:t>
      </w:r>
      <w:r w:rsidRPr="00DC02F7">
        <w:rPr>
          <w:rFonts w:eastAsiaTheme="majorEastAsia"/>
          <w:bCs/>
        </w:rPr>
        <w:t>основателя республиканского общественного движ</w:t>
      </w:r>
      <w:r w:rsidRPr="00DC02F7">
        <w:rPr>
          <w:rFonts w:eastAsiaTheme="majorEastAsia"/>
          <w:bCs/>
        </w:rPr>
        <w:t>е</w:t>
      </w:r>
      <w:r w:rsidRPr="00DC02F7">
        <w:rPr>
          <w:rFonts w:eastAsiaTheme="majorEastAsia"/>
          <w:bCs/>
        </w:rPr>
        <w:t>ния «Моя Трезвая Якутия». Цель организации – всемерное содействие утверждению сознательного трезвого образа жизни. Общественные организации ставят задачи обеспечения населения достоверной и</w:t>
      </w:r>
      <w:r w:rsidRPr="00DC02F7">
        <w:rPr>
          <w:rFonts w:eastAsiaTheme="majorEastAsia"/>
          <w:bCs/>
        </w:rPr>
        <w:t>н</w:t>
      </w:r>
      <w:r w:rsidRPr="00DC02F7">
        <w:rPr>
          <w:rFonts w:eastAsiaTheme="majorEastAsia"/>
          <w:bCs/>
        </w:rPr>
        <w:t>формацией об алкоголе, подготовкой лекторов, которые после спец</w:t>
      </w:r>
      <w:r w:rsidRPr="00DC02F7">
        <w:rPr>
          <w:rFonts w:eastAsiaTheme="majorEastAsia"/>
          <w:bCs/>
        </w:rPr>
        <w:t>и</w:t>
      </w:r>
      <w:r w:rsidRPr="00DC02F7">
        <w:rPr>
          <w:rFonts w:eastAsiaTheme="majorEastAsia"/>
          <w:bCs/>
        </w:rPr>
        <w:t xml:space="preserve">ального обучения, вели бы просветительские семинары по Трезвости, по ликвидации безграмотности в отношении к </w:t>
      </w:r>
      <w:proofErr w:type="spellStart"/>
      <w:r w:rsidRPr="00DC02F7">
        <w:rPr>
          <w:rFonts w:eastAsiaTheme="majorEastAsia"/>
          <w:bCs/>
        </w:rPr>
        <w:t>психоактивным</w:t>
      </w:r>
      <w:proofErr w:type="spellEnd"/>
      <w:r w:rsidRPr="00DC02F7">
        <w:rPr>
          <w:rFonts w:eastAsiaTheme="majorEastAsia"/>
          <w:bCs/>
        </w:rPr>
        <w:t xml:space="preserve"> вещ</w:t>
      </w:r>
      <w:r w:rsidRPr="00DC02F7">
        <w:rPr>
          <w:rFonts w:eastAsiaTheme="majorEastAsia"/>
          <w:bCs/>
        </w:rPr>
        <w:t>е</w:t>
      </w:r>
      <w:r w:rsidRPr="00DC02F7">
        <w:rPr>
          <w:rFonts w:eastAsiaTheme="majorEastAsia"/>
          <w:bCs/>
        </w:rPr>
        <w:t>ствам: алкоголю, табаку и другим интоксикантам.</w:t>
      </w:r>
    </w:p>
    <w:p w:rsidR="007462CF" w:rsidRPr="00DC02F7" w:rsidRDefault="007462CF" w:rsidP="007462CF">
      <w:pPr>
        <w:contextualSpacing/>
        <w:rPr>
          <w:rFonts w:eastAsiaTheme="majorEastAsia"/>
          <w:bCs/>
        </w:rPr>
      </w:pPr>
      <w:r w:rsidRPr="00DC02F7">
        <w:rPr>
          <w:rFonts w:eastAsiaTheme="majorEastAsia"/>
          <w:bCs/>
        </w:rPr>
        <w:t xml:space="preserve">По итогам журналистского десанта в Трезвое село </w:t>
      </w:r>
      <w:proofErr w:type="spellStart"/>
      <w:r w:rsidRPr="00DC02F7">
        <w:rPr>
          <w:rFonts w:eastAsiaTheme="majorEastAsia"/>
          <w:bCs/>
        </w:rPr>
        <w:t>Хатырык</w:t>
      </w:r>
      <w:proofErr w:type="spellEnd"/>
      <w:r w:rsidRPr="00DC02F7">
        <w:rPr>
          <w:rFonts w:eastAsiaTheme="majorEastAsia"/>
          <w:bCs/>
        </w:rPr>
        <w:t xml:space="preserve"> </w:t>
      </w:r>
      <w:proofErr w:type="spellStart"/>
      <w:r w:rsidRPr="00DC02F7">
        <w:rPr>
          <w:rFonts w:eastAsiaTheme="majorEastAsia"/>
          <w:bCs/>
        </w:rPr>
        <w:t>Намского</w:t>
      </w:r>
      <w:proofErr w:type="spellEnd"/>
      <w:r w:rsidRPr="00DC02F7">
        <w:rPr>
          <w:rFonts w:eastAsiaTheme="majorEastAsia"/>
          <w:bCs/>
        </w:rPr>
        <w:t xml:space="preserve"> улуса, состоявшегося в феврале 2016 года совместно с Управлением </w:t>
      </w:r>
      <w:proofErr w:type="spellStart"/>
      <w:r w:rsidRPr="00DC02F7">
        <w:rPr>
          <w:rFonts w:eastAsiaTheme="majorEastAsia"/>
          <w:bCs/>
        </w:rPr>
        <w:t>Госалкогольконтроля</w:t>
      </w:r>
      <w:proofErr w:type="spellEnd"/>
      <w:r w:rsidRPr="00DC02F7">
        <w:rPr>
          <w:rFonts w:eastAsiaTheme="majorEastAsia"/>
          <w:bCs/>
        </w:rPr>
        <w:t>, было признано, что с 2011 года в селе открылись новые объекты: детский сад «</w:t>
      </w:r>
      <w:proofErr w:type="spellStart"/>
      <w:r w:rsidRPr="00DC02F7">
        <w:rPr>
          <w:rFonts w:eastAsiaTheme="majorEastAsia"/>
          <w:bCs/>
        </w:rPr>
        <w:t>Кэскил</w:t>
      </w:r>
      <w:proofErr w:type="spellEnd"/>
      <w:r w:rsidRPr="00DC02F7">
        <w:rPr>
          <w:rFonts w:eastAsiaTheme="majorEastAsia"/>
          <w:bCs/>
        </w:rPr>
        <w:t>» на 50 мест, хлебопекарня, кафе «</w:t>
      </w:r>
      <w:proofErr w:type="spellStart"/>
      <w:r w:rsidRPr="00DC02F7">
        <w:rPr>
          <w:rFonts w:eastAsiaTheme="majorEastAsia"/>
          <w:bCs/>
        </w:rPr>
        <w:t>Далбар</w:t>
      </w:r>
      <w:proofErr w:type="spellEnd"/>
      <w:r w:rsidRPr="00DC02F7">
        <w:rPr>
          <w:rFonts w:eastAsiaTheme="majorEastAsia"/>
          <w:bCs/>
        </w:rPr>
        <w:t>», германская модульная больница на 15 коек. Появляются новые рабочие места. Если раньше в молодежном квартале было всего 2 дома, то сейчас их более десяти. Впервые за несколько лет отметился естественный прирост населения: люди пр</w:t>
      </w:r>
      <w:r w:rsidRPr="00DC02F7">
        <w:rPr>
          <w:rFonts w:eastAsiaTheme="majorEastAsia"/>
          <w:bCs/>
        </w:rPr>
        <w:t>и</w:t>
      </w:r>
      <w:r w:rsidRPr="00DC02F7">
        <w:rPr>
          <w:rFonts w:eastAsiaTheme="majorEastAsia"/>
          <w:bCs/>
        </w:rPr>
        <w:t>езжают в село, рождаются дети. Количество многодетных семей ув</w:t>
      </w:r>
      <w:r w:rsidRPr="00DC02F7">
        <w:rPr>
          <w:rFonts w:eastAsiaTheme="majorEastAsia"/>
          <w:bCs/>
        </w:rPr>
        <w:t>е</w:t>
      </w:r>
      <w:r w:rsidRPr="00DC02F7">
        <w:rPr>
          <w:rFonts w:eastAsiaTheme="majorEastAsia"/>
          <w:bCs/>
        </w:rPr>
        <w:t>личилось. В селе два детских сада и трехэтажная каменная школа, з</w:t>
      </w:r>
      <w:r w:rsidRPr="00DC02F7">
        <w:rPr>
          <w:rFonts w:eastAsiaTheme="majorEastAsia"/>
          <w:bCs/>
        </w:rPr>
        <w:t>а</w:t>
      </w:r>
      <w:r w:rsidRPr="00DC02F7">
        <w:rPr>
          <w:rFonts w:eastAsiaTheme="majorEastAsia"/>
          <w:bCs/>
        </w:rPr>
        <w:t>метно сократилось количество общей заболеваемости и снизился ур</w:t>
      </w:r>
      <w:r w:rsidRPr="00DC02F7">
        <w:rPr>
          <w:rFonts w:eastAsiaTheme="majorEastAsia"/>
          <w:bCs/>
        </w:rPr>
        <w:t>о</w:t>
      </w:r>
      <w:r w:rsidRPr="00DC02F7">
        <w:rPr>
          <w:rFonts w:eastAsiaTheme="majorEastAsia"/>
          <w:bCs/>
        </w:rPr>
        <w:t xml:space="preserve">вень преступности. В </w:t>
      </w:r>
      <w:proofErr w:type="spellStart"/>
      <w:r w:rsidRPr="00DC02F7">
        <w:rPr>
          <w:rFonts w:eastAsiaTheme="majorEastAsia"/>
          <w:bCs/>
        </w:rPr>
        <w:t>Хатырык</w:t>
      </w:r>
      <w:proofErr w:type="spellEnd"/>
      <w:r w:rsidRPr="00DC02F7">
        <w:rPr>
          <w:rFonts w:eastAsiaTheme="majorEastAsia"/>
          <w:bCs/>
        </w:rPr>
        <w:t xml:space="preserve"> приезжают новые специалисты. Де</w:t>
      </w:r>
      <w:r w:rsidRPr="00DC02F7">
        <w:rPr>
          <w:rFonts w:eastAsiaTheme="majorEastAsia"/>
          <w:bCs/>
        </w:rPr>
        <w:t>й</w:t>
      </w:r>
      <w:r w:rsidRPr="00DC02F7">
        <w:rPr>
          <w:rFonts w:eastAsiaTheme="majorEastAsia"/>
          <w:bCs/>
        </w:rPr>
        <w:t>ствует клуб гимнастики. Спортзал никогда не пустует. Регулярно проводятся конкурсы, «веселые старты», чемпионаты. В селе есть и клуб любителей скандинавской ходьбы. Развивается на селе и малое предпринимательство. Работает потребительский кооператив «</w:t>
      </w:r>
      <w:proofErr w:type="spellStart"/>
      <w:r w:rsidRPr="00DC02F7">
        <w:rPr>
          <w:rFonts w:eastAsiaTheme="majorEastAsia"/>
          <w:bCs/>
        </w:rPr>
        <w:t>Уйгу</w:t>
      </w:r>
      <w:proofErr w:type="spellEnd"/>
      <w:r w:rsidRPr="00DC02F7">
        <w:rPr>
          <w:rFonts w:eastAsiaTheme="majorEastAsia"/>
          <w:bCs/>
        </w:rPr>
        <w:t>». За последние годы поголовье коров и лошадей только увеличивается. За годы «сухого закона» резко уменьшилось количество преступл</w:t>
      </w:r>
      <w:r w:rsidRPr="00DC02F7">
        <w:rPr>
          <w:rFonts w:eastAsiaTheme="majorEastAsia"/>
          <w:bCs/>
        </w:rPr>
        <w:t>е</w:t>
      </w:r>
      <w:r w:rsidRPr="00DC02F7">
        <w:rPr>
          <w:rFonts w:eastAsiaTheme="majorEastAsia"/>
          <w:bCs/>
        </w:rPr>
        <w:t>ний. Если раньше пьяные драки были не редкостью, то сейчас их п</w:t>
      </w:r>
      <w:r w:rsidRPr="00DC02F7">
        <w:rPr>
          <w:rFonts w:eastAsiaTheme="majorEastAsia"/>
          <w:bCs/>
        </w:rPr>
        <w:t>о</w:t>
      </w:r>
      <w:r w:rsidRPr="00DC02F7">
        <w:rPr>
          <w:rFonts w:eastAsiaTheme="majorEastAsia"/>
          <w:bCs/>
        </w:rPr>
        <w:t>просту нет. Вдвое снизилось количество обращений в больницу по различным травмам, виной которых служил алкоголь – с 2000 случаев до 1000. Главное, что село сплотилось за годы жизни без алкоголя.</w:t>
      </w:r>
    </w:p>
    <w:p w:rsidR="007462CF" w:rsidRPr="00DC02F7" w:rsidRDefault="007462CF" w:rsidP="007462CF">
      <w:pPr>
        <w:contextualSpacing/>
        <w:rPr>
          <w:rFonts w:eastAsiaTheme="majorEastAsia"/>
          <w:bCs/>
          <w:lang w:eastAsia="en-US"/>
        </w:rPr>
      </w:pPr>
      <w:r w:rsidRPr="00DC02F7">
        <w:rPr>
          <w:rFonts w:eastAsiaTheme="majorEastAsia"/>
          <w:bCs/>
          <w:lang w:eastAsia="en-US"/>
        </w:rPr>
        <w:t xml:space="preserve">В Башкортостане в одном только </w:t>
      </w:r>
      <w:proofErr w:type="spellStart"/>
      <w:r w:rsidRPr="00DC02F7">
        <w:rPr>
          <w:rFonts w:eastAsiaTheme="majorEastAsia"/>
          <w:bCs/>
          <w:lang w:eastAsia="en-US"/>
        </w:rPr>
        <w:t>Абзелиловском</w:t>
      </w:r>
      <w:proofErr w:type="spellEnd"/>
      <w:r w:rsidRPr="00DC02F7">
        <w:rPr>
          <w:rFonts w:eastAsiaTheme="majorEastAsia"/>
          <w:bCs/>
          <w:lang w:eastAsia="en-US"/>
        </w:rPr>
        <w:t xml:space="preserve"> районе ре</w:t>
      </w:r>
      <w:r w:rsidRPr="00DC02F7">
        <w:rPr>
          <w:rFonts w:eastAsiaTheme="majorEastAsia"/>
          <w:bCs/>
          <w:lang w:eastAsia="en-US"/>
        </w:rPr>
        <w:t>с</w:t>
      </w:r>
      <w:r w:rsidRPr="00DC02F7">
        <w:rPr>
          <w:rFonts w:eastAsiaTheme="majorEastAsia"/>
          <w:bCs/>
          <w:lang w:eastAsia="en-US"/>
        </w:rPr>
        <w:t xml:space="preserve">публики есть три трезвые деревни. В каждой проживает примерно по 100 человек. Отрезвели они </w:t>
      </w:r>
      <w:r w:rsidRPr="00DC02F7">
        <w:rPr>
          <w:rFonts w:eastAsiaTheme="majorEastAsia"/>
          <w:bCs/>
          <w:i/>
          <w:lang w:eastAsia="en-US"/>
        </w:rPr>
        <w:t>благодаря женсоветам</w:t>
      </w:r>
      <w:r w:rsidRPr="00DC02F7">
        <w:rPr>
          <w:rFonts w:eastAsiaTheme="majorEastAsia"/>
          <w:bCs/>
          <w:lang w:eastAsia="en-US"/>
        </w:rPr>
        <w:t>. С давних времен умудренные опытом женщины встают на защиту исконных семейных ценностей. Они и объявили свои деревни трезвыми. Женсоветы пр</w:t>
      </w:r>
      <w:r w:rsidRPr="00DC02F7">
        <w:rPr>
          <w:rFonts w:eastAsiaTheme="majorEastAsia"/>
          <w:bCs/>
          <w:lang w:eastAsia="en-US"/>
        </w:rPr>
        <w:t>и</w:t>
      </w:r>
      <w:r w:rsidRPr="00DC02F7">
        <w:rPr>
          <w:rFonts w:eastAsiaTheme="majorEastAsia"/>
          <w:bCs/>
          <w:lang w:eastAsia="en-US"/>
        </w:rPr>
        <w:t>меняют любые меры, чтобы уберечь свое сообщество от алкоголиз</w:t>
      </w:r>
      <w:r w:rsidRPr="00DC02F7">
        <w:rPr>
          <w:rFonts w:eastAsiaTheme="majorEastAsia"/>
          <w:bCs/>
          <w:lang w:eastAsia="en-US"/>
        </w:rPr>
        <w:t>а</w:t>
      </w:r>
      <w:r w:rsidRPr="00DC02F7">
        <w:rPr>
          <w:rFonts w:eastAsiaTheme="majorEastAsia"/>
          <w:bCs/>
          <w:lang w:eastAsia="en-US"/>
        </w:rPr>
        <w:t>ции. Дети остаются в деревне. Строят дома. Многодетных семей очень много.</w:t>
      </w:r>
    </w:p>
    <w:p w:rsidR="007462CF" w:rsidRPr="00DC02F7" w:rsidRDefault="007462CF" w:rsidP="007462CF">
      <w:pPr>
        <w:contextualSpacing/>
        <w:rPr>
          <w:rFonts w:eastAsiaTheme="majorEastAsia"/>
          <w:bCs/>
        </w:rPr>
      </w:pPr>
      <w:r w:rsidRPr="00DC02F7">
        <w:rPr>
          <w:rFonts w:eastAsiaTheme="majorEastAsia"/>
          <w:bCs/>
        </w:rPr>
        <w:t xml:space="preserve">Село </w:t>
      </w:r>
      <w:proofErr w:type="spellStart"/>
      <w:r w:rsidRPr="00DC02F7">
        <w:rPr>
          <w:rFonts w:eastAsiaTheme="majorEastAsia"/>
          <w:bCs/>
        </w:rPr>
        <w:t>Саиткулово</w:t>
      </w:r>
      <w:proofErr w:type="spellEnd"/>
      <w:r w:rsidRPr="00DC02F7">
        <w:rPr>
          <w:rFonts w:eastAsiaTheme="majorEastAsia"/>
          <w:bCs/>
        </w:rPr>
        <w:t xml:space="preserve"> в Башкирском Зауралье, состоящее из сорока дворов, в народе называют «Трезвой деревней». И это соответствует истине. В местном магазинчике алкогольных ядов уже много лет не было. Застолья в </w:t>
      </w:r>
      <w:proofErr w:type="spellStart"/>
      <w:r w:rsidRPr="00DC02F7">
        <w:rPr>
          <w:rFonts w:eastAsiaTheme="majorEastAsia"/>
          <w:bCs/>
        </w:rPr>
        <w:t>Саиткулове</w:t>
      </w:r>
      <w:proofErr w:type="spellEnd"/>
      <w:r w:rsidRPr="00DC02F7">
        <w:rPr>
          <w:rFonts w:eastAsiaTheme="majorEastAsia"/>
          <w:bCs/>
        </w:rPr>
        <w:t xml:space="preserve"> с традиционным башкирским навар</w:t>
      </w:r>
      <w:r w:rsidRPr="00DC02F7">
        <w:rPr>
          <w:rFonts w:eastAsiaTheme="majorEastAsia"/>
          <w:bCs/>
        </w:rPr>
        <w:t>и</w:t>
      </w:r>
      <w:r w:rsidRPr="00DC02F7">
        <w:rPr>
          <w:rFonts w:eastAsiaTheme="majorEastAsia"/>
          <w:bCs/>
        </w:rPr>
        <w:t>стым супом бешбармаком, всевозможной национальной выпечкой и сладостями и без всякой выпивки проходят оживленно непременно с песнями и заводными танцами. Главными хранителями трезвых тр</w:t>
      </w:r>
      <w:r w:rsidRPr="00DC02F7">
        <w:rPr>
          <w:rFonts w:eastAsiaTheme="majorEastAsia"/>
          <w:bCs/>
        </w:rPr>
        <w:t>а</w:t>
      </w:r>
      <w:r w:rsidRPr="00DC02F7">
        <w:rPr>
          <w:rFonts w:eastAsiaTheme="majorEastAsia"/>
          <w:bCs/>
        </w:rPr>
        <w:t xml:space="preserve">диций в </w:t>
      </w:r>
      <w:proofErr w:type="spellStart"/>
      <w:r w:rsidRPr="00DC02F7">
        <w:rPr>
          <w:rFonts w:eastAsiaTheme="majorEastAsia"/>
          <w:bCs/>
        </w:rPr>
        <w:t>Саиткулове</w:t>
      </w:r>
      <w:proofErr w:type="spellEnd"/>
      <w:r w:rsidRPr="00DC02F7">
        <w:rPr>
          <w:rFonts w:eastAsiaTheme="majorEastAsia"/>
          <w:bCs/>
        </w:rPr>
        <w:t xml:space="preserve"> являются старожилы. "Ак </w:t>
      </w:r>
      <w:proofErr w:type="spellStart"/>
      <w:r w:rsidRPr="00DC02F7">
        <w:rPr>
          <w:rFonts w:eastAsiaTheme="majorEastAsia"/>
          <w:bCs/>
        </w:rPr>
        <w:t>инейдэр</w:t>
      </w:r>
      <w:proofErr w:type="spellEnd"/>
      <w:r w:rsidRPr="00DC02F7">
        <w:rPr>
          <w:rFonts w:eastAsiaTheme="majorEastAsia"/>
          <w:bCs/>
        </w:rPr>
        <w:t>" – по-башкирски «белые бабушки» – строго следят за порядком в деревне. Люди работают на своей земле, держат лошадей, коров, овец, дома</w:t>
      </w:r>
      <w:r w:rsidRPr="00DC02F7">
        <w:rPr>
          <w:rFonts w:eastAsiaTheme="majorEastAsia"/>
          <w:bCs/>
        </w:rPr>
        <w:t>ш</w:t>
      </w:r>
      <w:r w:rsidRPr="00DC02F7">
        <w:rPr>
          <w:rFonts w:eastAsiaTheme="majorEastAsia"/>
          <w:bCs/>
        </w:rPr>
        <w:t>нюю птицу, в огородах выращивают овощи и фрукты. В их домах нет особой роскоши, но есть все необходимое для тепла и уюта. В начале лета, по окончании сева, все село собирается на древний башкирский праздник сабантуй на огромном поле. Пожилые не упускают случая рассказать молодым, как правильно строить свою жизнь и как важно чтить традиции. А гостям из других сел, где нет сухого закона, только и остается вздыхать о том, что подобные порядки являются сегодня исключением, а не нормой. В Башкортостане уже десятки сёл, жители которых сами отказались от употребления алкоголя.</w:t>
      </w:r>
    </w:p>
    <w:p w:rsidR="007462CF" w:rsidRPr="00DC02F7" w:rsidRDefault="007462CF" w:rsidP="007462CF">
      <w:pPr>
        <w:contextualSpacing/>
      </w:pPr>
      <w:r w:rsidRPr="00DC02F7">
        <w:rPr>
          <w:rFonts w:eastAsiaTheme="majorEastAsia"/>
          <w:bCs/>
          <w:lang w:eastAsia="en-US"/>
        </w:rPr>
        <w:t xml:space="preserve">Жители деревни </w:t>
      </w:r>
      <w:proofErr w:type="spellStart"/>
      <w:r w:rsidRPr="00DC02F7">
        <w:rPr>
          <w:rFonts w:eastAsiaTheme="majorEastAsia"/>
          <w:bCs/>
          <w:lang w:eastAsia="en-US"/>
        </w:rPr>
        <w:t>Кулишовка</w:t>
      </w:r>
      <w:proofErr w:type="spellEnd"/>
      <w:r w:rsidRPr="00DC02F7">
        <w:rPr>
          <w:rFonts w:eastAsiaTheme="majorEastAsia"/>
          <w:bCs/>
          <w:lang w:eastAsia="en-US"/>
        </w:rPr>
        <w:t xml:space="preserve"> Воронежской области вот уже н</w:t>
      </w:r>
      <w:r w:rsidRPr="00DC02F7">
        <w:rPr>
          <w:rFonts w:eastAsiaTheme="majorEastAsia"/>
          <w:bCs/>
          <w:lang w:eastAsia="en-US"/>
        </w:rPr>
        <w:t>е</w:t>
      </w:r>
      <w:r w:rsidRPr="00DC02F7">
        <w:rPr>
          <w:rFonts w:eastAsiaTheme="majorEastAsia"/>
          <w:bCs/>
          <w:lang w:eastAsia="en-US"/>
        </w:rPr>
        <w:t>сколько лет следуют сухому закону. Трезвость тут – норма жизни и в выходные, и в праздники. Даже Новый год не исключение. Деревня эта по нынешним временам немаленькая – 68 дворов и без малого 400 жителей.</w:t>
      </w:r>
      <w:r w:rsidRPr="00DC02F7">
        <w:rPr>
          <w:i/>
          <w:iCs/>
        </w:rPr>
        <w:t xml:space="preserve"> </w:t>
      </w:r>
      <w:r w:rsidRPr="00DC02F7">
        <w:rPr>
          <w:rFonts w:eastAsiaTheme="majorEastAsia"/>
          <w:bCs/>
          <w:lang w:eastAsia="en-US"/>
        </w:rPr>
        <w:t xml:space="preserve">Жители </w:t>
      </w:r>
      <w:proofErr w:type="spellStart"/>
      <w:r w:rsidRPr="00DC02F7">
        <w:rPr>
          <w:rFonts w:eastAsiaTheme="majorEastAsia"/>
          <w:bCs/>
          <w:lang w:eastAsia="en-US"/>
        </w:rPr>
        <w:t>Кулишовки</w:t>
      </w:r>
      <w:proofErr w:type="spellEnd"/>
      <w:r w:rsidRPr="00DC02F7">
        <w:rPr>
          <w:rFonts w:eastAsiaTheme="majorEastAsia"/>
          <w:bCs/>
          <w:lang w:eastAsia="en-US"/>
        </w:rPr>
        <w:t xml:space="preserve"> установили сами для себя строжайший сухой закон: практически все сельчане алкоголь не употребляют. Р</w:t>
      </w:r>
      <w:r w:rsidRPr="00DC02F7">
        <w:rPr>
          <w:rFonts w:eastAsiaTheme="majorEastAsia"/>
          <w:bCs/>
          <w:lang w:eastAsia="en-US"/>
        </w:rPr>
        <w:t>е</w:t>
      </w:r>
      <w:r w:rsidRPr="00DC02F7">
        <w:rPr>
          <w:rFonts w:eastAsiaTheme="majorEastAsia"/>
          <w:bCs/>
          <w:lang w:eastAsia="en-US"/>
        </w:rPr>
        <w:t xml:space="preserve">шение ввести в </w:t>
      </w:r>
      <w:proofErr w:type="spellStart"/>
      <w:r w:rsidRPr="00DC02F7">
        <w:rPr>
          <w:rFonts w:eastAsiaTheme="majorEastAsia"/>
          <w:bCs/>
          <w:lang w:eastAsia="en-US"/>
        </w:rPr>
        <w:t>Кулишовке</w:t>
      </w:r>
      <w:proofErr w:type="spellEnd"/>
      <w:r w:rsidRPr="00DC02F7">
        <w:rPr>
          <w:rFonts w:eastAsiaTheme="majorEastAsia"/>
          <w:bCs/>
          <w:lang w:eastAsia="en-US"/>
        </w:rPr>
        <w:t xml:space="preserve"> всеобщую трезвую норму принадлежит женской половине деревни, устроившей некогда отравляющимся а</w:t>
      </w:r>
      <w:r w:rsidRPr="00DC02F7">
        <w:rPr>
          <w:rFonts w:eastAsiaTheme="majorEastAsia"/>
          <w:bCs/>
          <w:lang w:eastAsia="en-US"/>
        </w:rPr>
        <w:t>л</w:t>
      </w:r>
      <w:r w:rsidRPr="00DC02F7">
        <w:rPr>
          <w:rFonts w:eastAsiaTheme="majorEastAsia"/>
          <w:bCs/>
          <w:lang w:eastAsia="en-US"/>
        </w:rPr>
        <w:t>коголем мужьям настоящую войну. Женсовет добился полного запр</w:t>
      </w:r>
      <w:r w:rsidRPr="00DC02F7">
        <w:rPr>
          <w:rFonts w:eastAsiaTheme="majorEastAsia"/>
          <w:bCs/>
          <w:lang w:eastAsia="en-US"/>
        </w:rPr>
        <w:t>е</w:t>
      </w:r>
      <w:r w:rsidRPr="00DC02F7">
        <w:rPr>
          <w:rFonts w:eastAsiaTheme="majorEastAsia"/>
          <w:bCs/>
          <w:lang w:eastAsia="en-US"/>
        </w:rPr>
        <w:t>та алкоголя в селе. За шесть лет деревня сильно преобразилась. У большинства – отличные дома, машины, достаток. Местная админ</w:t>
      </w:r>
      <w:r w:rsidRPr="00DC02F7">
        <w:rPr>
          <w:rFonts w:eastAsiaTheme="majorEastAsia"/>
          <w:bCs/>
          <w:lang w:eastAsia="en-US"/>
        </w:rPr>
        <w:t>и</w:t>
      </w:r>
      <w:r w:rsidRPr="00DC02F7">
        <w:rPr>
          <w:rFonts w:eastAsiaTheme="majorEastAsia"/>
          <w:bCs/>
          <w:lang w:eastAsia="en-US"/>
        </w:rPr>
        <w:t>страция делает все возможное, чтобы поддержать трудолюбивых л</w:t>
      </w:r>
      <w:r w:rsidRPr="00DC02F7">
        <w:rPr>
          <w:rFonts w:eastAsiaTheme="majorEastAsia"/>
          <w:bCs/>
          <w:lang w:eastAsia="en-US"/>
        </w:rPr>
        <w:t>ю</w:t>
      </w:r>
      <w:r w:rsidRPr="00DC02F7">
        <w:rPr>
          <w:rFonts w:eastAsiaTheme="majorEastAsia"/>
          <w:bCs/>
          <w:lang w:eastAsia="en-US"/>
        </w:rPr>
        <w:t xml:space="preserve">дей: помогает развивать подсобные хозяйства, выделяет на льготных условиях технику, оборудование, субсидирует приобретение скота. У людей есть стимул вести здоровый образ жизни. По примеру </w:t>
      </w:r>
      <w:proofErr w:type="spellStart"/>
      <w:r w:rsidRPr="00DC02F7">
        <w:rPr>
          <w:rFonts w:eastAsiaTheme="majorEastAsia"/>
          <w:bCs/>
          <w:lang w:eastAsia="en-US"/>
        </w:rPr>
        <w:t>кул</w:t>
      </w:r>
      <w:r w:rsidRPr="00DC02F7">
        <w:rPr>
          <w:rFonts w:eastAsiaTheme="majorEastAsia"/>
          <w:bCs/>
          <w:lang w:eastAsia="en-US"/>
        </w:rPr>
        <w:t>и</w:t>
      </w:r>
      <w:r w:rsidRPr="00DC02F7">
        <w:rPr>
          <w:rFonts w:eastAsiaTheme="majorEastAsia"/>
          <w:bCs/>
          <w:lang w:eastAsia="en-US"/>
        </w:rPr>
        <w:t>шовцев</w:t>
      </w:r>
      <w:proofErr w:type="spellEnd"/>
      <w:r w:rsidRPr="00DC02F7">
        <w:rPr>
          <w:rFonts w:eastAsiaTheme="majorEastAsia"/>
          <w:bCs/>
          <w:lang w:eastAsia="en-US"/>
        </w:rPr>
        <w:t xml:space="preserve"> соседние деревни </w:t>
      </w:r>
      <w:proofErr w:type="spellStart"/>
      <w:r w:rsidRPr="00DC02F7">
        <w:rPr>
          <w:rFonts w:eastAsiaTheme="majorEastAsia"/>
          <w:bCs/>
          <w:lang w:eastAsia="en-US"/>
        </w:rPr>
        <w:t>Новохарьковка</w:t>
      </w:r>
      <w:proofErr w:type="spellEnd"/>
      <w:r w:rsidRPr="00DC02F7">
        <w:rPr>
          <w:rFonts w:eastAsiaTheme="majorEastAsia"/>
          <w:bCs/>
          <w:lang w:eastAsia="en-US"/>
        </w:rPr>
        <w:t xml:space="preserve">, </w:t>
      </w:r>
      <w:proofErr w:type="spellStart"/>
      <w:r w:rsidRPr="00DC02F7">
        <w:rPr>
          <w:rFonts w:eastAsiaTheme="majorEastAsia"/>
          <w:bCs/>
          <w:lang w:eastAsia="en-US"/>
        </w:rPr>
        <w:t>Раковка</w:t>
      </w:r>
      <w:proofErr w:type="spellEnd"/>
      <w:r w:rsidRPr="00DC02F7">
        <w:rPr>
          <w:rFonts w:eastAsiaTheme="majorEastAsia"/>
          <w:bCs/>
          <w:lang w:eastAsia="en-US"/>
        </w:rPr>
        <w:t xml:space="preserve"> и </w:t>
      </w:r>
      <w:proofErr w:type="spellStart"/>
      <w:r w:rsidRPr="00DC02F7">
        <w:rPr>
          <w:rFonts w:eastAsiaTheme="majorEastAsia"/>
          <w:bCs/>
          <w:lang w:eastAsia="en-US"/>
        </w:rPr>
        <w:t>Новокулишовка</w:t>
      </w:r>
      <w:proofErr w:type="spellEnd"/>
      <w:r w:rsidRPr="00DC02F7">
        <w:rPr>
          <w:rFonts w:eastAsiaTheme="majorEastAsia"/>
          <w:bCs/>
          <w:lang w:eastAsia="en-US"/>
        </w:rPr>
        <w:t xml:space="preserve"> тоже начали переходить на здоровый образ жизни.</w:t>
      </w:r>
    </w:p>
    <w:p w:rsidR="007462CF" w:rsidRPr="00DC02F7" w:rsidRDefault="007462CF" w:rsidP="007462CF">
      <w:pPr>
        <w:contextualSpacing/>
        <w:rPr>
          <w:rFonts w:eastAsiaTheme="majorEastAsia"/>
          <w:bCs/>
        </w:rPr>
      </w:pPr>
      <w:r w:rsidRPr="00DC02F7">
        <w:rPr>
          <w:rFonts w:eastAsiaTheme="majorEastAsia"/>
          <w:bCs/>
        </w:rPr>
        <w:t xml:space="preserve">Село </w:t>
      </w:r>
      <w:proofErr w:type="spellStart"/>
      <w:r w:rsidRPr="00DC02F7">
        <w:rPr>
          <w:rFonts w:eastAsiaTheme="majorEastAsia"/>
          <w:bCs/>
        </w:rPr>
        <w:t>Усть</w:t>
      </w:r>
      <w:proofErr w:type="spellEnd"/>
      <w:r w:rsidRPr="00DC02F7">
        <w:rPr>
          <w:rFonts w:eastAsiaTheme="majorEastAsia"/>
          <w:bCs/>
        </w:rPr>
        <w:t>-Обор Петровск-Забайкальского района – единстве</w:t>
      </w:r>
      <w:r w:rsidRPr="00DC02F7">
        <w:rPr>
          <w:rFonts w:eastAsiaTheme="majorEastAsia"/>
          <w:bCs/>
        </w:rPr>
        <w:t>н</w:t>
      </w:r>
      <w:r w:rsidRPr="00DC02F7">
        <w:rPr>
          <w:rFonts w:eastAsiaTheme="majorEastAsia"/>
          <w:bCs/>
        </w:rPr>
        <w:t>ное в крае, где местные жители вообще не торгуют спиртосодерж</w:t>
      </w:r>
      <w:r w:rsidRPr="00DC02F7">
        <w:rPr>
          <w:rFonts w:eastAsiaTheme="majorEastAsia"/>
          <w:bCs/>
        </w:rPr>
        <w:t>а</w:t>
      </w:r>
      <w:r w:rsidRPr="00DC02F7">
        <w:rPr>
          <w:rFonts w:eastAsiaTheme="majorEastAsia"/>
          <w:bCs/>
        </w:rPr>
        <w:t xml:space="preserve">щей жидкостью, занимаясь вместо этого развитием фермерства и строительством жилых домов. Алкогольная зависимость и отравления были одними из главных проблем селян. Алкогольные отравления в селе искоренили участковый уполномоченный милиции и группа местных активистов, пользующиеся в селе авторитетом. Милиция и авторитетные жители предложили торговцам алкогольными ядами либо прекратить торговлю, либо навсегда покинуть село. В </w:t>
      </w:r>
      <w:proofErr w:type="spellStart"/>
      <w:r w:rsidRPr="00DC02F7">
        <w:rPr>
          <w:rFonts w:eastAsiaTheme="majorEastAsia"/>
          <w:bCs/>
        </w:rPr>
        <w:t>Усть</w:t>
      </w:r>
      <w:proofErr w:type="spellEnd"/>
      <w:r w:rsidRPr="00DC02F7">
        <w:rPr>
          <w:rFonts w:eastAsiaTheme="majorEastAsia"/>
          <w:bCs/>
        </w:rPr>
        <w:t>-Оборе проживают около тысячи человек. Преобладающая часть нас</w:t>
      </w:r>
      <w:r w:rsidRPr="00DC02F7">
        <w:rPr>
          <w:rFonts w:eastAsiaTheme="majorEastAsia"/>
          <w:bCs/>
        </w:rPr>
        <w:t>е</w:t>
      </w:r>
      <w:r w:rsidRPr="00DC02F7">
        <w:rPr>
          <w:rFonts w:eastAsiaTheme="majorEastAsia"/>
          <w:bCs/>
        </w:rPr>
        <w:t>ления – представители бурятской национальности, уважающие реш</w:t>
      </w:r>
      <w:r w:rsidRPr="00DC02F7">
        <w:rPr>
          <w:rFonts w:eastAsiaTheme="majorEastAsia"/>
          <w:bCs/>
        </w:rPr>
        <w:t>е</w:t>
      </w:r>
      <w:r w:rsidRPr="00DC02F7">
        <w:rPr>
          <w:rFonts w:eastAsiaTheme="majorEastAsia"/>
          <w:bCs/>
        </w:rPr>
        <w:t>ние большинства. В результате из села уехала лишь одна семья. Остальные прекратили</w:t>
      </w:r>
      <w:r w:rsidRPr="00DC02F7">
        <w:t xml:space="preserve"> </w:t>
      </w:r>
      <w:r w:rsidRPr="00DC02F7">
        <w:rPr>
          <w:rFonts w:eastAsiaTheme="majorEastAsia"/>
          <w:bCs/>
        </w:rPr>
        <w:t>всю торговлю.</w:t>
      </w:r>
    </w:p>
    <w:p w:rsidR="007462CF" w:rsidRPr="00DC02F7" w:rsidRDefault="007462CF" w:rsidP="007462CF">
      <w:pPr>
        <w:contextualSpacing/>
        <w:rPr>
          <w:rFonts w:eastAsiaTheme="majorEastAsia"/>
          <w:bCs/>
        </w:rPr>
      </w:pPr>
      <w:r w:rsidRPr="00DC02F7">
        <w:rPr>
          <w:rFonts w:eastAsiaTheme="majorEastAsia"/>
          <w:bCs/>
        </w:rPr>
        <w:t>В 2016 году в Ульяновской области реализуется проект «Тре</w:t>
      </w:r>
      <w:r w:rsidRPr="00DC02F7">
        <w:rPr>
          <w:rFonts w:eastAsiaTheme="majorEastAsia"/>
          <w:bCs/>
        </w:rPr>
        <w:t>з</w:t>
      </w:r>
      <w:r w:rsidRPr="00DC02F7">
        <w:rPr>
          <w:rFonts w:eastAsiaTheme="majorEastAsia"/>
          <w:bCs/>
        </w:rPr>
        <w:t>вое село». В рамках него предполагается стимулировать грантами населенные пункты, в которых жители будут вести здоровый образ жизни. Губернатор Сергей Морозов заявляет: «Нужно, чтобы как можно больше трезвых сел появилось в Ульяновской области. Это з</w:t>
      </w:r>
      <w:r w:rsidRPr="00DC02F7">
        <w:rPr>
          <w:rFonts w:eastAsiaTheme="majorEastAsia"/>
          <w:bCs/>
        </w:rPr>
        <w:t>а</w:t>
      </w:r>
      <w:r w:rsidRPr="00DC02F7">
        <w:rPr>
          <w:rFonts w:eastAsiaTheme="majorEastAsia"/>
          <w:bCs/>
        </w:rPr>
        <w:t>дача не только власти. Мы продолжим повышать качество жизни, с</w:t>
      </w:r>
      <w:r w:rsidRPr="00DC02F7">
        <w:rPr>
          <w:rFonts w:eastAsiaTheme="majorEastAsia"/>
          <w:bCs/>
        </w:rPr>
        <w:t>о</w:t>
      </w:r>
      <w:r w:rsidRPr="00DC02F7">
        <w:rPr>
          <w:rFonts w:eastAsiaTheme="majorEastAsia"/>
          <w:bCs/>
        </w:rPr>
        <w:t>здавать в сельской местности новые рабочие места. Важно добиться максимальной вовлеченности самих жителей в процессы, происход</w:t>
      </w:r>
      <w:r w:rsidRPr="00DC02F7">
        <w:rPr>
          <w:rFonts w:eastAsiaTheme="majorEastAsia"/>
          <w:bCs/>
        </w:rPr>
        <w:t>я</w:t>
      </w:r>
      <w:r w:rsidRPr="00DC02F7">
        <w:rPr>
          <w:rFonts w:eastAsiaTheme="majorEastAsia"/>
          <w:bCs/>
        </w:rPr>
        <w:t>щие в селе, чтобы люди заботились о своем доме, семье, Родине и с</w:t>
      </w:r>
      <w:r w:rsidRPr="00DC02F7">
        <w:rPr>
          <w:rFonts w:eastAsiaTheme="majorEastAsia"/>
          <w:bCs/>
        </w:rPr>
        <w:t>а</w:t>
      </w:r>
      <w:r w:rsidRPr="00DC02F7">
        <w:rPr>
          <w:rFonts w:eastAsiaTheme="majorEastAsia"/>
          <w:bCs/>
        </w:rPr>
        <w:t>ми делали свою жизнь лучше».</w:t>
      </w:r>
    </w:p>
    <w:p w:rsidR="007462CF" w:rsidRPr="00DC02F7" w:rsidRDefault="007462CF" w:rsidP="007462CF">
      <w:pPr>
        <w:contextualSpacing/>
        <w:rPr>
          <w:rFonts w:eastAsiaTheme="majorEastAsia"/>
          <w:bCs/>
        </w:rPr>
      </w:pPr>
      <w:r w:rsidRPr="00DC02F7">
        <w:rPr>
          <w:rFonts w:eastAsiaTheme="majorEastAsia"/>
          <w:bCs/>
        </w:rPr>
        <w:t>Председатель Правительства Республики Удмуртия Виктор С</w:t>
      </w:r>
      <w:r w:rsidRPr="00DC02F7">
        <w:rPr>
          <w:rFonts w:eastAsiaTheme="majorEastAsia"/>
          <w:bCs/>
        </w:rPr>
        <w:t>а</w:t>
      </w:r>
      <w:r w:rsidRPr="00DC02F7">
        <w:rPr>
          <w:rFonts w:eastAsiaTheme="majorEastAsia"/>
          <w:bCs/>
        </w:rPr>
        <w:t>вельев подписал распоряжение о проведении республиканского ко</w:t>
      </w:r>
      <w:r w:rsidRPr="00DC02F7">
        <w:rPr>
          <w:rFonts w:eastAsiaTheme="majorEastAsia"/>
          <w:bCs/>
        </w:rPr>
        <w:t>н</w:t>
      </w:r>
      <w:r w:rsidRPr="00DC02F7">
        <w:rPr>
          <w:rFonts w:eastAsiaTheme="majorEastAsia"/>
          <w:bCs/>
        </w:rPr>
        <w:t>курса «Трезвое село 2016 года». С предложением о проведении ко</w:t>
      </w:r>
      <w:r w:rsidRPr="00DC02F7">
        <w:rPr>
          <w:rFonts w:eastAsiaTheme="majorEastAsia"/>
          <w:bCs/>
        </w:rPr>
        <w:t>н</w:t>
      </w:r>
      <w:r w:rsidRPr="00DC02F7">
        <w:rPr>
          <w:rFonts w:eastAsiaTheme="majorEastAsia"/>
          <w:bCs/>
        </w:rPr>
        <w:t>курса в министерство обратилась Региональная общественная орган</w:t>
      </w:r>
      <w:r w:rsidRPr="00DC02F7">
        <w:rPr>
          <w:rFonts w:eastAsiaTheme="majorEastAsia"/>
          <w:bCs/>
        </w:rPr>
        <w:t>и</w:t>
      </w:r>
      <w:r w:rsidRPr="00DC02F7">
        <w:rPr>
          <w:rFonts w:eastAsiaTheme="majorEastAsia"/>
          <w:bCs/>
        </w:rPr>
        <w:t>зация «Союз женщин Удмуртской Республики». Цель «Трезвого с</w:t>
      </w:r>
      <w:r w:rsidRPr="00DC02F7">
        <w:rPr>
          <w:rFonts w:eastAsiaTheme="majorEastAsia"/>
          <w:bCs/>
        </w:rPr>
        <w:t>е</w:t>
      </w:r>
      <w:r w:rsidRPr="00DC02F7">
        <w:rPr>
          <w:rFonts w:eastAsiaTheme="majorEastAsia"/>
          <w:bCs/>
        </w:rPr>
        <w:t xml:space="preserve">ла» – пропаганда и установление трезвого, здорового образа жизни среди населения Удмуртии. Подготовка проекта длилась три года. Изучался опыт соседей, в частности Башкирии. Начали работать с </w:t>
      </w:r>
      <w:proofErr w:type="spellStart"/>
      <w:r w:rsidRPr="00DC02F7">
        <w:rPr>
          <w:rFonts w:eastAsiaTheme="majorEastAsia"/>
          <w:bCs/>
        </w:rPr>
        <w:t>Селтинским</w:t>
      </w:r>
      <w:proofErr w:type="spellEnd"/>
      <w:r w:rsidRPr="00DC02F7">
        <w:rPr>
          <w:rFonts w:eastAsiaTheme="majorEastAsia"/>
          <w:bCs/>
        </w:rPr>
        <w:t xml:space="preserve">, </w:t>
      </w:r>
      <w:proofErr w:type="spellStart"/>
      <w:r w:rsidRPr="00DC02F7">
        <w:rPr>
          <w:rFonts w:eastAsiaTheme="majorEastAsia"/>
          <w:bCs/>
        </w:rPr>
        <w:t>Граховским</w:t>
      </w:r>
      <w:proofErr w:type="spellEnd"/>
      <w:r w:rsidRPr="00DC02F7">
        <w:rPr>
          <w:rFonts w:eastAsiaTheme="majorEastAsia"/>
          <w:bCs/>
        </w:rPr>
        <w:t xml:space="preserve">, </w:t>
      </w:r>
      <w:proofErr w:type="spellStart"/>
      <w:r w:rsidRPr="00DC02F7">
        <w:rPr>
          <w:rFonts w:eastAsiaTheme="majorEastAsia"/>
          <w:bCs/>
        </w:rPr>
        <w:t>Вавожским</w:t>
      </w:r>
      <w:proofErr w:type="spellEnd"/>
      <w:r w:rsidRPr="00DC02F7">
        <w:rPr>
          <w:rFonts w:eastAsiaTheme="majorEastAsia"/>
          <w:bCs/>
        </w:rPr>
        <w:t xml:space="preserve">, </w:t>
      </w:r>
      <w:proofErr w:type="spellStart"/>
      <w:r w:rsidRPr="00DC02F7">
        <w:rPr>
          <w:rFonts w:eastAsiaTheme="majorEastAsia"/>
          <w:bCs/>
        </w:rPr>
        <w:t>Алнашским</w:t>
      </w:r>
      <w:proofErr w:type="spellEnd"/>
      <w:r w:rsidRPr="00DC02F7">
        <w:rPr>
          <w:rFonts w:eastAsiaTheme="majorEastAsia"/>
          <w:bCs/>
        </w:rPr>
        <w:t xml:space="preserve">, </w:t>
      </w:r>
      <w:proofErr w:type="spellStart"/>
      <w:r w:rsidRPr="00DC02F7">
        <w:rPr>
          <w:rFonts w:eastAsiaTheme="majorEastAsia"/>
          <w:bCs/>
        </w:rPr>
        <w:t>Якшур-Бодьинским</w:t>
      </w:r>
      <w:proofErr w:type="spellEnd"/>
      <w:r w:rsidRPr="00DC02F7">
        <w:rPr>
          <w:rFonts w:eastAsiaTheme="majorEastAsia"/>
          <w:bCs/>
        </w:rPr>
        <w:t xml:space="preserve"> районами. В 2013-2014 годах проводились встречи с а</w:t>
      </w:r>
      <w:r w:rsidRPr="00DC02F7">
        <w:rPr>
          <w:rFonts w:eastAsiaTheme="majorEastAsia"/>
          <w:bCs/>
        </w:rPr>
        <w:t>к</w:t>
      </w:r>
      <w:r w:rsidRPr="00DC02F7">
        <w:rPr>
          <w:rFonts w:eastAsiaTheme="majorEastAsia"/>
          <w:bCs/>
        </w:rPr>
        <w:t>тивом при широкой поддержке общественности. Самое главное – мнение и мышление людей изменилось. Жизнь на селе меняется к лучшему. Основная часть здравомыслящего населения чувствует о</w:t>
      </w:r>
      <w:r w:rsidRPr="00DC02F7">
        <w:rPr>
          <w:rFonts w:eastAsiaTheme="majorEastAsia"/>
          <w:bCs/>
        </w:rPr>
        <w:t>т</w:t>
      </w:r>
      <w:r w:rsidRPr="00DC02F7">
        <w:rPr>
          <w:rFonts w:eastAsiaTheme="majorEastAsia"/>
          <w:bCs/>
        </w:rPr>
        <w:t>ветственность за будущее детей.</w:t>
      </w:r>
    </w:p>
    <w:p w:rsidR="007462CF" w:rsidRPr="00DC02F7" w:rsidRDefault="007462CF" w:rsidP="007462CF">
      <w:pPr>
        <w:contextualSpacing/>
        <w:rPr>
          <w:rFonts w:eastAsiaTheme="majorEastAsia"/>
          <w:bCs/>
        </w:rPr>
      </w:pPr>
      <w:r w:rsidRPr="00DC02F7">
        <w:rPr>
          <w:rFonts w:eastAsiaTheme="majorEastAsia"/>
          <w:b/>
          <w:bCs/>
        </w:rPr>
        <w:t>Выводы</w:t>
      </w:r>
      <w:r w:rsidRPr="00DC02F7">
        <w:rPr>
          <w:rFonts w:eastAsiaTheme="majorEastAsia"/>
          <w:bCs/>
        </w:rPr>
        <w:t>: Для существования и процветания России необход</w:t>
      </w:r>
      <w:r w:rsidRPr="00DC02F7">
        <w:rPr>
          <w:rFonts w:eastAsiaTheme="majorEastAsia"/>
          <w:bCs/>
        </w:rPr>
        <w:t>и</w:t>
      </w:r>
      <w:r w:rsidRPr="00DC02F7">
        <w:rPr>
          <w:rFonts w:eastAsiaTheme="majorEastAsia"/>
          <w:bCs/>
        </w:rPr>
        <w:t>мым условием является Трезвость. Село является колыбелью наци</w:t>
      </w:r>
      <w:r w:rsidRPr="00DC02F7">
        <w:rPr>
          <w:rFonts w:eastAsiaTheme="majorEastAsia"/>
          <w:bCs/>
        </w:rPr>
        <w:t>о</w:t>
      </w:r>
      <w:r w:rsidRPr="00DC02F7">
        <w:rPr>
          <w:rFonts w:eastAsiaTheme="majorEastAsia"/>
          <w:bCs/>
        </w:rPr>
        <w:t>нальной культуры, хранителем традиций. Именно с села надо нач</w:t>
      </w:r>
      <w:r w:rsidRPr="00DC02F7">
        <w:rPr>
          <w:rFonts w:eastAsiaTheme="majorEastAsia"/>
          <w:bCs/>
        </w:rPr>
        <w:t>и</w:t>
      </w:r>
      <w:r w:rsidRPr="00DC02F7">
        <w:rPr>
          <w:rFonts w:eastAsiaTheme="majorEastAsia"/>
          <w:bCs/>
        </w:rPr>
        <w:t>нать оздоровление общества. Примером служат процветающие сег</w:t>
      </w:r>
      <w:r w:rsidRPr="00DC02F7">
        <w:rPr>
          <w:rFonts w:eastAsiaTheme="majorEastAsia"/>
          <w:bCs/>
        </w:rPr>
        <w:t>о</w:t>
      </w:r>
      <w:r w:rsidRPr="00DC02F7">
        <w:rPr>
          <w:rFonts w:eastAsiaTheme="majorEastAsia"/>
          <w:bCs/>
        </w:rPr>
        <w:t>дня трезвые поселения. На отдельных предприятиях в отдельных о</w:t>
      </w:r>
      <w:r w:rsidRPr="00DC02F7">
        <w:rPr>
          <w:rFonts w:eastAsiaTheme="majorEastAsia"/>
          <w:bCs/>
        </w:rPr>
        <w:t>т</w:t>
      </w:r>
      <w:r w:rsidRPr="00DC02F7">
        <w:rPr>
          <w:rFonts w:eastAsiaTheme="majorEastAsia"/>
          <w:bCs/>
        </w:rPr>
        <w:t>раслях действуют административные запреты на употребление алк</w:t>
      </w:r>
      <w:r w:rsidRPr="00DC02F7">
        <w:rPr>
          <w:rFonts w:eastAsiaTheme="majorEastAsia"/>
          <w:bCs/>
        </w:rPr>
        <w:t>о</w:t>
      </w:r>
      <w:r w:rsidRPr="00DC02F7">
        <w:rPr>
          <w:rFonts w:eastAsiaTheme="majorEastAsia"/>
          <w:bCs/>
        </w:rPr>
        <w:t>гольных и табачных ядов на рабочих местах и появление на работе в отравленном состоянии. Во всех случаях население</w:t>
      </w:r>
      <w:r w:rsidRPr="00DC02F7">
        <w:rPr>
          <w:rFonts w:eastAsiaTheme="majorEastAsia"/>
          <w:b/>
          <w:bCs/>
        </w:rPr>
        <w:t xml:space="preserve"> </w:t>
      </w:r>
      <w:r w:rsidRPr="00DC02F7">
        <w:rPr>
          <w:rFonts w:eastAsiaTheme="majorEastAsia"/>
          <w:bCs/>
        </w:rPr>
        <w:t>сёл приходило к Трезвости, преодолевая горький опыт потерь. По воле народа, со</w:t>
      </w:r>
      <w:r w:rsidRPr="00DC02F7">
        <w:rPr>
          <w:rFonts w:eastAsiaTheme="majorEastAsia"/>
          <w:bCs/>
        </w:rPr>
        <w:t>в</w:t>
      </w:r>
      <w:r w:rsidRPr="00DC02F7">
        <w:rPr>
          <w:rFonts w:eastAsiaTheme="majorEastAsia"/>
          <w:bCs/>
        </w:rPr>
        <w:t>местно с органами власти, администрацией предприятий могут быть установлены территории Трезвости. Чтобы закрепить достигнутое и вновь не ощутить губительное воздействие интоксикантов, необх</w:t>
      </w:r>
      <w:r w:rsidRPr="00DC02F7">
        <w:rPr>
          <w:rFonts w:eastAsiaTheme="majorEastAsia"/>
          <w:bCs/>
        </w:rPr>
        <w:t>о</w:t>
      </w:r>
      <w:r w:rsidRPr="00DC02F7">
        <w:rPr>
          <w:rFonts w:eastAsiaTheme="majorEastAsia"/>
          <w:bCs/>
        </w:rPr>
        <w:t>димо повсеместно устанавливать в обществе мораль Трезвости. Нео</w:t>
      </w:r>
      <w:r w:rsidRPr="00DC02F7">
        <w:rPr>
          <w:rFonts w:eastAsiaTheme="majorEastAsia"/>
          <w:bCs/>
        </w:rPr>
        <w:t>б</w:t>
      </w:r>
      <w:r w:rsidRPr="00DC02F7">
        <w:rPr>
          <w:rFonts w:eastAsiaTheme="majorEastAsia"/>
          <w:bCs/>
        </w:rPr>
        <w:t>ходима непрерывная деятельность по утверждению и сохранению Трезвости.</w:t>
      </w:r>
    </w:p>
    <w:p w:rsidR="007462CF" w:rsidRPr="001D4F19" w:rsidRDefault="007462CF" w:rsidP="007462CF">
      <w:pPr>
        <w:contextualSpacing/>
        <w:rPr>
          <w:bCs/>
          <w:i/>
          <w:sz w:val="20"/>
        </w:rPr>
      </w:pPr>
    </w:p>
    <w:p w:rsidR="007462CF" w:rsidRPr="0056636F" w:rsidRDefault="007462CF" w:rsidP="0056636F">
      <w:pPr>
        <w:pStyle w:val="af3"/>
        <w:rPr>
          <w:b/>
        </w:rPr>
      </w:pPr>
      <w:r w:rsidRPr="0056636F">
        <w:rPr>
          <w:b/>
        </w:rPr>
        <w:t>Сведения об авторе</w:t>
      </w:r>
    </w:p>
    <w:p w:rsidR="007462CF" w:rsidRPr="0056636F" w:rsidRDefault="007462CF" w:rsidP="0056636F">
      <w:pPr>
        <w:pStyle w:val="af3"/>
      </w:pPr>
      <w:r w:rsidRPr="0056636F">
        <w:rPr>
          <w:b/>
        </w:rPr>
        <w:t>Кравченко Ольга Васильевна</w:t>
      </w:r>
      <w:r w:rsidRPr="0056636F">
        <w:t xml:space="preserve">, член </w:t>
      </w:r>
      <w:r w:rsidR="0056636F" w:rsidRPr="0056636F">
        <w:t>Тюменской городской общественной организации утверждения и сохранения Трезвости «Трезвая Тюмень»</w:t>
      </w:r>
      <w:r w:rsidRPr="0056636F">
        <w:t xml:space="preserve">, </w:t>
      </w:r>
      <w:hyperlink r:id="rId46" w:history="1">
        <w:r w:rsidRPr="0056636F">
          <w:rPr>
            <w:rStyle w:val="af"/>
            <w:color w:val="auto"/>
            <w:u w:val="none"/>
          </w:rPr>
          <w:t>kravchenkoov@inbox.ru</w:t>
        </w:r>
      </w:hyperlink>
      <w:r w:rsidRPr="0056636F">
        <w:t>.</w:t>
      </w:r>
    </w:p>
    <w:p w:rsidR="004E5F80" w:rsidRPr="00DC02F7" w:rsidRDefault="004E5F80" w:rsidP="004E5F80">
      <w:pPr>
        <w:contextualSpacing/>
        <w:rPr>
          <w:bCs/>
          <w:i/>
        </w:rPr>
      </w:pPr>
    </w:p>
    <w:p w:rsidR="007001A7" w:rsidRPr="00DC02F7" w:rsidRDefault="007001A7" w:rsidP="007001A7">
      <w:pPr>
        <w:pStyle w:val="af2"/>
      </w:pPr>
      <w:r w:rsidRPr="00DC02F7">
        <w:t>УДК 371.78</w:t>
      </w:r>
    </w:p>
    <w:p w:rsidR="007001A7" w:rsidRPr="00DC02F7" w:rsidRDefault="007001A7" w:rsidP="007001A7">
      <w:pPr>
        <w:pStyle w:val="af1"/>
      </w:pPr>
      <w:r w:rsidRPr="00DC02F7">
        <w:t>Попов Л.Е., Афанасьев А.Л.</w:t>
      </w:r>
    </w:p>
    <w:p w:rsidR="007001A7" w:rsidRPr="00DC02F7" w:rsidRDefault="007001A7" w:rsidP="007001A7">
      <w:pPr>
        <w:pStyle w:val="1"/>
      </w:pPr>
      <w:bookmarkStart w:id="28" w:name="_Toc453330296"/>
      <w:r w:rsidRPr="00DC02F7">
        <w:rPr>
          <w:i/>
          <w:color w:val="FFFFFF" w:themeColor="background1"/>
          <w:sz w:val="2"/>
        </w:rPr>
        <w:t>Попов Л.Е., Афанасьев А.Л.</w:t>
      </w:r>
      <w:r w:rsidRPr="00DC02F7">
        <w:rPr>
          <w:i/>
          <w:color w:val="FFFFFF" w:themeColor="background1"/>
          <w:sz w:val="2"/>
        </w:rPr>
        <w:br/>
      </w:r>
      <w:r w:rsidRPr="00DC02F7">
        <w:t>Трезвость – необходимое условие</w:t>
      </w:r>
      <w:r w:rsidRPr="00DC02F7">
        <w:br/>
        <w:t>инновационного развития России</w:t>
      </w:r>
      <w:bookmarkEnd w:id="28"/>
    </w:p>
    <w:p w:rsidR="007001A7" w:rsidRPr="00DC02F7" w:rsidRDefault="007001A7" w:rsidP="007001A7">
      <w:pPr>
        <w:pStyle w:val="af0"/>
      </w:pPr>
      <w:r w:rsidRPr="00DC02F7">
        <w:t>Статья представлена в форме беседы томских ученых Л.Е. Попова</w:t>
      </w:r>
      <w:r w:rsidRPr="00DC02F7">
        <w:rPr>
          <w:rStyle w:val="afa"/>
          <w:i w:val="0"/>
        </w:rPr>
        <w:footnoteReference w:id="1"/>
      </w:r>
      <w:r w:rsidRPr="00DC02F7">
        <w:t xml:space="preserve"> и А.Л. Афанасьева, изучающих проблему отнимания Трезвости (беседа записана А.Л. Афанасьевым 4 февраля 2016 г.). Исследования, проведенные десятилетия назад, убедительно показ</w:t>
      </w:r>
      <w:r w:rsidRPr="00DC02F7">
        <w:t>ы</w:t>
      </w:r>
      <w:r w:rsidRPr="00DC02F7">
        <w:t>вают, что живые существа, систематически отравляющиеся или отравляемые алкогольными ядами, теряют способность к творч</w:t>
      </w:r>
      <w:r w:rsidRPr="00DC02F7">
        <w:t>е</w:t>
      </w:r>
      <w:r w:rsidRPr="00DC02F7">
        <w:t>скому мышлению. Применительно к человечеству это означает, что устойчивое развитие общества возможно только при условии сохр</w:t>
      </w:r>
      <w:r w:rsidRPr="00DC02F7">
        <w:t>а</w:t>
      </w:r>
      <w:r w:rsidRPr="00DC02F7">
        <w:t>нения Трезвости – естественного состояния, данного каждому чел</w:t>
      </w:r>
      <w:r w:rsidRPr="00DC02F7">
        <w:t>о</w:t>
      </w:r>
      <w:r w:rsidRPr="00DC02F7">
        <w:t>веку от природы.</w:t>
      </w:r>
    </w:p>
    <w:p w:rsidR="007001A7" w:rsidRPr="00DC02F7" w:rsidRDefault="007001A7" w:rsidP="007001A7">
      <w:pPr>
        <w:pStyle w:val="af0"/>
      </w:pPr>
      <w:r w:rsidRPr="00DC02F7">
        <w:t>Ключевые слова: Трезвость, инновации, развитие, алкоголь, мозг, эксперимент.</w:t>
      </w:r>
    </w:p>
    <w:p w:rsidR="007001A7" w:rsidRPr="00DC02F7" w:rsidRDefault="007001A7" w:rsidP="007001A7">
      <w:r w:rsidRPr="00DC02F7">
        <w:rPr>
          <w:b/>
        </w:rPr>
        <w:t>Попов.</w:t>
      </w:r>
      <w:r w:rsidRPr="00DC02F7">
        <w:t xml:space="preserve"> Мне позвонили, сказали, что в Челябинске 21 февраля проводится конференция «Трезвость – необходимое условие для во</w:t>
      </w:r>
      <w:r w:rsidRPr="00DC02F7">
        <w:t>с</w:t>
      </w:r>
      <w:r w:rsidRPr="00DC02F7">
        <w:t>становления и устойчивого развития России». Вы об этом знаете?</w:t>
      </w:r>
    </w:p>
    <w:p w:rsidR="007001A7" w:rsidRPr="00DC02F7" w:rsidRDefault="007001A7" w:rsidP="007001A7">
      <w:r w:rsidRPr="00DC02F7">
        <w:rPr>
          <w:b/>
        </w:rPr>
        <w:t>Афанасьев.</w:t>
      </w:r>
      <w:r w:rsidRPr="00DC02F7">
        <w:t xml:space="preserve"> Меня приглашали, но командировок не дают, да и учебная нагрузка на работе большая…</w:t>
      </w:r>
    </w:p>
    <w:p w:rsidR="007001A7" w:rsidRPr="00DC02F7" w:rsidRDefault="007001A7" w:rsidP="007001A7">
      <w:r w:rsidRPr="00DC02F7">
        <w:rPr>
          <w:b/>
        </w:rPr>
        <w:t>Попов.</w:t>
      </w:r>
      <w:r w:rsidRPr="00DC02F7">
        <w:t xml:space="preserve"> Нам с Вами нужно провести небольшой мозговой штурм, чтобы они (участники конференции) от нас усвоили вот что:</w:t>
      </w:r>
    </w:p>
    <w:p w:rsidR="007001A7" w:rsidRPr="00DC02F7" w:rsidRDefault="007001A7" w:rsidP="007001A7">
      <w:r w:rsidRPr="00DC02F7">
        <w:t>Во-первых, люди ощутили ускорение познания. Технологии о</w:t>
      </w:r>
      <w:r w:rsidRPr="00DC02F7">
        <w:t>б</w:t>
      </w:r>
      <w:r w:rsidRPr="00DC02F7">
        <w:t>новляются быстро – проблема.</w:t>
      </w:r>
      <w:r w:rsidR="001D4F19">
        <w:t xml:space="preserve"> </w:t>
      </w:r>
      <w:r w:rsidRPr="00DC02F7">
        <w:t xml:space="preserve">Они осознали это в форме инноваций. Но инновации – лишь </w:t>
      </w:r>
      <w:r w:rsidRPr="00DC02F7">
        <w:rPr>
          <w:b/>
        </w:rPr>
        <w:t>отдельные события</w:t>
      </w:r>
      <w:r w:rsidRPr="00DC02F7">
        <w:t xml:space="preserve"> </w:t>
      </w:r>
      <w:r w:rsidRPr="00DC02F7">
        <w:rPr>
          <w:b/>
        </w:rPr>
        <w:t>на непрерывном уск</w:t>
      </w:r>
      <w:r w:rsidRPr="00DC02F7">
        <w:rPr>
          <w:b/>
        </w:rPr>
        <w:t>о</w:t>
      </w:r>
      <w:r w:rsidRPr="00DC02F7">
        <w:rPr>
          <w:b/>
        </w:rPr>
        <w:t>ряющемся пути</w:t>
      </w:r>
      <w:r w:rsidRPr="00DC02F7">
        <w:t xml:space="preserve">! Здесь в основе лежит </w:t>
      </w:r>
      <w:r w:rsidRPr="00DC02F7">
        <w:rPr>
          <w:b/>
        </w:rPr>
        <w:t>творчество</w:t>
      </w:r>
      <w:r w:rsidRPr="00DC02F7">
        <w:t xml:space="preserve">. Оно создаёт ощущение полноты жизни. Мы, </w:t>
      </w:r>
      <w:proofErr w:type="spellStart"/>
      <w:r w:rsidRPr="00DC02F7">
        <w:t>томичи</w:t>
      </w:r>
      <w:proofErr w:type="spellEnd"/>
      <w:r w:rsidRPr="00DC02F7">
        <w:t>, доказали, что студенты м</w:t>
      </w:r>
      <w:r w:rsidRPr="00DC02F7">
        <w:t>о</w:t>
      </w:r>
      <w:r w:rsidRPr="00DC02F7">
        <w:t>гут жить годами в этом режиме</w:t>
      </w:r>
      <w:r w:rsidRPr="00DC02F7">
        <w:rPr>
          <w:rStyle w:val="afa"/>
        </w:rPr>
        <w:footnoteReference w:id="2"/>
      </w:r>
      <w:r w:rsidRPr="00DC02F7">
        <w:t xml:space="preserve"> [1; 2].</w:t>
      </w:r>
    </w:p>
    <w:p w:rsidR="007001A7" w:rsidRDefault="007001A7" w:rsidP="007001A7">
      <w:r w:rsidRPr="00DC02F7">
        <w:t>Во-вторых, опыт с крысами (рис. 1) доказывает, что при потре</w:t>
      </w:r>
      <w:r w:rsidRPr="00DC02F7">
        <w:t>б</w:t>
      </w:r>
      <w:r w:rsidRPr="00DC02F7">
        <w:t xml:space="preserve">лении этанола творческое мышление </w:t>
      </w:r>
      <w:r w:rsidRPr="00DC02F7">
        <w:rPr>
          <w:b/>
        </w:rPr>
        <w:t>исключается вообще</w:t>
      </w:r>
      <w:r w:rsidR="00A444D7">
        <w:t>.</w:t>
      </w:r>
    </w:p>
    <w:p w:rsidR="007001A7" w:rsidRPr="00DC02F7" w:rsidRDefault="007001A7" w:rsidP="00871EB4">
      <w:pPr>
        <w:keepNext/>
        <w:ind w:firstLine="0"/>
        <w:jc w:val="center"/>
      </w:pPr>
      <w:r w:rsidRPr="00DC02F7">
        <w:rPr>
          <w:noProof/>
          <w:kern w:val="16"/>
        </w:rPr>
        <w:drawing>
          <wp:inline distT="0" distB="0" distL="0" distR="0" wp14:anchorId="68051C36" wp14:editId="271839C9">
            <wp:extent cx="4351619" cy="310533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53270" cy="3106510"/>
                    </a:xfrm>
                    <a:prstGeom prst="rect">
                      <a:avLst/>
                    </a:prstGeom>
                    <a:noFill/>
                    <a:ln>
                      <a:noFill/>
                    </a:ln>
                  </pic:spPr>
                </pic:pic>
              </a:graphicData>
            </a:graphic>
          </wp:inline>
        </w:drawing>
      </w:r>
    </w:p>
    <w:p w:rsidR="007001A7" w:rsidRPr="00DC02F7" w:rsidRDefault="007001A7" w:rsidP="00871EB4">
      <w:pPr>
        <w:ind w:firstLine="0"/>
        <w:jc w:val="center"/>
        <w:rPr>
          <w:vanish/>
          <w:specVanish/>
        </w:rPr>
      </w:pPr>
      <w:r w:rsidRPr="00DC02F7">
        <w:t xml:space="preserve">Рис. </w:t>
      </w:r>
    </w:p>
    <w:p w:rsidR="007001A7" w:rsidRPr="00DC02F7" w:rsidRDefault="007001A7" w:rsidP="00871EB4">
      <w:pPr>
        <w:pStyle w:val="a4"/>
        <w:ind w:firstLine="0"/>
        <w:jc w:val="center"/>
        <w:rPr>
          <w:szCs w:val="30"/>
        </w:rPr>
      </w:pPr>
      <w:r w:rsidRPr="00DC02F7">
        <w:rPr>
          <w:noProof/>
          <w:szCs w:val="30"/>
        </w:rPr>
        <w:t>1</w:t>
      </w:r>
      <w:r w:rsidRPr="00DC02F7">
        <w:rPr>
          <w:szCs w:val="30"/>
        </w:rPr>
        <w:t>. Эффект утраты способности к восприятию нового</w:t>
      </w:r>
      <w:r w:rsidRPr="00DC02F7">
        <w:rPr>
          <w:szCs w:val="30"/>
        </w:rPr>
        <w:br/>
        <w:t xml:space="preserve">у </w:t>
      </w:r>
      <w:proofErr w:type="spellStart"/>
      <w:r w:rsidRPr="00DC02F7">
        <w:rPr>
          <w:szCs w:val="30"/>
        </w:rPr>
        <w:t>алкоголизированных</w:t>
      </w:r>
      <w:proofErr w:type="spellEnd"/>
      <w:r w:rsidRPr="00DC02F7">
        <w:rPr>
          <w:szCs w:val="30"/>
        </w:rPr>
        <w:t xml:space="preserve"> животных </w:t>
      </w:r>
      <w:r w:rsidRPr="00DC02F7">
        <w:rPr>
          <w:szCs w:val="24"/>
        </w:rPr>
        <w:t>[3, с. 75]</w:t>
      </w:r>
    </w:p>
    <w:p w:rsidR="001D4F19" w:rsidRDefault="001D4F19" w:rsidP="00A444D7">
      <w:pPr>
        <w:ind w:firstLine="0"/>
      </w:pPr>
    </w:p>
    <w:p w:rsidR="00A444D7" w:rsidRDefault="00A444D7" w:rsidP="00A444D7">
      <w:pPr>
        <w:ind w:firstLine="0"/>
      </w:pPr>
      <w:r w:rsidRPr="00DC02F7">
        <w:t>(Имеется в виду опыт с крысами, приведённый в 13-й главе книги Л.Е. Попова «Алкоголь и человек»).</w:t>
      </w:r>
    </w:p>
    <w:p w:rsidR="00871EB4" w:rsidRPr="00DC02F7" w:rsidRDefault="00871EB4" w:rsidP="00871EB4">
      <w:r w:rsidRPr="00DC02F7">
        <w:t>В-третьих, обратили внимание на совершенствование управле</w:t>
      </w:r>
      <w:r w:rsidRPr="00DC02F7">
        <w:t>н</w:t>
      </w:r>
      <w:r w:rsidRPr="00DC02F7">
        <w:t>ческого труда. Кажется, что если усовершенствовать условия труда управленцев и само́ управление, то будет лучше. Но основным явл</w:t>
      </w:r>
      <w:r w:rsidRPr="00DC02F7">
        <w:t>я</w:t>
      </w:r>
      <w:r w:rsidRPr="00DC02F7">
        <w:t xml:space="preserve">ется </w:t>
      </w:r>
      <w:r w:rsidRPr="00DC02F7">
        <w:rPr>
          <w:b/>
        </w:rPr>
        <w:t>труд производительный</w:t>
      </w:r>
      <w:r w:rsidRPr="00DC02F7">
        <w:t>. Дело управленца – обеспечить, чтобы [произведённый] продукт интегрировать в общество. Придётся в</w:t>
      </w:r>
      <w:r w:rsidRPr="00DC02F7">
        <w:t>ы</w:t>
      </w:r>
      <w:r w:rsidRPr="00DC02F7">
        <w:t>страивать общество так, что будет выгода природе.</w:t>
      </w:r>
    </w:p>
    <w:p w:rsidR="00871EB4" w:rsidRPr="00DC02F7" w:rsidRDefault="00871EB4" w:rsidP="00871EB4">
      <w:r w:rsidRPr="00DC02F7">
        <w:t>В-четвёртых, «сухой закон». Ничего не выйдет из этого. В сл</w:t>
      </w:r>
      <w:r w:rsidRPr="00DC02F7">
        <w:t>у</w:t>
      </w:r>
      <w:r w:rsidRPr="00DC02F7">
        <w:t>чае самоотравления алкоголем человек наносит себе травму, организм с ней справляется… «Выпивший» занял организм отравлениями… З</w:t>
      </w:r>
      <w:r w:rsidRPr="00DC02F7">
        <w:t>а</w:t>
      </w:r>
      <w:r w:rsidRPr="00DC02F7">
        <w:t>тем идёт стадия восстановления.</w:t>
      </w:r>
    </w:p>
    <w:p w:rsidR="007001A7" w:rsidRPr="00DC02F7" w:rsidRDefault="007001A7" w:rsidP="007001A7">
      <w:r w:rsidRPr="00DC02F7">
        <w:t xml:space="preserve">Нечем себя занять, а это человеку </w:t>
      </w:r>
      <w:r w:rsidRPr="00DC02F7">
        <w:rPr>
          <w:b/>
        </w:rPr>
        <w:t>невыносимо</w:t>
      </w:r>
      <w:r w:rsidRPr="00DC02F7">
        <w:t xml:space="preserve">. Он отравляется этанолом, а потом восстанавливается. (Заметьте, что это происходит недавно. Это не всегда так было. Крепкий алкоголь появился только в </w:t>
      </w:r>
      <w:r w:rsidRPr="00DC02F7">
        <w:rPr>
          <w:lang w:val="en-US"/>
        </w:rPr>
        <w:t>XV</w:t>
      </w:r>
      <w:r w:rsidRPr="00DC02F7">
        <w:t xml:space="preserve"> в.) Организм должен быть всегда занят. Если мы имеем энергию, она непрерывно снижается. Клетки непрерывно самоуничтожаются. Их усваивают соседние клетки. Как узнаёт клетка, что необходимо самоуничтожение? Тем, что она </w:t>
      </w:r>
      <w:r w:rsidRPr="00DC02F7">
        <w:rPr>
          <w:b/>
        </w:rPr>
        <w:t>не востребована.</w:t>
      </w:r>
      <w:r w:rsidRPr="00DC02F7">
        <w:t xml:space="preserve"> А чтобы подде</w:t>
      </w:r>
      <w:r w:rsidRPr="00DC02F7">
        <w:t>р</w:t>
      </w:r>
      <w:r w:rsidRPr="00DC02F7">
        <w:t>живалась, надо всё время действовать! Требуется активность. В фо</w:t>
      </w:r>
      <w:r w:rsidRPr="00DC02F7">
        <w:t>р</w:t>
      </w:r>
      <w:r w:rsidRPr="00DC02F7">
        <w:t>ме шагов. Пришёл какой-то стимул к действию – затрата, затем во</w:t>
      </w:r>
      <w:r w:rsidRPr="00DC02F7">
        <w:t>с</w:t>
      </w:r>
      <w:r w:rsidRPr="00DC02F7">
        <w:t>становление. Человек может даже наращивать [энергию]. Нарастание – только за счёт действия.</w:t>
      </w:r>
    </w:p>
    <w:p w:rsidR="007001A7" w:rsidRPr="00DC02F7" w:rsidRDefault="007001A7" w:rsidP="007001A7">
      <w:r w:rsidRPr="00DC02F7">
        <w:t>Отравился – стимул. Дальше организм занят; дальше – восст</w:t>
      </w:r>
      <w:r w:rsidRPr="00DC02F7">
        <w:t>а</w:t>
      </w:r>
      <w:r w:rsidRPr="00DC02F7">
        <w:t>новление после этой «работы». Я понял: все заключает в себе эта вещь. Стимул, действие, восстановление… Они придумали цикл, к</w:t>
      </w:r>
      <w:r w:rsidRPr="00DC02F7">
        <w:t>о</w:t>
      </w:r>
      <w:r w:rsidRPr="00DC02F7">
        <w:t xml:space="preserve">гда организм может быть </w:t>
      </w:r>
      <w:r w:rsidRPr="00DC02F7">
        <w:rPr>
          <w:b/>
        </w:rPr>
        <w:t>занят болезнью</w:t>
      </w:r>
      <w:r w:rsidRPr="00DC02F7">
        <w:t xml:space="preserve"> – </w:t>
      </w:r>
      <w:proofErr w:type="spellStart"/>
      <w:r w:rsidRPr="00DC02F7">
        <w:t>залечиванием</w:t>
      </w:r>
      <w:proofErr w:type="spellEnd"/>
      <w:r w:rsidRPr="00DC02F7">
        <w:t>. Энергия после него не вернётся к исходной величине.</w:t>
      </w:r>
    </w:p>
    <w:p w:rsidR="007001A7" w:rsidRPr="00DC02F7" w:rsidRDefault="007001A7" w:rsidP="007001A7">
      <w:r w:rsidRPr="00DC02F7">
        <w:t>Чем больше отравляющийся человек понимает, что надо вне</w:t>
      </w:r>
      <w:r w:rsidRPr="00DC02F7">
        <w:t>д</w:t>
      </w:r>
      <w:r w:rsidRPr="00DC02F7">
        <w:t>рять новое, тем больше он противится этому, т.к. не может этого пр</w:t>
      </w:r>
      <w:r w:rsidRPr="00DC02F7">
        <w:t>и</w:t>
      </w:r>
      <w:r w:rsidRPr="00DC02F7">
        <w:t>нять.</w:t>
      </w:r>
    </w:p>
    <w:p w:rsidR="007001A7" w:rsidRPr="00DC02F7" w:rsidRDefault="007001A7" w:rsidP="007001A7">
      <w:r w:rsidRPr="00DC02F7">
        <w:t>Если введём «сухой закон», то мы ничего не получим, всё ра</w:t>
      </w:r>
      <w:r w:rsidRPr="00DC02F7">
        <w:t>з</w:t>
      </w:r>
      <w:r w:rsidRPr="00DC02F7">
        <w:t>рушится. К разрушению люди пойдут. Они слабо накапливали зн</w:t>
      </w:r>
      <w:r w:rsidRPr="00DC02F7">
        <w:t>а</w:t>
      </w:r>
      <w:r w:rsidRPr="00DC02F7">
        <w:t>ния. И люди невежественные, выйдя из состояния постоянной алк</w:t>
      </w:r>
      <w:r w:rsidRPr="00DC02F7">
        <w:t>о</w:t>
      </w:r>
      <w:r w:rsidRPr="00DC02F7">
        <w:t>гольной интоксикации, будут смотреть: кто, что не так сделал.</w:t>
      </w:r>
    </w:p>
    <w:p w:rsidR="007001A7" w:rsidRPr="00DC02F7" w:rsidRDefault="007001A7" w:rsidP="007001A7">
      <w:pPr>
        <w:rPr>
          <w:i/>
        </w:rPr>
      </w:pPr>
      <w:r w:rsidRPr="00DC02F7">
        <w:rPr>
          <w:i/>
        </w:rPr>
        <w:t>Проблема инновации физиологически перекрыта принципиал</w:t>
      </w:r>
      <w:r w:rsidRPr="00DC02F7">
        <w:rPr>
          <w:i/>
        </w:rPr>
        <w:t>ь</w:t>
      </w:r>
      <w:r w:rsidRPr="00DC02F7">
        <w:rPr>
          <w:i/>
        </w:rPr>
        <w:t>ным неприятием нового со стороны людей, отравляющихся этан</w:t>
      </w:r>
      <w:r w:rsidRPr="00DC02F7">
        <w:rPr>
          <w:i/>
        </w:rPr>
        <w:t>о</w:t>
      </w:r>
      <w:r w:rsidRPr="00DC02F7">
        <w:rPr>
          <w:i/>
        </w:rPr>
        <w:t>лом. У них нежелание нового и даже активное сопротивление нов</w:t>
      </w:r>
      <w:r w:rsidRPr="00DC02F7">
        <w:rPr>
          <w:i/>
        </w:rPr>
        <w:t>о</w:t>
      </w:r>
      <w:r w:rsidRPr="00DC02F7">
        <w:rPr>
          <w:i/>
        </w:rPr>
        <w:t>му.</w:t>
      </w:r>
    </w:p>
    <w:p w:rsidR="007001A7" w:rsidRPr="00DC02F7" w:rsidRDefault="007001A7" w:rsidP="007001A7">
      <w:r w:rsidRPr="00DC02F7">
        <w:t>Нужно управление, которое учитывает закон времени. Если это произойдёт и организм сейчас будет трезвым, то развитие пойдёт быстро.</w:t>
      </w:r>
    </w:p>
    <w:p w:rsidR="007001A7" w:rsidRPr="00DC02F7" w:rsidRDefault="007001A7" w:rsidP="007001A7">
      <w:pPr>
        <w:rPr>
          <w:b/>
        </w:rPr>
      </w:pPr>
      <w:r w:rsidRPr="00DC02F7">
        <w:t>Ещё важно – биосфера. Вы читали книжку «Фактор Пять» Эр</w:t>
      </w:r>
      <w:r w:rsidRPr="00DC02F7">
        <w:t>н</w:t>
      </w:r>
      <w:r w:rsidRPr="00DC02F7">
        <w:t xml:space="preserve">ста фон </w:t>
      </w:r>
      <w:proofErr w:type="spellStart"/>
      <w:r w:rsidRPr="00DC02F7">
        <w:t>Вайцзеккера</w:t>
      </w:r>
      <w:proofErr w:type="spellEnd"/>
      <w:r w:rsidRPr="00DC02F7">
        <w:t>?</w:t>
      </w:r>
      <w:r w:rsidRPr="00DC02F7">
        <w:rPr>
          <w:rStyle w:val="afa"/>
        </w:rPr>
        <w:footnoteReference w:id="3"/>
      </w:r>
      <w:r w:rsidRPr="00DC02F7">
        <w:t xml:space="preserve"> В ней – критика капитализма и всего… До эт</w:t>
      </w:r>
      <w:r w:rsidRPr="00DC02F7">
        <w:t>о</w:t>
      </w:r>
      <w:r w:rsidRPr="00DC02F7">
        <w:t>го он написал «Фактор Четыре», но всё пошло наоборот. Он был крупным государственным деятелем. Прославился книгой «Фактор Четыре». Перечислил ряд фирм, которые ввели биотехнологии и в</w:t>
      </w:r>
      <w:r w:rsidRPr="00DC02F7">
        <w:t>ы</w:t>
      </w:r>
      <w:r w:rsidRPr="00DC02F7">
        <w:t>играли. Нужно, чтобы следующий цикл Кондратьева был «зелёным»</w:t>
      </w:r>
      <w:r w:rsidRPr="00DC02F7">
        <w:rPr>
          <w:rStyle w:val="afa"/>
        </w:rPr>
        <w:footnoteReference w:id="4"/>
      </w:r>
      <w:r w:rsidRPr="00DC02F7">
        <w:t xml:space="preserve">. </w:t>
      </w:r>
      <w:r w:rsidRPr="00DC02F7">
        <w:rPr>
          <w:b/>
        </w:rPr>
        <w:t>Или не будет ничего…</w:t>
      </w:r>
    </w:p>
    <w:p w:rsidR="007001A7" w:rsidRPr="00DC02F7" w:rsidRDefault="007001A7" w:rsidP="007001A7">
      <w:r w:rsidRPr="00DC02F7">
        <w:t xml:space="preserve">Второй автор («Фактора Пять») – </w:t>
      </w:r>
      <w:proofErr w:type="spellStart"/>
      <w:r w:rsidRPr="00DC02F7">
        <w:t>Карлсон</w:t>
      </w:r>
      <w:proofErr w:type="spellEnd"/>
      <w:r w:rsidRPr="00DC02F7">
        <w:t>. Всего три автора... Что с людьми делать, чтоб было иначе?</w:t>
      </w:r>
    </w:p>
    <w:p w:rsidR="007001A7" w:rsidRPr="00DC02F7" w:rsidRDefault="007001A7" w:rsidP="007001A7">
      <w:r w:rsidRPr="00DC02F7">
        <w:t>Отставание неизбежно. Западные люди ориентированы на то, чтобы заниматься частностями. Русские понимают частное, когда оно связано с общим.</w:t>
      </w:r>
    </w:p>
    <w:p w:rsidR="007001A7" w:rsidRPr="00DC02F7" w:rsidRDefault="007001A7" w:rsidP="007001A7">
      <w:r w:rsidRPr="00DC02F7">
        <w:rPr>
          <w:b/>
        </w:rPr>
        <w:t>Афанасьев.</w:t>
      </w:r>
      <w:r w:rsidRPr="00DC02F7">
        <w:t xml:space="preserve"> Как соотносятся «сухой закон» (1914-1925 гг.) и Р</w:t>
      </w:r>
      <w:r w:rsidRPr="00DC02F7">
        <w:t>е</w:t>
      </w:r>
      <w:r w:rsidRPr="00DC02F7">
        <w:t>волюция 1917 г.?</w:t>
      </w:r>
    </w:p>
    <w:p w:rsidR="007001A7" w:rsidRPr="00DC02F7" w:rsidRDefault="007001A7" w:rsidP="007001A7">
      <w:pPr>
        <w:rPr>
          <w:i/>
        </w:rPr>
      </w:pPr>
      <w:r w:rsidRPr="00DC02F7">
        <w:rPr>
          <w:b/>
        </w:rPr>
        <w:t>Попов.</w:t>
      </w:r>
      <w:r w:rsidRPr="00DC02F7">
        <w:t xml:space="preserve"> Известно, что… Мы должны ясно понять, что </w:t>
      </w:r>
      <w:r w:rsidRPr="00DC02F7">
        <w:rPr>
          <w:i/>
        </w:rPr>
        <w:t>мозг дан не для того, чтобы немедленно что-то менять, а чтобы много д</w:t>
      </w:r>
      <w:r w:rsidRPr="00DC02F7">
        <w:rPr>
          <w:i/>
        </w:rPr>
        <w:t>у</w:t>
      </w:r>
      <w:r w:rsidRPr="00DC02F7">
        <w:rPr>
          <w:i/>
        </w:rPr>
        <w:t>мать и затем что-то немногое сделать.</w:t>
      </w:r>
    </w:p>
    <w:p w:rsidR="007001A7" w:rsidRPr="00DC02F7" w:rsidRDefault="007001A7" w:rsidP="007001A7">
      <w:r w:rsidRPr="00DC02F7">
        <w:t>Нарушение долговременной памяти у людей, систематически отравляющихся этанолом (даже в малых количествах) приводит к т</w:t>
      </w:r>
      <w:r w:rsidRPr="00DC02F7">
        <w:t>о</w:t>
      </w:r>
      <w:r w:rsidRPr="00DC02F7">
        <w:t xml:space="preserve">му, что </w:t>
      </w:r>
      <w:r w:rsidRPr="00DC02F7">
        <w:rPr>
          <w:b/>
        </w:rPr>
        <w:t>правое полушарие</w:t>
      </w:r>
      <w:r w:rsidRPr="00DC02F7">
        <w:t xml:space="preserve"> </w:t>
      </w:r>
      <w:r w:rsidRPr="00DC02F7">
        <w:rPr>
          <w:b/>
        </w:rPr>
        <w:t>остаётся пустым</w:t>
      </w:r>
      <w:r w:rsidRPr="00DC02F7">
        <w:t xml:space="preserve"> и его легко заполнить простыми решениями – кто громче крикнет, того и услышат. Так, например, сейчас в «Исламском государстве» (ИГИЛ).</w:t>
      </w:r>
    </w:p>
    <w:p w:rsidR="007001A7" w:rsidRPr="00DC02F7" w:rsidRDefault="007001A7" w:rsidP="007001A7">
      <w:r w:rsidRPr="00DC02F7">
        <w:rPr>
          <w:b/>
        </w:rPr>
        <w:t>Афанасьев.</w:t>
      </w:r>
      <w:r w:rsidRPr="00DC02F7">
        <w:t xml:space="preserve"> Я согласен, что нужен не «сухой закон», а серьё</w:t>
      </w:r>
      <w:r w:rsidRPr="00DC02F7">
        <w:t>з</w:t>
      </w:r>
      <w:r w:rsidRPr="00DC02F7">
        <w:t>ные ограничительные меры по типу скандинавских стран, чтобы те, кто пока не может сохранить личную Трезвость, ехали за алкогол</w:t>
      </w:r>
      <w:r w:rsidRPr="00DC02F7">
        <w:t>ь</w:t>
      </w:r>
      <w:r w:rsidRPr="00DC02F7">
        <w:t>ным ядом за город. Чтобы отравы не было в продуктовых и других магазинах в городе, где она оказывает программирующее возде</w:t>
      </w:r>
      <w:r w:rsidRPr="00DC02F7">
        <w:t>й</w:t>
      </w:r>
      <w:r w:rsidRPr="00DC02F7">
        <w:t>ствие, в первую очередь на детей.</w:t>
      </w:r>
    </w:p>
    <w:p w:rsidR="007001A7" w:rsidRPr="00DC02F7" w:rsidRDefault="007001A7" w:rsidP="007001A7">
      <w:r w:rsidRPr="00DC02F7">
        <w:t>Среди историков алкоголя (точнее, «алкогольной политики») есть мнение, что введение «сухого закона» разбалансировало в Ро</w:t>
      </w:r>
      <w:r w:rsidRPr="00DC02F7">
        <w:t>с</w:t>
      </w:r>
      <w:r w:rsidRPr="00DC02F7">
        <w:t>сии всё: экономику, общество…</w:t>
      </w:r>
    </w:p>
    <w:p w:rsidR="007001A7" w:rsidRPr="00DC02F7" w:rsidRDefault="007001A7" w:rsidP="007001A7">
      <w:r w:rsidRPr="00DC02F7">
        <w:rPr>
          <w:b/>
        </w:rPr>
        <w:t>Попов.</w:t>
      </w:r>
      <w:r w:rsidRPr="00DC02F7">
        <w:t xml:space="preserve"> Ну там ещё Мировая война была, она всё разбалансир</w:t>
      </w:r>
      <w:r w:rsidRPr="00DC02F7">
        <w:t>о</w:t>
      </w:r>
      <w:r w:rsidRPr="00DC02F7">
        <w:t>вала…</w:t>
      </w:r>
    </w:p>
    <w:p w:rsidR="007001A7" w:rsidRPr="00DC02F7" w:rsidRDefault="007001A7" w:rsidP="007001A7">
      <w:r w:rsidRPr="00DC02F7">
        <w:t>«Сложные вещи надо излагать возможно более просто, но не более того», – сказал Эйнштейн.</w:t>
      </w:r>
    </w:p>
    <w:p w:rsidR="007001A7" w:rsidRPr="00DC02F7" w:rsidRDefault="007001A7" w:rsidP="007001A7">
      <w:r w:rsidRPr="00DC02F7">
        <w:t>Когда те, кто ищет новое, обращаются в инстанции, они не находят поддержки. Управленцы, отравляющиеся алкогольными ра</w:t>
      </w:r>
      <w:r w:rsidRPr="00DC02F7">
        <w:t>з</w:t>
      </w:r>
      <w:r w:rsidRPr="00DC02F7">
        <w:t>ведениями, не могут понять, что главные – те, кто пашет.</w:t>
      </w:r>
    </w:p>
    <w:p w:rsidR="007001A7" w:rsidRPr="00DC02F7" w:rsidRDefault="007001A7" w:rsidP="007001A7">
      <w:r w:rsidRPr="00DC02F7">
        <w:t xml:space="preserve">Я только что вернулся из санатория «Ключи». На доске почёта там </w:t>
      </w:r>
      <w:r w:rsidRPr="00DC02F7">
        <w:rPr>
          <w:b/>
        </w:rPr>
        <w:t>медиков</w:t>
      </w:r>
      <w:r w:rsidRPr="00DC02F7">
        <w:t xml:space="preserve"> – всего четверо, остальные – управленцы, электрики… То есть те, кто </w:t>
      </w:r>
      <w:r w:rsidRPr="00DC02F7">
        <w:rPr>
          <w:b/>
        </w:rPr>
        <w:t>пашет</w:t>
      </w:r>
      <w:r w:rsidRPr="00DC02F7">
        <w:t>, медики – не в почёте. Управленцы только к</w:t>
      </w:r>
      <w:r w:rsidRPr="00DC02F7">
        <w:t>о</w:t>
      </w:r>
      <w:r w:rsidRPr="00DC02F7">
        <w:t>мандуют, а зарплату получают много больше!</w:t>
      </w:r>
    </w:p>
    <w:p w:rsidR="007001A7" w:rsidRPr="00DC02F7" w:rsidRDefault="007001A7" w:rsidP="007001A7">
      <w:r w:rsidRPr="00DC02F7">
        <w:t>Книжку у них на Челябинской конференции будете покупать, мне купите, лучше – две. Мне на основе такой книги легко будет п</w:t>
      </w:r>
      <w:r w:rsidRPr="00DC02F7">
        <w:t>и</w:t>
      </w:r>
      <w:r w:rsidRPr="00DC02F7">
        <w:t>сать…</w:t>
      </w:r>
    </w:p>
    <w:p w:rsidR="007001A7" w:rsidRPr="00DC02F7" w:rsidRDefault="007001A7" w:rsidP="007001A7">
      <w:pPr>
        <w:rPr>
          <w:i/>
        </w:rPr>
      </w:pPr>
      <w:r w:rsidRPr="00DC02F7">
        <w:rPr>
          <w:i/>
        </w:rPr>
        <w:t>(Подготовка к печати и примечания: А.Л. Афанасьев)</w:t>
      </w:r>
    </w:p>
    <w:p w:rsidR="007001A7" w:rsidRPr="00DC02F7" w:rsidRDefault="007001A7" w:rsidP="007001A7"/>
    <w:p w:rsidR="007001A7" w:rsidRPr="00A31748" w:rsidRDefault="007001A7" w:rsidP="007001A7">
      <w:pPr>
        <w:keepNext/>
        <w:jc w:val="center"/>
        <w:rPr>
          <w:b/>
          <w:sz w:val="26"/>
          <w:szCs w:val="26"/>
        </w:rPr>
      </w:pPr>
      <w:r w:rsidRPr="00A31748">
        <w:rPr>
          <w:b/>
          <w:sz w:val="26"/>
          <w:szCs w:val="26"/>
        </w:rPr>
        <w:t>Список литературы</w:t>
      </w:r>
    </w:p>
    <w:p w:rsidR="007001A7" w:rsidRPr="00DC02F7" w:rsidRDefault="007001A7" w:rsidP="007001A7">
      <w:pPr>
        <w:pStyle w:val="a5"/>
      </w:pPr>
      <w:r w:rsidRPr="00DC02F7">
        <w:t>1.</w:t>
      </w:r>
      <w:r w:rsidRPr="00DC02F7">
        <w:tab/>
        <w:t xml:space="preserve">Попов Л.Е. Эмоции и учебно-познавательная деятельность / Л.Е. Попов, Л.И. </w:t>
      </w:r>
      <w:proofErr w:type="spellStart"/>
      <w:r w:rsidRPr="00DC02F7">
        <w:t>Лесняк</w:t>
      </w:r>
      <w:proofErr w:type="spellEnd"/>
      <w:r w:rsidRPr="00DC02F7">
        <w:t xml:space="preserve">. – Томск: Томский инженерно-строительный ин-т, 1988. – 56 с. </w:t>
      </w:r>
      <w:hyperlink r:id="rId48" w:history="1">
        <w:r w:rsidRPr="00DC02F7">
          <w:rPr>
            <w:rStyle w:val="af"/>
          </w:rPr>
          <w:t>http://akademiyagru.ru/182-emocii-i-uchebno-poznavatelnaya-deyatelnost.html</w:t>
        </w:r>
      </w:hyperlink>
    </w:p>
    <w:p w:rsidR="007001A7" w:rsidRPr="00DC02F7" w:rsidRDefault="007001A7" w:rsidP="007001A7">
      <w:pPr>
        <w:pStyle w:val="a5"/>
      </w:pPr>
      <w:r w:rsidRPr="00DC02F7">
        <w:t>2.</w:t>
      </w:r>
      <w:r w:rsidRPr="00DC02F7">
        <w:tab/>
        <w:t xml:space="preserve">Естественные ресурсы и технологии образовательной деятельности : монография / Л.Е. Попов [и др.]. – Томск: Изд-во Том. гос. архит.-строит. ун-та, 2011. – 176 с. </w:t>
      </w:r>
      <w:hyperlink r:id="rId49" w:history="1">
        <w:r w:rsidRPr="00DC02F7">
          <w:rPr>
            <w:rStyle w:val="af"/>
          </w:rPr>
          <w:t>http://my.izido.ru/content/books/Resurs.pdf</w:t>
        </w:r>
      </w:hyperlink>
    </w:p>
    <w:p w:rsidR="007001A7" w:rsidRPr="00DC02F7" w:rsidRDefault="007001A7" w:rsidP="007001A7">
      <w:pPr>
        <w:pStyle w:val="a5"/>
      </w:pPr>
      <w:r w:rsidRPr="00DC02F7">
        <w:t>3.</w:t>
      </w:r>
      <w:r w:rsidRPr="00DC02F7">
        <w:tab/>
        <w:t>Попов Л.Е. Алкоголь и человек / Л.Е. Попов. – Томск, 2015. – 82 с.</w:t>
      </w:r>
    </w:p>
    <w:p w:rsidR="007001A7" w:rsidRPr="00DC02F7" w:rsidRDefault="007001A7" w:rsidP="007001A7">
      <w:pPr>
        <w:rPr>
          <w:rFonts w:eastAsia="TimesNewRomanPSMT"/>
          <w:b/>
          <w:i/>
          <w:iCs/>
        </w:rPr>
      </w:pPr>
    </w:p>
    <w:p w:rsidR="007001A7" w:rsidRPr="0056636F" w:rsidRDefault="007001A7" w:rsidP="0056636F">
      <w:pPr>
        <w:pStyle w:val="af3"/>
        <w:rPr>
          <w:b/>
        </w:rPr>
      </w:pPr>
      <w:r w:rsidRPr="0056636F">
        <w:rPr>
          <w:b/>
        </w:rPr>
        <w:t>Сведения об авторах</w:t>
      </w:r>
    </w:p>
    <w:p w:rsidR="007001A7" w:rsidRPr="0056636F" w:rsidRDefault="007001A7" w:rsidP="0056636F">
      <w:pPr>
        <w:pStyle w:val="af3"/>
      </w:pPr>
      <w:r w:rsidRPr="0056636F">
        <w:rPr>
          <w:b/>
        </w:rPr>
        <w:t>Попов Леонид Евгеньевич</w:t>
      </w:r>
      <w:r w:rsidRPr="0056636F">
        <w:t>, доктор физико-математических наук, пр</w:t>
      </w:r>
      <w:r w:rsidRPr="0056636F">
        <w:t>о</w:t>
      </w:r>
      <w:r w:rsidRPr="0056636F">
        <w:t>фессор Томского государственного архитектурно-строительного университ</w:t>
      </w:r>
      <w:r w:rsidRPr="0056636F">
        <w:t>е</w:t>
      </w:r>
      <w:r w:rsidRPr="0056636F">
        <w:t>та, ветеран Великой Отечественной войны.</w:t>
      </w:r>
    </w:p>
    <w:p w:rsidR="007001A7" w:rsidRPr="0056636F" w:rsidRDefault="007001A7" w:rsidP="0056636F">
      <w:pPr>
        <w:pStyle w:val="af3"/>
      </w:pPr>
      <w:r w:rsidRPr="0056636F">
        <w:rPr>
          <w:b/>
        </w:rPr>
        <w:t>Афанасьев Александр Лукьянович</w:t>
      </w:r>
      <w:r w:rsidRPr="0056636F">
        <w:t>, кандидат исторических наук, доцент Томского государственного университета систем управления и радиоэлектр</w:t>
      </w:r>
      <w:r w:rsidRPr="0056636F">
        <w:t>о</w:t>
      </w:r>
      <w:r w:rsidRPr="0056636F">
        <w:t xml:space="preserve">ники, историк трезвенного движения, </w:t>
      </w:r>
      <w:hyperlink r:id="rId50" w:history="1">
        <w:r w:rsidRPr="0056636F">
          <w:rPr>
            <w:rStyle w:val="af"/>
            <w:color w:val="auto"/>
            <w:u w:val="none"/>
          </w:rPr>
          <w:t>afal_2007@mail.ru</w:t>
        </w:r>
      </w:hyperlink>
      <w:r w:rsidRPr="0056636F">
        <w:t>.</w:t>
      </w:r>
    </w:p>
    <w:p w:rsidR="00A31748" w:rsidRDefault="00A31748" w:rsidP="007001A7"/>
    <w:p w:rsidR="00A31748" w:rsidRPr="00DC02F7" w:rsidRDefault="00A31748" w:rsidP="007001A7"/>
    <w:p w:rsidR="00437F58" w:rsidRDefault="00437F58">
      <w:pPr>
        <w:ind w:firstLine="0"/>
        <w:jc w:val="left"/>
      </w:pPr>
      <w:r>
        <w:br w:type="page"/>
      </w:r>
    </w:p>
    <w:p w:rsidR="002D4E55" w:rsidRPr="00DC02F7" w:rsidRDefault="002D4E55" w:rsidP="006B5A66">
      <w:pPr>
        <w:pStyle w:val="af2"/>
      </w:pPr>
      <w:r w:rsidRPr="00DC02F7">
        <w:t>УДК 371.84</w:t>
      </w:r>
    </w:p>
    <w:p w:rsidR="002D4E55" w:rsidRPr="00DC02F7" w:rsidRDefault="002D4E55" w:rsidP="006B5A66">
      <w:pPr>
        <w:pStyle w:val="af1"/>
      </w:pPr>
      <w:r w:rsidRPr="00DC02F7">
        <w:t>Зверев А.А.</w:t>
      </w:r>
    </w:p>
    <w:p w:rsidR="002D4E55" w:rsidRPr="00DC02F7" w:rsidRDefault="002D4E55" w:rsidP="006B5A66">
      <w:pPr>
        <w:pStyle w:val="1"/>
      </w:pPr>
      <w:bookmarkStart w:id="29" w:name="_Toc453330297"/>
      <w:r w:rsidRPr="00DC02F7">
        <w:rPr>
          <w:i/>
          <w:color w:val="FFFFFF" w:themeColor="background1"/>
          <w:sz w:val="2"/>
        </w:rPr>
        <w:t>Зверев А.А.</w:t>
      </w:r>
      <w:r w:rsidR="006B5A66" w:rsidRPr="00DC02F7">
        <w:rPr>
          <w:i/>
          <w:color w:val="FFFFFF" w:themeColor="background1"/>
          <w:sz w:val="2"/>
        </w:rPr>
        <w:br/>
      </w:r>
      <w:r w:rsidRPr="00DC02F7">
        <w:t>Структура организаций</w:t>
      </w:r>
      <w:r w:rsidR="006B5A66" w:rsidRPr="00DC02F7">
        <w:br/>
      </w:r>
      <w:r w:rsidRPr="00DC02F7">
        <w:t>утверждения и сохранения Трезвости.</w:t>
      </w:r>
      <w:r w:rsidR="006B5A66" w:rsidRPr="00DC02F7">
        <w:br/>
      </w:r>
      <w:r w:rsidRPr="00DC02F7">
        <w:t>Артельный принцип</w:t>
      </w:r>
      <w:bookmarkEnd w:id="29"/>
    </w:p>
    <w:p w:rsidR="002D4E55" w:rsidRPr="00DC02F7" w:rsidRDefault="002D4E55" w:rsidP="006B5A66">
      <w:pPr>
        <w:pStyle w:val="af0"/>
      </w:pPr>
      <w:r w:rsidRPr="00DC02F7">
        <w:t>В статье</w:t>
      </w:r>
      <w:r w:rsidR="00E31580">
        <w:t xml:space="preserve"> п</w:t>
      </w:r>
      <w:r w:rsidRPr="00DC02F7">
        <w:t>роведено сравнение артельного и «верхушечного» типов организаций. Обоснована необходимость и естественность артельного принципа для продуктивной работы организаций по утверждению и сохранению Трезвости в обществе.</w:t>
      </w:r>
    </w:p>
    <w:p w:rsidR="002D4E55" w:rsidRPr="00DC02F7" w:rsidRDefault="002D4E55" w:rsidP="006B5A66">
      <w:pPr>
        <w:pStyle w:val="af0"/>
      </w:pPr>
      <w:r w:rsidRPr="00DC02F7">
        <w:t>Ключевые слова: Трезвость, структура, организация, трезвое движение, артельный принцип.</w:t>
      </w:r>
    </w:p>
    <w:p w:rsidR="002D4E55" w:rsidRPr="00DC02F7" w:rsidRDefault="002D4E55" w:rsidP="002D4E55">
      <w:pPr>
        <w:contextualSpacing/>
      </w:pPr>
      <w:r w:rsidRPr="00DC02F7">
        <w:t>Общество, когда сталкивается с той или иной проблемой, всегда реагирует одинаково – создаёт структуры, которые организуют нас</w:t>
      </w:r>
      <w:r w:rsidRPr="00DC02F7">
        <w:t>е</w:t>
      </w:r>
      <w:r w:rsidRPr="00DC02F7">
        <w:t>ление для решения возникшей проблемы. Структура должна соотве</w:t>
      </w:r>
      <w:r w:rsidRPr="00DC02F7">
        <w:t>т</w:t>
      </w:r>
      <w:r w:rsidRPr="00DC02F7">
        <w:t>ствовать особенностям решаемой проблемы.</w:t>
      </w:r>
    </w:p>
    <w:p w:rsidR="002D4E55" w:rsidRPr="00DC02F7" w:rsidRDefault="002D4E55" w:rsidP="002D4E55">
      <w:pPr>
        <w:contextualSpacing/>
      </w:pPr>
      <w:r w:rsidRPr="00DC02F7">
        <w:t>В данной статье мы опускаем рассмотрение официальных гос</w:t>
      </w:r>
      <w:r w:rsidRPr="00DC02F7">
        <w:t>у</w:t>
      </w:r>
      <w:r w:rsidRPr="00DC02F7">
        <w:t>дарственных структур, производственных и т. д. (они имеют свои особенности) и рассматриваем только общественные структуры, с</w:t>
      </w:r>
      <w:r w:rsidRPr="00DC02F7">
        <w:t>о</w:t>
      </w:r>
      <w:r w:rsidRPr="00DC02F7">
        <w:t>здаваемые по непосредственной инициативе граждан, так как орган</w:t>
      </w:r>
      <w:r w:rsidRPr="00DC02F7">
        <w:t>и</w:t>
      </w:r>
      <w:r w:rsidRPr="00DC02F7">
        <w:t>зации, занимающиеся утверждением и сохранением Трезвости, с</w:t>
      </w:r>
      <w:r w:rsidRPr="00DC02F7">
        <w:t>о</w:t>
      </w:r>
      <w:r w:rsidRPr="00DC02F7">
        <w:t>здаются чисто по инициативе граждан.</w:t>
      </w:r>
    </w:p>
    <w:p w:rsidR="002D4E55" w:rsidRPr="00DC02F7" w:rsidRDefault="002D4E55" w:rsidP="002D4E55">
      <w:pPr>
        <w:contextualSpacing/>
      </w:pPr>
      <w:r w:rsidRPr="00DC02F7">
        <w:t>Всевозможные общественные структуры, создаваемые людьми в порядке общественной инициативы, можно разделить на две большие группы.</w:t>
      </w:r>
    </w:p>
    <w:p w:rsidR="002D4E55" w:rsidRPr="00DC02F7" w:rsidRDefault="002D4E55" w:rsidP="002D4E55">
      <w:pPr>
        <w:contextualSpacing/>
      </w:pPr>
      <w:r w:rsidRPr="00DC02F7">
        <w:t>Первые – с чётко выраженным центром. Их здесь будем наз</w:t>
      </w:r>
      <w:r w:rsidRPr="00DC02F7">
        <w:t>ы</w:t>
      </w:r>
      <w:r w:rsidRPr="00DC02F7">
        <w:t>вать «верхушечными». Обычно они создаются «под лидера». Часто это партии разного вида, в том числе политические партии.</w:t>
      </w:r>
    </w:p>
    <w:p w:rsidR="002D4E55" w:rsidRPr="00DC02F7" w:rsidRDefault="002D4E55" w:rsidP="002D4E55">
      <w:pPr>
        <w:contextualSpacing/>
      </w:pPr>
      <w:r w:rsidRPr="00DC02F7">
        <w:t>Деление партий на политические и не политические условно. Политика это всегда интересы. И любая партия при своём создании имеет в своих целях, так или иначе, интересы. Даже если это «зел</w:t>
      </w:r>
      <w:r w:rsidRPr="00DC02F7">
        <w:t>ё</w:t>
      </w:r>
      <w:r w:rsidRPr="00DC02F7">
        <w:t xml:space="preserve">ные». Они в своей деятельности защищают </w:t>
      </w:r>
      <w:r w:rsidR="00E31580">
        <w:t>биосферу, животный мир</w:t>
      </w:r>
      <w:r w:rsidRPr="00DC02F7">
        <w:t>. А через это защищают интересы людей.</w:t>
      </w:r>
    </w:p>
    <w:p w:rsidR="002D4E55" w:rsidRPr="00DC02F7" w:rsidRDefault="002D4E55" w:rsidP="002D4E55">
      <w:pPr>
        <w:contextualSpacing/>
      </w:pPr>
      <w:r w:rsidRPr="00DC02F7">
        <w:t>В сложившейся практике политическими партиями называют такие, которые в своих целях имеют «вхождение во власть» своих представителей.</w:t>
      </w:r>
    </w:p>
    <w:p w:rsidR="002D4E55" w:rsidRPr="00DC02F7" w:rsidRDefault="002D4E55" w:rsidP="002D4E55">
      <w:pPr>
        <w:contextualSpacing/>
      </w:pPr>
      <w:r w:rsidRPr="00DC02F7">
        <w:t>Вторые – это общественные организации «артельного» типа.</w:t>
      </w:r>
    </w:p>
    <w:p w:rsidR="002D4E55" w:rsidRPr="00DC02F7" w:rsidRDefault="002D4E55" w:rsidP="002D4E55">
      <w:pPr>
        <w:contextualSpacing/>
      </w:pPr>
      <w:r w:rsidRPr="00DC02F7">
        <w:t>Организации артельного типа традиционны для России и отл</w:t>
      </w:r>
      <w:r w:rsidRPr="00DC02F7">
        <w:t>и</w:t>
      </w:r>
      <w:r w:rsidRPr="00DC02F7">
        <w:t>чаются высокой эффективностью.</w:t>
      </w:r>
    </w:p>
    <w:p w:rsidR="002D4E55" w:rsidRPr="00DC02F7" w:rsidRDefault="002D4E55" w:rsidP="002D4E55">
      <w:pPr>
        <w:contextualSpacing/>
      </w:pPr>
      <w:r w:rsidRPr="00DC02F7">
        <w:t>Сравнение организаций удобно провести в табличной форме (табл. </w:t>
      </w:r>
      <w:r w:rsidRPr="00DC02F7">
        <w:rPr>
          <w:noProof/>
        </w:rPr>
        <w:t>1</w:t>
      </w:r>
      <w:r w:rsidRPr="00DC02F7">
        <w:t>).</w:t>
      </w:r>
    </w:p>
    <w:p w:rsidR="002D4E55" w:rsidRPr="00DC02F7" w:rsidRDefault="002D4E55" w:rsidP="002D4E55">
      <w:pPr>
        <w:contextualSpacing/>
      </w:pPr>
    </w:p>
    <w:p w:rsidR="002D4E55" w:rsidRPr="00DC02F7" w:rsidRDefault="002D4E55" w:rsidP="002D4E55">
      <w:pPr>
        <w:keepNext/>
        <w:contextualSpacing/>
        <w:rPr>
          <w:vanish/>
          <w:specVanish/>
        </w:rPr>
      </w:pPr>
      <w:r w:rsidRPr="00DC02F7">
        <w:t xml:space="preserve">Таблица </w:t>
      </w:r>
    </w:p>
    <w:p w:rsidR="002D4E55" w:rsidRPr="00DC02F7" w:rsidRDefault="002D4E55" w:rsidP="002D4E55">
      <w:pPr>
        <w:pStyle w:val="a4"/>
        <w:keepNext/>
        <w:rPr>
          <w:szCs w:val="30"/>
        </w:rPr>
      </w:pPr>
      <w:bookmarkStart w:id="30" w:name="_Ref451278537"/>
      <w:r w:rsidRPr="00DC02F7">
        <w:rPr>
          <w:noProof/>
          <w:szCs w:val="30"/>
        </w:rPr>
        <w:t>1</w:t>
      </w:r>
      <w:bookmarkEnd w:id="30"/>
      <w:r w:rsidRPr="00DC02F7">
        <w:rPr>
          <w:szCs w:val="30"/>
        </w:rPr>
        <w:t xml:space="preserve"> – Сравнительная характеристика организаций артел</w:t>
      </w:r>
      <w:r w:rsidRPr="00DC02F7">
        <w:rPr>
          <w:szCs w:val="30"/>
        </w:rPr>
        <w:t>ь</w:t>
      </w:r>
      <w:r w:rsidRPr="00DC02F7">
        <w:rPr>
          <w:szCs w:val="30"/>
        </w:rPr>
        <w:t>ного</w:t>
      </w:r>
      <w:r w:rsidR="006B5A66" w:rsidRPr="00DC02F7">
        <w:rPr>
          <w:szCs w:val="30"/>
        </w:rPr>
        <w:t xml:space="preserve"> </w:t>
      </w:r>
      <w:r w:rsidRPr="00DC02F7">
        <w:rPr>
          <w:szCs w:val="30"/>
        </w:rPr>
        <w:t>и «верхушечного» типов</w:t>
      </w:r>
    </w:p>
    <w:tbl>
      <w:tblPr>
        <w:tblStyle w:val="afb"/>
        <w:tblW w:w="5000" w:type="pct"/>
        <w:tblLook w:val="04A0" w:firstRow="1" w:lastRow="0" w:firstColumn="1" w:lastColumn="0" w:noHBand="0" w:noVBand="1"/>
      </w:tblPr>
      <w:tblGrid>
        <w:gridCol w:w="4643"/>
        <w:gridCol w:w="4643"/>
      </w:tblGrid>
      <w:tr w:rsidR="002D4E55" w:rsidRPr="00DC02F7" w:rsidTr="006B5A66">
        <w:tc>
          <w:tcPr>
            <w:tcW w:w="2500" w:type="pct"/>
            <w:vAlign w:val="center"/>
          </w:tcPr>
          <w:p w:rsidR="002D4E55" w:rsidRPr="00DC02F7" w:rsidRDefault="002D4E55" w:rsidP="006B5A66">
            <w:pPr>
              <w:ind w:firstLine="0"/>
              <w:jc w:val="center"/>
              <w:rPr>
                <w:rFonts w:ascii="Times New Roman" w:hAnsi="Times New Roman" w:cs="Times New Roman"/>
                <w:b/>
              </w:rPr>
            </w:pPr>
            <w:r w:rsidRPr="00DC02F7">
              <w:rPr>
                <w:rFonts w:ascii="Times New Roman" w:hAnsi="Times New Roman" w:cs="Times New Roman"/>
                <w:b/>
              </w:rPr>
              <w:t>«Верхушечные» организации</w:t>
            </w:r>
          </w:p>
        </w:tc>
        <w:tc>
          <w:tcPr>
            <w:tcW w:w="2500" w:type="pct"/>
            <w:vAlign w:val="center"/>
          </w:tcPr>
          <w:p w:rsidR="002D4E55" w:rsidRPr="00DC02F7" w:rsidRDefault="002D4E55" w:rsidP="006B5A66">
            <w:pPr>
              <w:ind w:firstLine="0"/>
              <w:jc w:val="center"/>
              <w:rPr>
                <w:rFonts w:ascii="Times New Roman" w:hAnsi="Times New Roman" w:cs="Times New Roman"/>
                <w:b/>
              </w:rPr>
            </w:pPr>
            <w:r w:rsidRPr="00DC02F7">
              <w:rPr>
                <w:rFonts w:ascii="Times New Roman" w:hAnsi="Times New Roman" w:cs="Times New Roman"/>
                <w:b/>
              </w:rPr>
              <w:t>Организации артельного типа</w:t>
            </w:r>
          </w:p>
        </w:tc>
      </w:tr>
      <w:tr w:rsidR="002D4E55" w:rsidRPr="00DC02F7" w:rsidTr="006B5A66">
        <w:tc>
          <w:tcPr>
            <w:tcW w:w="2500" w:type="pct"/>
          </w:tcPr>
          <w:p w:rsidR="002D4E55" w:rsidRPr="00DC02F7" w:rsidRDefault="002D4E55" w:rsidP="006B5A66">
            <w:pPr>
              <w:ind w:firstLine="0"/>
              <w:rPr>
                <w:rFonts w:ascii="Times New Roman" w:hAnsi="Times New Roman" w:cs="Times New Roman"/>
              </w:rPr>
            </w:pPr>
            <w:r w:rsidRPr="00DC02F7">
              <w:rPr>
                <w:rFonts w:ascii="Times New Roman" w:hAnsi="Times New Roman" w:cs="Times New Roman"/>
              </w:rPr>
              <w:t>Создаются около возникшей пр</w:t>
            </w:r>
            <w:r w:rsidRPr="00DC02F7">
              <w:rPr>
                <w:rFonts w:ascii="Times New Roman" w:hAnsi="Times New Roman" w:cs="Times New Roman"/>
              </w:rPr>
              <w:t>о</w:t>
            </w:r>
            <w:r w:rsidRPr="00DC02F7">
              <w:rPr>
                <w:rFonts w:ascii="Times New Roman" w:hAnsi="Times New Roman" w:cs="Times New Roman"/>
              </w:rPr>
              <w:t>блемы на основе её понимания организаторами.</w:t>
            </w:r>
          </w:p>
        </w:tc>
        <w:tc>
          <w:tcPr>
            <w:tcW w:w="2500" w:type="pct"/>
          </w:tcPr>
          <w:p w:rsidR="002D4E55" w:rsidRPr="00DC02F7" w:rsidRDefault="002D4E55" w:rsidP="006B5A66">
            <w:pPr>
              <w:ind w:firstLine="0"/>
              <w:rPr>
                <w:rFonts w:ascii="Times New Roman" w:hAnsi="Times New Roman" w:cs="Times New Roman"/>
              </w:rPr>
            </w:pPr>
            <w:r w:rsidRPr="00DC02F7">
              <w:rPr>
                <w:rFonts w:ascii="Times New Roman" w:hAnsi="Times New Roman" w:cs="Times New Roman"/>
              </w:rPr>
              <w:t>Создаются для решения конкре</w:t>
            </w:r>
            <w:r w:rsidRPr="00DC02F7">
              <w:rPr>
                <w:rFonts w:ascii="Times New Roman" w:hAnsi="Times New Roman" w:cs="Times New Roman"/>
              </w:rPr>
              <w:t>т</w:t>
            </w:r>
            <w:r w:rsidRPr="00DC02F7">
              <w:rPr>
                <w:rFonts w:ascii="Times New Roman" w:hAnsi="Times New Roman" w:cs="Times New Roman"/>
              </w:rPr>
              <w:t>ного дела.</w:t>
            </w:r>
          </w:p>
        </w:tc>
      </w:tr>
      <w:tr w:rsidR="002D4E55" w:rsidRPr="00DC02F7" w:rsidTr="006B5A66">
        <w:tc>
          <w:tcPr>
            <w:tcW w:w="2500" w:type="pct"/>
          </w:tcPr>
          <w:p w:rsidR="002D4E55" w:rsidRPr="00DC02F7" w:rsidRDefault="002D4E55" w:rsidP="006B5A66">
            <w:pPr>
              <w:ind w:firstLine="0"/>
              <w:rPr>
                <w:rFonts w:ascii="Times New Roman" w:hAnsi="Times New Roman" w:cs="Times New Roman"/>
              </w:rPr>
            </w:pPr>
            <w:r w:rsidRPr="00DC02F7">
              <w:rPr>
                <w:rFonts w:ascii="Times New Roman" w:hAnsi="Times New Roman" w:cs="Times New Roman"/>
              </w:rPr>
              <w:t>Живут намерениями.</w:t>
            </w:r>
          </w:p>
        </w:tc>
        <w:tc>
          <w:tcPr>
            <w:tcW w:w="2500" w:type="pct"/>
          </w:tcPr>
          <w:p w:rsidR="002D4E55" w:rsidRPr="00DC02F7" w:rsidRDefault="002D4E55" w:rsidP="006B5A66">
            <w:pPr>
              <w:ind w:firstLine="0"/>
              <w:rPr>
                <w:rFonts w:ascii="Times New Roman" w:hAnsi="Times New Roman" w:cs="Times New Roman"/>
              </w:rPr>
            </w:pPr>
            <w:r w:rsidRPr="00DC02F7">
              <w:rPr>
                <w:rFonts w:ascii="Times New Roman" w:hAnsi="Times New Roman" w:cs="Times New Roman"/>
              </w:rPr>
              <w:t>Живут законченными делами.</w:t>
            </w:r>
          </w:p>
        </w:tc>
      </w:tr>
      <w:tr w:rsidR="002D4E55" w:rsidRPr="00DC02F7" w:rsidTr="006B5A66">
        <w:tc>
          <w:tcPr>
            <w:tcW w:w="2500" w:type="pct"/>
          </w:tcPr>
          <w:p w:rsidR="002D4E55" w:rsidRPr="00DC02F7" w:rsidRDefault="002D4E55" w:rsidP="006B5A66">
            <w:pPr>
              <w:ind w:firstLine="0"/>
              <w:rPr>
                <w:rFonts w:ascii="Times New Roman" w:hAnsi="Times New Roman" w:cs="Times New Roman"/>
              </w:rPr>
            </w:pPr>
            <w:r w:rsidRPr="00DC02F7">
              <w:rPr>
                <w:rFonts w:ascii="Times New Roman" w:hAnsi="Times New Roman" w:cs="Times New Roman"/>
              </w:rPr>
              <w:t>Логику действий определяет «центр».</w:t>
            </w:r>
          </w:p>
        </w:tc>
        <w:tc>
          <w:tcPr>
            <w:tcW w:w="2500" w:type="pct"/>
          </w:tcPr>
          <w:p w:rsidR="002D4E55" w:rsidRPr="00DC02F7" w:rsidRDefault="002D4E55" w:rsidP="006B5A66">
            <w:pPr>
              <w:ind w:firstLine="0"/>
              <w:rPr>
                <w:rFonts w:ascii="Times New Roman" w:hAnsi="Times New Roman" w:cs="Times New Roman"/>
              </w:rPr>
            </w:pPr>
            <w:r w:rsidRPr="00DC02F7">
              <w:rPr>
                <w:rFonts w:ascii="Times New Roman" w:hAnsi="Times New Roman" w:cs="Times New Roman"/>
              </w:rPr>
              <w:t>Логику действий подсказывают живые связи с решаемым делом.</w:t>
            </w:r>
          </w:p>
        </w:tc>
      </w:tr>
      <w:tr w:rsidR="002D4E55" w:rsidRPr="00DC02F7" w:rsidTr="006B5A66">
        <w:tc>
          <w:tcPr>
            <w:tcW w:w="2500" w:type="pct"/>
          </w:tcPr>
          <w:p w:rsidR="002D4E55" w:rsidRPr="00DC02F7" w:rsidRDefault="002D4E55" w:rsidP="006B5A66">
            <w:pPr>
              <w:ind w:firstLine="0"/>
              <w:rPr>
                <w:rFonts w:ascii="Times New Roman" w:hAnsi="Times New Roman" w:cs="Times New Roman"/>
              </w:rPr>
            </w:pPr>
            <w:r w:rsidRPr="00DC02F7">
              <w:rPr>
                <w:rFonts w:ascii="Times New Roman" w:hAnsi="Times New Roman" w:cs="Times New Roman"/>
              </w:rPr>
              <w:t>Полной информацией, согласно своим намерениям, имеет лишь «центр». До остальных членов о</w:t>
            </w:r>
            <w:r w:rsidRPr="00DC02F7">
              <w:rPr>
                <w:rFonts w:ascii="Times New Roman" w:hAnsi="Times New Roman" w:cs="Times New Roman"/>
              </w:rPr>
              <w:t>р</w:t>
            </w:r>
            <w:r w:rsidRPr="00DC02F7">
              <w:rPr>
                <w:rFonts w:ascii="Times New Roman" w:hAnsi="Times New Roman" w:cs="Times New Roman"/>
              </w:rPr>
              <w:t>ганизации доводится частичная информация.</w:t>
            </w:r>
          </w:p>
        </w:tc>
        <w:tc>
          <w:tcPr>
            <w:tcW w:w="2500" w:type="pct"/>
          </w:tcPr>
          <w:p w:rsidR="002D4E55" w:rsidRPr="00DC02F7" w:rsidRDefault="002D4E55" w:rsidP="006B5A66">
            <w:pPr>
              <w:ind w:firstLine="0"/>
              <w:rPr>
                <w:rFonts w:ascii="Times New Roman" w:hAnsi="Times New Roman" w:cs="Times New Roman"/>
              </w:rPr>
            </w:pPr>
            <w:r w:rsidRPr="00DC02F7">
              <w:rPr>
                <w:rFonts w:ascii="Times New Roman" w:hAnsi="Times New Roman" w:cs="Times New Roman"/>
              </w:rPr>
              <w:t>Каждый член артели владеет по</w:t>
            </w:r>
            <w:r w:rsidRPr="00DC02F7">
              <w:rPr>
                <w:rFonts w:ascii="Times New Roman" w:hAnsi="Times New Roman" w:cs="Times New Roman"/>
              </w:rPr>
              <w:t>л</w:t>
            </w:r>
            <w:r w:rsidRPr="00DC02F7">
              <w:rPr>
                <w:rFonts w:ascii="Times New Roman" w:hAnsi="Times New Roman" w:cs="Times New Roman"/>
              </w:rPr>
              <w:t>ной информацией по выполня</w:t>
            </w:r>
            <w:r w:rsidRPr="00DC02F7">
              <w:rPr>
                <w:rFonts w:ascii="Times New Roman" w:hAnsi="Times New Roman" w:cs="Times New Roman"/>
              </w:rPr>
              <w:t>е</w:t>
            </w:r>
            <w:r w:rsidRPr="00DC02F7">
              <w:rPr>
                <w:rFonts w:ascii="Times New Roman" w:hAnsi="Times New Roman" w:cs="Times New Roman"/>
              </w:rPr>
              <w:t>мому артелью делу.</w:t>
            </w:r>
          </w:p>
        </w:tc>
      </w:tr>
      <w:tr w:rsidR="002D4E55" w:rsidRPr="00DC02F7" w:rsidTr="006B5A66">
        <w:tc>
          <w:tcPr>
            <w:tcW w:w="2500" w:type="pct"/>
          </w:tcPr>
          <w:p w:rsidR="002D4E55" w:rsidRPr="00DC02F7" w:rsidRDefault="002D4E55" w:rsidP="006B5A66">
            <w:pPr>
              <w:ind w:firstLine="0"/>
              <w:rPr>
                <w:rFonts w:ascii="Times New Roman" w:hAnsi="Times New Roman" w:cs="Times New Roman"/>
              </w:rPr>
            </w:pPr>
            <w:r w:rsidRPr="00DC02F7">
              <w:rPr>
                <w:rFonts w:ascii="Times New Roman" w:hAnsi="Times New Roman" w:cs="Times New Roman"/>
              </w:rPr>
              <w:t>Руководители «на местах» назн</w:t>
            </w:r>
            <w:r w:rsidRPr="00DC02F7">
              <w:rPr>
                <w:rFonts w:ascii="Times New Roman" w:hAnsi="Times New Roman" w:cs="Times New Roman"/>
              </w:rPr>
              <w:t>а</w:t>
            </w:r>
            <w:r w:rsidRPr="00DC02F7">
              <w:rPr>
                <w:rFonts w:ascii="Times New Roman" w:hAnsi="Times New Roman" w:cs="Times New Roman"/>
              </w:rPr>
              <w:t>чаются «центром», или через формализованную процедуру в</w:t>
            </w:r>
            <w:r w:rsidRPr="00DC02F7">
              <w:rPr>
                <w:rFonts w:ascii="Times New Roman" w:hAnsi="Times New Roman" w:cs="Times New Roman"/>
              </w:rPr>
              <w:t>ы</w:t>
            </w:r>
            <w:r w:rsidRPr="00DC02F7">
              <w:rPr>
                <w:rFonts w:ascii="Times New Roman" w:hAnsi="Times New Roman" w:cs="Times New Roman"/>
              </w:rPr>
              <w:t>бора. При этом навыки и умения руководителя могут не соотве</w:t>
            </w:r>
            <w:r w:rsidRPr="00DC02F7">
              <w:rPr>
                <w:rFonts w:ascii="Times New Roman" w:hAnsi="Times New Roman" w:cs="Times New Roman"/>
              </w:rPr>
              <w:t>т</w:t>
            </w:r>
            <w:r w:rsidRPr="00DC02F7">
              <w:rPr>
                <w:rFonts w:ascii="Times New Roman" w:hAnsi="Times New Roman" w:cs="Times New Roman"/>
              </w:rPr>
              <w:t>ствовать степени решаемой зад</w:t>
            </w:r>
            <w:r w:rsidRPr="00DC02F7">
              <w:rPr>
                <w:rFonts w:ascii="Times New Roman" w:hAnsi="Times New Roman" w:cs="Times New Roman"/>
              </w:rPr>
              <w:t>а</w:t>
            </w:r>
            <w:r w:rsidRPr="00DC02F7">
              <w:rPr>
                <w:rFonts w:ascii="Times New Roman" w:hAnsi="Times New Roman" w:cs="Times New Roman"/>
              </w:rPr>
              <w:t xml:space="preserve">чи. </w:t>
            </w:r>
          </w:p>
        </w:tc>
        <w:tc>
          <w:tcPr>
            <w:tcW w:w="2500" w:type="pct"/>
          </w:tcPr>
          <w:p w:rsidR="002D4E55" w:rsidRPr="00DC02F7" w:rsidRDefault="002D4E55" w:rsidP="006B5A66">
            <w:pPr>
              <w:ind w:firstLine="0"/>
              <w:rPr>
                <w:rFonts w:ascii="Times New Roman" w:hAnsi="Times New Roman" w:cs="Times New Roman"/>
              </w:rPr>
            </w:pPr>
            <w:r w:rsidRPr="00DC02F7">
              <w:rPr>
                <w:rFonts w:ascii="Times New Roman" w:hAnsi="Times New Roman" w:cs="Times New Roman"/>
              </w:rPr>
              <w:t>В артели выдвигаются руковод</w:t>
            </w:r>
            <w:r w:rsidRPr="00DC02F7">
              <w:rPr>
                <w:rFonts w:ascii="Times New Roman" w:hAnsi="Times New Roman" w:cs="Times New Roman"/>
              </w:rPr>
              <w:t>и</w:t>
            </w:r>
            <w:r w:rsidRPr="00DC02F7">
              <w:rPr>
                <w:rFonts w:ascii="Times New Roman" w:hAnsi="Times New Roman" w:cs="Times New Roman"/>
              </w:rPr>
              <w:t>тели по тем направлениям, кот</w:t>
            </w:r>
            <w:r w:rsidRPr="00DC02F7">
              <w:rPr>
                <w:rFonts w:ascii="Times New Roman" w:hAnsi="Times New Roman" w:cs="Times New Roman"/>
              </w:rPr>
              <w:t>о</w:t>
            </w:r>
            <w:r w:rsidRPr="00DC02F7">
              <w:rPr>
                <w:rFonts w:ascii="Times New Roman" w:hAnsi="Times New Roman" w:cs="Times New Roman"/>
              </w:rPr>
              <w:t>рые требует дело. Происходит это практически автоматически. При этом один и тот же человек в о</w:t>
            </w:r>
            <w:r w:rsidRPr="00DC02F7">
              <w:rPr>
                <w:rFonts w:ascii="Times New Roman" w:hAnsi="Times New Roman" w:cs="Times New Roman"/>
              </w:rPr>
              <w:t>д</w:t>
            </w:r>
            <w:r w:rsidRPr="00DC02F7">
              <w:rPr>
                <w:rFonts w:ascii="Times New Roman" w:hAnsi="Times New Roman" w:cs="Times New Roman"/>
              </w:rPr>
              <w:t>ном направлении может быть «руководителем», по другому направлению «исполнителем».</w:t>
            </w:r>
          </w:p>
        </w:tc>
      </w:tr>
      <w:tr w:rsidR="002D4E55" w:rsidRPr="00DC02F7" w:rsidTr="006B5A66">
        <w:tc>
          <w:tcPr>
            <w:tcW w:w="2500" w:type="pct"/>
          </w:tcPr>
          <w:p w:rsidR="002D4E55" w:rsidRPr="00DC02F7" w:rsidRDefault="002D4E55" w:rsidP="006B5A66">
            <w:pPr>
              <w:ind w:firstLine="0"/>
              <w:rPr>
                <w:rFonts w:ascii="Times New Roman" w:hAnsi="Times New Roman" w:cs="Times New Roman"/>
              </w:rPr>
            </w:pPr>
            <w:r w:rsidRPr="00DC02F7">
              <w:rPr>
                <w:rFonts w:ascii="Times New Roman" w:hAnsi="Times New Roman" w:cs="Times New Roman"/>
              </w:rPr>
              <w:t>Цели и намерения обычно идут от «теоретических» построений, к</w:t>
            </w:r>
            <w:r w:rsidRPr="00DC02F7">
              <w:rPr>
                <w:rFonts w:ascii="Times New Roman" w:hAnsi="Times New Roman" w:cs="Times New Roman"/>
              </w:rPr>
              <w:t>о</w:t>
            </w:r>
            <w:r w:rsidRPr="00DC02F7">
              <w:rPr>
                <w:rFonts w:ascii="Times New Roman" w:hAnsi="Times New Roman" w:cs="Times New Roman"/>
              </w:rPr>
              <w:t>торые в силу объективных причин могут неполно отражать практ</w:t>
            </w:r>
            <w:r w:rsidRPr="00DC02F7">
              <w:rPr>
                <w:rFonts w:ascii="Times New Roman" w:hAnsi="Times New Roman" w:cs="Times New Roman"/>
              </w:rPr>
              <w:t>и</w:t>
            </w:r>
            <w:r w:rsidRPr="00DC02F7">
              <w:rPr>
                <w:rFonts w:ascii="Times New Roman" w:hAnsi="Times New Roman" w:cs="Times New Roman"/>
              </w:rPr>
              <w:t>ку.</w:t>
            </w:r>
          </w:p>
        </w:tc>
        <w:tc>
          <w:tcPr>
            <w:tcW w:w="2500" w:type="pct"/>
          </w:tcPr>
          <w:p w:rsidR="002D4E55" w:rsidRPr="00DC02F7" w:rsidRDefault="002D4E55" w:rsidP="006B5A66">
            <w:pPr>
              <w:ind w:firstLine="0"/>
              <w:rPr>
                <w:rFonts w:ascii="Times New Roman" w:hAnsi="Times New Roman" w:cs="Times New Roman"/>
              </w:rPr>
            </w:pPr>
            <w:r w:rsidRPr="00DC02F7">
              <w:rPr>
                <w:rFonts w:ascii="Times New Roman" w:hAnsi="Times New Roman" w:cs="Times New Roman"/>
              </w:rPr>
              <w:t>В силу того, что артель всегда живёт законченными делами, она имеет чёткие цели и программу действий, идущие от самой жи</w:t>
            </w:r>
            <w:r w:rsidRPr="00DC02F7">
              <w:rPr>
                <w:rFonts w:ascii="Times New Roman" w:hAnsi="Times New Roman" w:cs="Times New Roman"/>
              </w:rPr>
              <w:t>з</w:t>
            </w:r>
            <w:r w:rsidRPr="00DC02F7">
              <w:rPr>
                <w:rFonts w:ascii="Times New Roman" w:hAnsi="Times New Roman" w:cs="Times New Roman"/>
              </w:rPr>
              <w:t>ни.</w:t>
            </w:r>
          </w:p>
        </w:tc>
      </w:tr>
      <w:tr w:rsidR="002D4E55" w:rsidRPr="00DC02F7" w:rsidTr="006B5A66">
        <w:tc>
          <w:tcPr>
            <w:tcW w:w="2500" w:type="pct"/>
          </w:tcPr>
          <w:p w:rsidR="002D4E55" w:rsidRPr="00DC02F7" w:rsidRDefault="002D4E55" w:rsidP="006B5A66">
            <w:pPr>
              <w:ind w:firstLine="0"/>
              <w:rPr>
                <w:rFonts w:ascii="Times New Roman" w:hAnsi="Times New Roman" w:cs="Times New Roman"/>
              </w:rPr>
            </w:pPr>
            <w:r w:rsidRPr="00DC02F7">
              <w:rPr>
                <w:rFonts w:ascii="Times New Roman" w:hAnsi="Times New Roman" w:cs="Times New Roman"/>
              </w:rPr>
              <w:t>В силу слабой связи с жизнью и</w:t>
            </w:r>
            <w:r w:rsidRPr="00DC02F7">
              <w:rPr>
                <w:rFonts w:ascii="Times New Roman" w:hAnsi="Times New Roman" w:cs="Times New Roman"/>
              </w:rPr>
              <w:t>з</w:t>
            </w:r>
            <w:r w:rsidRPr="00DC02F7">
              <w:rPr>
                <w:rFonts w:ascii="Times New Roman" w:hAnsi="Times New Roman" w:cs="Times New Roman"/>
              </w:rPr>
              <w:t>менившиеся условия замечаются не сразу. Адекватная реакция з</w:t>
            </w:r>
            <w:r w:rsidRPr="00DC02F7">
              <w:rPr>
                <w:rFonts w:ascii="Times New Roman" w:hAnsi="Times New Roman" w:cs="Times New Roman"/>
              </w:rPr>
              <w:t>а</w:t>
            </w:r>
            <w:r w:rsidRPr="00DC02F7">
              <w:rPr>
                <w:rFonts w:ascii="Times New Roman" w:hAnsi="Times New Roman" w:cs="Times New Roman"/>
              </w:rPr>
              <w:t>держивается иногда на очень продолжительное время.</w:t>
            </w:r>
          </w:p>
        </w:tc>
        <w:tc>
          <w:tcPr>
            <w:tcW w:w="2500" w:type="pct"/>
          </w:tcPr>
          <w:p w:rsidR="002D4E55" w:rsidRPr="00DC02F7" w:rsidRDefault="002D4E55" w:rsidP="006B5A66">
            <w:pPr>
              <w:ind w:firstLine="0"/>
              <w:rPr>
                <w:rFonts w:ascii="Times New Roman" w:hAnsi="Times New Roman" w:cs="Times New Roman"/>
              </w:rPr>
            </w:pPr>
            <w:r w:rsidRPr="00DC02F7">
              <w:rPr>
                <w:rFonts w:ascii="Times New Roman" w:hAnsi="Times New Roman" w:cs="Times New Roman"/>
              </w:rPr>
              <w:t xml:space="preserve">В силу высокой </w:t>
            </w:r>
            <w:proofErr w:type="spellStart"/>
            <w:r w:rsidRPr="00DC02F7">
              <w:rPr>
                <w:rFonts w:ascii="Times New Roman" w:hAnsi="Times New Roman" w:cs="Times New Roman"/>
              </w:rPr>
              <w:t>самообучаемости</w:t>
            </w:r>
            <w:proofErr w:type="spellEnd"/>
            <w:r w:rsidRPr="00DC02F7">
              <w:rPr>
                <w:rFonts w:ascii="Times New Roman" w:hAnsi="Times New Roman" w:cs="Times New Roman"/>
              </w:rPr>
              <w:t xml:space="preserve"> артели, идущей от жизни, от с</w:t>
            </w:r>
            <w:r w:rsidRPr="00DC02F7">
              <w:rPr>
                <w:rFonts w:ascii="Times New Roman" w:hAnsi="Times New Roman" w:cs="Times New Roman"/>
              </w:rPr>
              <w:t>а</w:t>
            </w:r>
            <w:r w:rsidRPr="00DC02F7">
              <w:rPr>
                <w:rFonts w:ascii="Times New Roman" w:hAnsi="Times New Roman" w:cs="Times New Roman"/>
              </w:rPr>
              <w:t>мого дела, артель способна быс</w:t>
            </w:r>
            <w:r w:rsidRPr="00DC02F7">
              <w:rPr>
                <w:rFonts w:ascii="Times New Roman" w:hAnsi="Times New Roman" w:cs="Times New Roman"/>
              </w:rPr>
              <w:t>т</w:t>
            </w:r>
            <w:r w:rsidRPr="00DC02F7">
              <w:rPr>
                <w:rFonts w:ascii="Times New Roman" w:hAnsi="Times New Roman" w:cs="Times New Roman"/>
              </w:rPr>
              <w:t>ро реагировать на изменяющиеся условия.</w:t>
            </w:r>
          </w:p>
        </w:tc>
      </w:tr>
      <w:tr w:rsidR="002D4E55" w:rsidRPr="00DC02F7" w:rsidTr="006B5A66">
        <w:tc>
          <w:tcPr>
            <w:tcW w:w="2500" w:type="pct"/>
          </w:tcPr>
          <w:p w:rsidR="002D4E55" w:rsidRPr="00DC02F7" w:rsidRDefault="002D4E55" w:rsidP="006B5A66">
            <w:pPr>
              <w:ind w:firstLine="0"/>
              <w:rPr>
                <w:rFonts w:ascii="Times New Roman" w:hAnsi="Times New Roman" w:cs="Times New Roman"/>
              </w:rPr>
            </w:pPr>
            <w:r w:rsidRPr="00DC02F7">
              <w:rPr>
                <w:rFonts w:ascii="Times New Roman" w:hAnsi="Times New Roman" w:cs="Times New Roman"/>
              </w:rPr>
              <w:t>Управление идёт из «центра». Фактически, при определённых условиях от одного человека – лидера.</w:t>
            </w:r>
          </w:p>
          <w:p w:rsidR="002D4E55" w:rsidRPr="00DC02F7" w:rsidRDefault="002D4E55" w:rsidP="006B5A66">
            <w:pPr>
              <w:ind w:firstLine="0"/>
              <w:rPr>
                <w:rFonts w:ascii="Times New Roman" w:hAnsi="Times New Roman" w:cs="Times New Roman"/>
              </w:rPr>
            </w:pPr>
            <w:r w:rsidRPr="00DC02F7">
              <w:rPr>
                <w:rFonts w:ascii="Times New Roman" w:hAnsi="Times New Roman" w:cs="Times New Roman"/>
              </w:rPr>
              <w:t>Здесь кроется органический нед</w:t>
            </w:r>
            <w:r w:rsidRPr="00DC02F7">
              <w:rPr>
                <w:rFonts w:ascii="Times New Roman" w:hAnsi="Times New Roman" w:cs="Times New Roman"/>
              </w:rPr>
              <w:t>о</w:t>
            </w:r>
            <w:r w:rsidRPr="00DC02F7">
              <w:rPr>
                <w:rFonts w:ascii="Times New Roman" w:hAnsi="Times New Roman" w:cs="Times New Roman"/>
              </w:rPr>
              <w:t>статок «верхушечных» организ</w:t>
            </w:r>
            <w:r w:rsidRPr="00DC02F7">
              <w:rPr>
                <w:rFonts w:ascii="Times New Roman" w:hAnsi="Times New Roman" w:cs="Times New Roman"/>
              </w:rPr>
              <w:t>а</w:t>
            </w:r>
            <w:r w:rsidRPr="00DC02F7">
              <w:rPr>
                <w:rFonts w:ascii="Times New Roman" w:hAnsi="Times New Roman" w:cs="Times New Roman"/>
              </w:rPr>
              <w:t>ций.</w:t>
            </w:r>
          </w:p>
          <w:p w:rsidR="002D4E55" w:rsidRPr="00DC02F7" w:rsidRDefault="002D4E55" w:rsidP="006B5A66">
            <w:pPr>
              <w:ind w:firstLine="0"/>
              <w:rPr>
                <w:rFonts w:ascii="Times New Roman" w:hAnsi="Times New Roman" w:cs="Times New Roman"/>
              </w:rPr>
            </w:pPr>
            <w:r w:rsidRPr="00DC02F7">
              <w:rPr>
                <w:rFonts w:ascii="Times New Roman" w:hAnsi="Times New Roman" w:cs="Times New Roman"/>
              </w:rPr>
              <w:t>«Центр» может ошибаться. «Центр» можно запугать, подк</w:t>
            </w:r>
            <w:r w:rsidRPr="00DC02F7">
              <w:rPr>
                <w:rFonts w:ascii="Times New Roman" w:hAnsi="Times New Roman" w:cs="Times New Roman"/>
              </w:rPr>
              <w:t>у</w:t>
            </w:r>
            <w:r w:rsidRPr="00DC02F7">
              <w:rPr>
                <w:rFonts w:ascii="Times New Roman" w:hAnsi="Times New Roman" w:cs="Times New Roman"/>
              </w:rPr>
              <w:t>пить, шантажировать и т.д. и тем изменить направление деятельн</w:t>
            </w:r>
            <w:r w:rsidRPr="00DC02F7">
              <w:rPr>
                <w:rFonts w:ascii="Times New Roman" w:hAnsi="Times New Roman" w:cs="Times New Roman"/>
              </w:rPr>
              <w:t>о</w:t>
            </w:r>
            <w:r w:rsidRPr="00DC02F7">
              <w:rPr>
                <w:rFonts w:ascii="Times New Roman" w:hAnsi="Times New Roman" w:cs="Times New Roman"/>
              </w:rPr>
              <w:t>сти, вплоть до противоположного первоначально задуманному.</w:t>
            </w:r>
          </w:p>
        </w:tc>
        <w:tc>
          <w:tcPr>
            <w:tcW w:w="2500" w:type="pct"/>
          </w:tcPr>
          <w:p w:rsidR="002D4E55" w:rsidRPr="00DC02F7" w:rsidRDefault="002D4E55" w:rsidP="006B5A66">
            <w:pPr>
              <w:ind w:firstLine="0"/>
              <w:rPr>
                <w:rFonts w:ascii="Times New Roman" w:hAnsi="Times New Roman" w:cs="Times New Roman"/>
              </w:rPr>
            </w:pPr>
            <w:r w:rsidRPr="00DC02F7">
              <w:rPr>
                <w:rFonts w:ascii="Times New Roman" w:hAnsi="Times New Roman" w:cs="Times New Roman"/>
              </w:rPr>
              <w:t>В артели есть надёжный ориентир для направления её действий – это её дело. Поэтому артель более устойчива к внешним попыткам изменить её курс и направление деятельности.</w:t>
            </w:r>
          </w:p>
        </w:tc>
      </w:tr>
      <w:tr w:rsidR="002D4E55" w:rsidRPr="00DC02F7" w:rsidTr="006B5A66">
        <w:tc>
          <w:tcPr>
            <w:tcW w:w="2500" w:type="pct"/>
          </w:tcPr>
          <w:p w:rsidR="002D4E55" w:rsidRPr="00DC02F7" w:rsidRDefault="002D4E55" w:rsidP="006B5A66">
            <w:pPr>
              <w:ind w:firstLine="0"/>
              <w:rPr>
                <w:rFonts w:ascii="Times New Roman" w:hAnsi="Times New Roman" w:cs="Times New Roman"/>
              </w:rPr>
            </w:pPr>
            <w:r w:rsidRPr="00DC02F7">
              <w:rPr>
                <w:rFonts w:ascii="Times New Roman" w:hAnsi="Times New Roman" w:cs="Times New Roman"/>
              </w:rPr>
              <w:t>Цели часто отражают в той или иной степени интересы только части общества.</w:t>
            </w:r>
          </w:p>
        </w:tc>
        <w:tc>
          <w:tcPr>
            <w:tcW w:w="2500" w:type="pct"/>
          </w:tcPr>
          <w:p w:rsidR="002D4E55" w:rsidRPr="00DC02F7" w:rsidRDefault="002D4E55" w:rsidP="006B5A66">
            <w:pPr>
              <w:ind w:firstLine="0"/>
              <w:rPr>
                <w:rFonts w:ascii="Times New Roman" w:hAnsi="Times New Roman" w:cs="Times New Roman"/>
              </w:rPr>
            </w:pPr>
            <w:r w:rsidRPr="00DC02F7">
              <w:rPr>
                <w:rFonts w:ascii="Times New Roman" w:hAnsi="Times New Roman" w:cs="Times New Roman"/>
              </w:rPr>
              <w:t>В силу того, что артель делает д</w:t>
            </w:r>
            <w:r w:rsidRPr="00DC02F7">
              <w:rPr>
                <w:rFonts w:ascii="Times New Roman" w:hAnsi="Times New Roman" w:cs="Times New Roman"/>
              </w:rPr>
              <w:t>е</w:t>
            </w:r>
            <w:r w:rsidRPr="00DC02F7">
              <w:rPr>
                <w:rFonts w:ascii="Times New Roman" w:hAnsi="Times New Roman" w:cs="Times New Roman"/>
              </w:rPr>
              <w:t>ло, у артели всегда чётко ос</w:t>
            </w:r>
            <w:r w:rsidRPr="00DC02F7">
              <w:rPr>
                <w:rFonts w:ascii="Times New Roman" w:hAnsi="Times New Roman" w:cs="Times New Roman"/>
              </w:rPr>
              <w:t>о</w:t>
            </w:r>
            <w:r w:rsidRPr="00DC02F7">
              <w:rPr>
                <w:rFonts w:ascii="Times New Roman" w:hAnsi="Times New Roman" w:cs="Times New Roman"/>
              </w:rPr>
              <w:t>знанные цели и программа их д</w:t>
            </w:r>
            <w:r w:rsidRPr="00DC02F7">
              <w:rPr>
                <w:rFonts w:ascii="Times New Roman" w:hAnsi="Times New Roman" w:cs="Times New Roman"/>
              </w:rPr>
              <w:t>о</w:t>
            </w:r>
            <w:r w:rsidRPr="00DC02F7">
              <w:rPr>
                <w:rFonts w:ascii="Times New Roman" w:hAnsi="Times New Roman" w:cs="Times New Roman"/>
              </w:rPr>
              <w:t>стижения, подкреплённая ко</w:t>
            </w:r>
            <w:r w:rsidRPr="00DC02F7">
              <w:rPr>
                <w:rFonts w:ascii="Times New Roman" w:hAnsi="Times New Roman" w:cs="Times New Roman"/>
              </w:rPr>
              <w:t>н</w:t>
            </w:r>
            <w:r w:rsidRPr="00DC02F7">
              <w:rPr>
                <w:rFonts w:ascii="Times New Roman" w:hAnsi="Times New Roman" w:cs="Times New Roman"/>
              </w:rPr>
              <w:t>кретными приёмами выполнения пунктов программы.</w:t>
            </w:r>
          </w:p>
        </w:tc>
      </w:tr>
    </w:tbl>
    <w:p w:rsidR="002D4E55" w:rsidRPr="00DC02F7" w:rsidRDefault="002D4E55" w:rsidP="002D4E55">
      <w:pPr>
        <w:contextualSpacing/>
      </w:pPr>
    </w:p>
    <w:p w:rsidR="002D4E55" w:rsidRPr="00DC02F7" w:rsidRDefault="002D4E55" w:rsidP="002D4E55">
      <w:pPr>
        <w:contextualSpacing/>
      </w:pPr>
      <w:r w:rsidRPr="00DC02F7">
        <w:t>Применительно к трезвому движению исследования, первон</w:t>
      </w:r>
      <w:r w:rsidRPr="00DC02F7">
        <w:t>а</w:t>
      </w:r>
      <w:r w:rsidRPr="00DC02F7">
        <w:t>чально проведённые ТГОО УСТ «Трезвая Тюмень», а далее ОД «С</w:t>
      </w:r>
      <w:r w:rsidRPr="00DC02F7">
        <w:t>о</w:t>
      </w:r>
      <w:r w:rsidRPr="00DC02F7">
        <w:t>юз УСТ «Трезвый Урал» показали, что естественный процесс возни</w:t>
      </w:r>
      <w:r w:rsidRPr="00DC02F7">
        <w:t>к</w:t>
      </w:r>
      <w:r w:rsidRPr="00DC02F7">
        <w:t>новения организаций по артельному принципу выглядит следующим образом.</w:t>
      </w:r>
    </w:p>
    <w:p w:rsidR="002D4E55" w:rsidRPr="00DC02F7" w:rsidRDefault="002D4E55" w:rsidP="009F0303">
      <w:pPr>
        <w:pStyle w:val="aa"/>
        <w:numPr>
          <w:ilvl w:val="0"/>
          <w:numId w:val="22"/>
        </w:numPr>
        <w:ind w:left="0" w:firstLine="709"/>
        <w:rPr>
          <w:szCs w:val="30"/>
        </w:rPr>
      </w:pPr>
      <w:r w:rsidRPr="00DC02F7">
        <w:rPr>
          <w:szCs w:val="30"/>
        </w:rPr>
        <w:t>Сначала выявляется и осознаёт свою роль в обществе о</w:t>
      </w:r>
      <w:r w:rsidRPr="00DC02F7">
        <w:rPr>
          <w:szCs w:val="30"/>
        </w:rPr>
        <w:t>б</w:t>
      </w:r>
      <w:r w:rsidRPr="00DC02F7">
        <w:rPr>
          <w:szCs w:val="30"/>
        </w:rPr>
        <w:t>щественно активный человек. Он начинает действовать. По своим функциям это «</w:t>
      </w:r>
      <w:r w:rsidRPr="00DC02F7">
        <w:rPr>
          <w:b/>
          <w:szCs w:val="30"/>
        </w:rPr>
        <w:t>Инициатор</w:t>
      </w:r>
      <w:r w:rsidRPr="00DC02F7">
        <w:rPr>
          <w:szCs w:val="30"/>
        </w:rPr>
        <w:t>».</w:t>
      </w:r>
    </w:p>
    <w:p w:rsidR="002D4E55" w:rsidRPr="00DC02F7" w:rsidRDefault="002D4E55" w:rsidP="009F0303">
      <w:pPr>
        <w:pStyle w:val="aa"/>
        <w:numPr>
          <w:ilvl w:val="0"/>
          <w:numId w:val="22"/>
        </w:numPr>
        <w:ind w:left="0" w:firstLine="709"/>
        <w:rPr>
          <w:szCs w:val="30"/>
        </w:rPr>
      </w:pPr>
      <w:r w:rsidRPr="00DC02F7">
        <w:rPr>
          <w:szCs w:val="30"/>
        </w:rPr>
        <w:t>Его деятельность приводит к тому, что к нему примыкают другие общественно активные люди и возникает «</w:t>
      </w:r>
      <w:r w:rsidRPr="00DC02F7">
        <w:rPr>
          <w:b/>
          <w:szCs w:val="30"/>
        </w:rPr>
        <w:t>Инициативная группа</w:t>
      </w:r>
      <w:r w:rsidRPr="00DC02F7">
        <w:rPr>
          <w:szCs w:val="30"/>
        </w:rPr>
        <w:t>». По численности «Инициативная группа» находится в пред</w:t>
      </w:r>
      <w:r w:rsidRPr="00DC02F7">
        <w:rPr>
          <w:szCs w:val="30"/>
        </w:rPr>
        <w:t>е</w:t>
      </w:r>
      <w:r w:rsidRPr="00DC02F7">
        <w:rPr>
          <w:szCs w:val="30"/>
        </w:rPr>
        <w:t>лах 3-5 человек.</w:t>
      </w:r>
    </w:p>
    <w:p w:rsidR="002D4E55" w:rsidRPr="00DC02F7" w:rsidRDefault="002D4E55" w:rsidP="002D4E55">
      <w:pPr>
        <w:contextualSpacing/>
      </w:pPr>
      <w:r w:rsidRPr="00DC02F7">
        <w:t>По мере расширения деятельности численность инициативной группы увеличивается. И при численности уже в 5-7 человек возник</w:t>
      </w:r>
      <w:r w:rsidRPr="00DC02F7">
        <w:t>а</w:t>
      </w:r>
      <w:r w:rsidRPr="00DC02F7">
        <w:t>ет необходимость в уставе, потому что при этой численности возн</w:t>
      </w:r>
      <w:r w:rsidRPr="00DC02F7">
        <w:t>и</w:t>
      </w:r>
      <w:r w:rsidRPr="00DC02F7">
        <w:t>кают «разные мнения» – устав позволяет эти «разные мнения» ка</w:t>
      </w:r>
      <w:r w:rsidRPr="00DC02F7">
        <w:t>ж</w:t>
      </w:r>
      <w:r w:rsidRPr="00DC02F7">
        <w:t>дому человеку в соответствии с целями, обозначенными в уставе, «додумать до конца».</w:t>
      </w:r>
    </w:p>
    <w:p w:rsidR="002D4E55" w:rsidRPr="00DC02F7" w:rsidRDefault="002D4E55" w:rsidP="002D4E55">
      <w:pPr>
        <w:contextualSpacing/>
      </w:pPr>
      <w:r w:rsidRPr="00DC02F7">
        <w:t>При этом «противоречия» между членами группы исчезают, так как возникает более глубокое понимание целей и согласованное ед</w:t>
      </w:r>
      <w:r w:rsidRPr="00DC02F7">
        <w:t>и</w:t>
      </w:r>
      <w:r w:rsidRPr="00DC02F7">
        <w:t>номыслие по их достижению.</w:t>
      </w:r>
    </w:p>
    <w:p w:rsidR="002D4E55" w:rsidRPr="00DC02F7" w:rsidRDefault="002D4E55" w:rsidP="009F0303">
      <w:pPr>
        <w:pStyle w:val="aa"/>
        <w:numPr>
          <w:ilvl w:val="0"/>
          <w:numId w:val="22"/>
        </w:numPr>
        <w:ind w:left="0" w:firstLine="709"/>
        <w:rPr>
          <w:szCs w:val="30"/>
        </w:rPr>
      </w:pPr>
      <w:r w:rsidRPr="00DC02F7">
        <w:rPr>
          <w:szCs w:val="30"/>
        </w:rPr>
        <w:t>По мере накопления опыта работы в инициативной группе в основном на этом этапе члены группы учатся работать «</w:t>
      </w:r>
      <w:proofErr w:type="spellStart"/>
      <w:r w:rsidRPr="00DC02F7">
        <w:rPr>
          <w:szCs w:val="30"/>
        </w:rPr>
        <w:t>артельно</w:t>
      </w:r>
      <w:proofErr w:type="spellEnd"/>
      <w:r w:rsidRPr="00DC02F7">
        <w:rPr>
          <w:szCs w:val="30"/>
        </w:rPr>
        <w:t>». Учатся слушать других членов организации. Учатся совместно выр</w:t>
      </w:r>
      <w:r w:rsidRPr="00DC02F7">
        <w:rPr>
          <w:szCs w:val="30"/>
        </w:rPr>
        <w:t>а</w:t>
      </w:r>
      <w:r w:rsidRPr="00DC02F7">
        <w:rPr>
          <w:szCs w:val="30"/>
        </w:rPr>
        <w:t>батывать и претворять в жизнь свои решения. Учатся доводить нач</w:t>
      </w:r>
      <w:r w:rsidRPr="00DC02F7">
        <w:rPr>
          <w:szCs w:val="30"/>
        </w:rPr>
        <w:t>а</w:t>
      </w:r>
      <w:r w:rsidRPr="00DC02F7">
        <w:rPr>
          <w:szCs w:val="30"/>
        </w:rPr>
        <w:t>тое до конца.</w:t>
      </w:r>
    </w:p>
    <w:p w:rsidR="002D4E55" w:rsidRPr="00DC02F7" w:rsidRDefault="002D4E55" w:rsidP="009F0303">
      <w:pPr>
        <w:pStyle w:val="aa"/>
        <w:numPr>
          <w:ilvl w:val="0"/>
          <w:numId w:val="22"/>
        </w:numPr>
        <w:ind w:left="0" w:firstLine="709"/>
        <w:rPr>
          <w:szCs w:val="30"/>
        </w:rPr>
      </w:pPr>
      <w:r w:rsidRPr="00DC02F7">
        <w:rPr>
          <w:szCs w:val="30"/>
        </w:rPr>
        <w:t>Полученный опыт, стабильность организации позволяет осознать группе себя на новой ступени – «</w:t>
      </w:r>
      <w:r w:rsidRPr="00DC02F7">
        <w:rPr>
          <w:b/>
          <w:szCs w:val="30"/>
        </w:rPr>
        <w:t>Общественная организ</w:t>
      </w:r>
      <w:r w:rsidRPr="00DC02F7">
        <w:rPr>
          <w:b/>
          <w:szCs w:val="30"/>
        </w:rPr>
        <w:t>а</w:t>
      </w:r>
      <w:r w:rsidRPr="00DC02F7">
        <w:rPr>
          <w:b/>
          <w:szCs w:val="30"/>
        </w:rPr>
        <w:t>ция без образования юридического лица</w:t>
      </w:r>
      <w:r w:rsidRPr="00DC02F7">
        <w:rPr>
          <w:szCs w:val="30"/>
        </w:rPr>
        <w:t>». На этом этапе оконч</w:t>
      </w:r>
      <w:r w:rsidRPr="00DC02F7">
        <w:rPr>
          <w:szCs w:val="30"/>
        </w:rPr>
        <w:t>а</w:t>
      </w:r>
      <w:r w:rsidRPr="00DC02F7">
        <w:rPr>
          <w:szCs w:val="30"/>
        </w:rPr>
        <w:t>тельно отрабатывается понимание устава, целей организации, спос</w:t>
      </w:r>
      <w:r w:rsidRPr="00DC02F7">
        <w:rPr>
          <w:szCs w:val="30"/>
        </w:rPr>
        <w:t>о</w:t>
      </w:r>
      <w:r w:rsidRPr="00DC02F7">
        <w:rPr>
          <w:szCs w:val="30"/>
        </w:rPr>
        <w:t>бов и возможностей их достижения. Отлаживается совместная учёба, связи с другими аналогичными организациями.</w:t>
      </w:r>
    </w:p>
    <w:p w:rsidR="002D4E55" w:rsidRPr="00DC02F7" w:rsidRDefault="002D4E55" w:rsidP="009F0303">
      <w:pPr>
        <w:pStyle w:val="aa"/>
        <w:numPr>
          <w:ilvl w:val="0"/>
          <w:numId w:val="22"/>
        </w:numPr>
        <w:ind w:left="0" w:firstLine="709"/>
        <w:rPr>
          <w:szCs w:val="30"/>
        </w:rPr>
      </w:pPr>
      <w:r w:rsidRPr="00DC02F7">
        <w:rPr>
          <w:szCs w:val="30"/>
        </w:rPr>
        <w:t>Следующий этап – «</w:t>
      </w:r>
      <w:r w:rsidRPr="00DC02F7">
        <w:rPr>
          <w:b/>
          <w:szCs w:val="30"/>
        </w:rPr>
        <w:t>Общественная организация с обр</w:t>
      </w:r>
      <w:r w:rsidRPr="00DC02F7">
        <w:rPr>
          <w:b/>
          <w:szCs w:val="30"/>
        </w:rPr>
        <w:t>а</w:t>
      </w:r>
      <w:r w:rsidRPr="00DC02F7">
        <w:rPr>
          <w:b/>
          <w:szCs w:val="30"/>
        </w:rPr>
        <w:t>зованием юридического лица</w:t>
      </w:r>
      <w:r w:rsidRPr="00DC02F7">
        <w:rPr>
          <w:szCs w:val="30"/>
        </w:rPr>
        <w:t>». Это знаковый этап становления о</w:t>
      </w:r>
      <w:r w:rsidRPr="00DC02F7">
        <w:rPr>
          <w:szCs w:val="30"/>
        </w:rPr>
        <w:t>р</w:t>
      </w:r>
      <w:r w:rsidRPr="00DC02F7">
        <w:rPr>
          <w:szCs w:val="30"/>
        </w:rPr>
        <w:t>ганизации. С момента регистрации юридического лица возможности организации резко возрастают. Появляются возможности для закл</w:t>
      </w:r>
      <w:r w:rsidRPr="00DC02F7">
        <w:rPr>
          <w:szCs w:val="30"/>
        </w:rPr>
        <w:t>ю</w:t>
      </w:r>
      <w:r w:rsidRPr="00DC02F7">
        <w:rPr>
          <w:szCs w:val="30"/>
        </w:rPr>
        <w:t>чения различных договоров, в том числе на аренду помещения. С м</w:t>
      </w:r>
      <w:r w:rsidRPr="00DC02F7">
        <w:rPr>
          <w:szCs w:val="30"/>
        </w:rPr>
        <w:t>о</w:t>
      </w:r>
      <w:r w:rsidRPr="00DC02F7">
        <w:rPr>
          <w:szCs w:val="30"/>
        </w:rPr>
        <w:t>мента регистрации юридического лица на новый уровень поднимаю</w:t>
      </w:r>
      <w:r w:rsidRPr="00DC02F7">
        <w:rPr>
          <w:szCs w:val="30"/>
        </w:rPr>
        <w:t>т</w:t>
      </w:r>
      <w:r w:rsidRPr="00DC02F7">
        <w:rPr>
          <w:szCs w:val="30"/>
        </w:rPr>
        <w:t>ся возможности взаимодействия с различными официальными стру</w:t>
      </w:r>
      <w:r w:rsidRPr="00DC02F7">
        <w:rPr>
          <w:szCs w:val="30"/>
        </w:rPr>
        <w:t>к</w:t>
      </w:r>
      <w:r w:rsidRPr="00DC02F7">
        <w:rPr>
          <w:szCs w:val="30"/>
        </w:rPr>
        <w:t>турами, административными и т.д.</w:t>
      </w:r>
    </w:p>
    <w:p w:rsidR="002D4E55" w:rsidRPr="00DC02F7" w:rsidRDefault="002D4E55" w:rsidP="002D4E55">
      <w:pPr>
        <w:contextualSpacing/>
      </w:pPr>
      <w:r w:rsidRPr="00DC02F7">
        <w:t>Выше мы разобрали становление отдельной организации. Но в общественных движениях существуют и связи между организациями, которые позволяют действовать согласованно.</w:t>
      </w:r>
    </w:p>
    <w:p w:rsidR="00F24CF7" w:rsidRDefault="00F24CF7" w:rsidP="002D4E55">
      <w:pPr>
        <w:contextualSpacing/>
      </w:pPr>
      <w:r w:rsidRPr="00F24CF7">
        <w:t>Кроме того,</w:t>
      </w:r>
      <w:r>
        <w:t xml:space="preserve"> артельный принцип построения о</w:t>
      </w:r>
      <w:r w:rsidRPr="00F24CF7">
        <w:t>р</w:t>
      </w:r>
      <w:r>
        <w:t>г</w:t>
      </w:r>
      <w:r w:rsidRPr="00F24CF7">
        <w:t>анизац</w:t>
      </w:r>
      <w:r>
        <w:t>ий пре</w:t>
      </w:r>
      <w:r>
        <w:t>д</w:t>
      </w:r>
      <w:r>
        <w:t xml:space="preserve">полагает наличие помощи </w:t>
      </w:r>
      <w:r w:rsidRPr="00F24CF7">
        <w:t>со стороны. Помощь может оказывать юридическое или физическое лицо, не входящее в организацию и ок</w:t>
      </w:r>
      <w:r w:rsidRPr="00F24CF7">
        <w:t>а</w:t>
      </w:r>
      <w:r w:rsidRPr="00F24CF7">
        <w:t>зывающее помощь без выставления каких-либо встречных условий. В этом случае лицо</w:t>
      </w:r>
      <w:r w:rsidR="00B869F1">
        <w:t>,</w:t>
      </w:r>
      <w:r w:rsidRPr="00F24CF7">
        <w:t xml:space="preserve"> оказывающее помощь организации</w:t>
      </w:r>
      <w:r w:rsidR="00B869F1">
        <w:t>,</w:t>
      </w:r>
      <w:r w:rsidRPr="00F24CF7">
        <w:t xml:space="preserve"> является по о</w:t>
      </w:r>
      <w:r w:rsidRPr="00F24CF7">
        <w:t>т</w:t>
      </w:r>
      <w:r w:rsidRPr="00F24CF7">
        <w:t xml:space="preserve">ношению к ней </w:t>
      </w:r>
      <w:r w:rsidRPr="00B869F1">
        <w:rPr>
          <w:b/>
        </w:rPr>
        <w:t>меценатом</w:t>
      </w:r>
      <w:r w:rsidRPr="00F24CF7">
        <w:t>.</w:t>
      </w:r>
    </w:p>
    <w:p w:rsidR="002D4E55" w:rsidRPr="00DC02F7" w:rsidRDefault="002D4E55" w:rsidP="002D4E55">
      <w:pPr>
        <w:contextualSpacing/>
      </w:pPr>
      <w:r w:rsidRPr="00DC02F7">
        <w:t>В отличие от «верхушечных» организаций, для которых хара</w:t>
      </w:r>
      <w:r w:rsidRPr="00DC02F7">
        <w:t>к</w:t>
      </w:r>
      <w:r w:rsidRPr="00DC02F7">
        <w:t>терно наличие «единого центра», в организациях, выстроенных по а</w:t>
      </w:r>
      <w:r w:rsidRPr="00DC02F7">
        <w:t>р</w:t>
      </w:r>
      <w:r w:rsidRPr="00DC02F7">
        <w:t>тельному принципу, координация идёт от «плавающего центра».</w:t>
      </w:r>
    </w:p>
    <w:p w:rsidR="002D4E55" w:rsidRPr="00DC02F7" w:rsidRDefault="002D4E55" w:rsidP="002D4E55">
      <w:pPr>
        <w:contextualSpacing/>
      </w:pPr>
      <w:r w:rsidRPr="00DC02F7">
        <w:t>Что такое «плавающий центр»?</w:t>
      </w:r>
    </w:p>
    <w:p w:rsidR="002D4E55" w:rsidRPr="00DC02F7" w:rsidRDefault="002D4E55" w:rsidP="002D4E55">
      <w:pPr>
        <w:contextualSpacing/>
      </w:pPr>
      <w:r w:rsidRPr="00DC02F7">
        <w:t>Высший орган управления общественного движения – конф</w:t>
      </w:r>
      <w:r w:rsidRPr="00DC02F7">
        <w:t>е</w:t>
      </w:r>
      <w:r w:rsidRPr="00DC02F7">
        <w:t>ренция. А в течение времени между конференциями координацию осуществляет «плавающий центр». Это одна из организаций – юр</w:t>
      </w:r>
      <w:r w:rsidRPr="00DC02F7">
        <w:t>и</w:t>
      </w:r>
      <w:r w:rsidRPr="00DC02F7">
        <w:t>дическое лицо. Она избирается на конференции и ей придаётся статус «Правления общественного движения».</w:t>
      </w:r>
    </w:p>
    <w:p w:rsidR="002D4E55" w:rsidRPr="00DC02F7" w:rsidRDefault="002D4E55" w:rsidP="002D4E55">
      <w:pPr>
        <w:contextualSpacing/>
      </w:pPr>
      <w:r w:rsidRPr="00DC02F7">
        <w:t>Практика показала, что общественные движения удобно созд</w:t>
      </w:r>
      <w:r w:rsidRPr="00DC02F7">
        <w:t>а</w:t>
      </w:r>
      <w:r w:rsidRPr="00DC02F7">
        <w:t>вать в пределах федерального округа.</w:t>
      </w:r>
    </w:p>
    <w:p w:rsidR="002D4E55" w:rsidRPr="00DC02F7" w:rsidRDefault="002D4E55" w:rsidP="002D4E55">
      <w:pPr>
        <w:contextualSpacing/>
      </w:pPr>
      <w:r w:rsidRPr="00DC02F7">
        <w:t>В настоящее время существуют ОД «Союз утверждения и с</w:t>
      </w:r>
      <w:r w:rsidRPr="00DC02F7">
        <w:t>о</w:t>
      </w:r>
      <w:r w:rsidRPr="00DC02F7">
        <w:t>хранения Трезвости «Трезвый Урал», ОД «Союз утверждения и с</w:t>
      </w:r>
      <w:r w:rsidRPr="00DC02F7">
        <w:t>о</w:t>
      </w:r>
      <w:r w:rsidRPr="00DC02F7">
        <w:t>хранения Трезвости «Трезвый Юг», в стадии становления ОД «Союз утверждения и сохранения Трезвости «Трезвое Поволжье».</w:t>
      </w:r>
    </w:p>
    <w:p w:rsidR="002D4E55" w:rsidRPr="00DC02F7" w:rsidRDefault="002D4E55" w:rsidP="002D4E55">
      <w:pPr>
        <w:contextualSpacing/>
      </w:pPr>
      <w:r w:rsidRPr="00DC02F7">
        <w:t>Координация между ОД федеральных округов осуществляется по тому же типу, как и в федеральных округах.</w:t>
      </w:r>
    </w:p>
    <w:p w:rsidR="002D4E55" w:rsidRPr="00DC02F7" w:rsidRDefault="002D4E55" w:rsidP="002D4E55">
      <w:pPr>
        <w:contextualSpacing/>
      </w:pPr>
      <w:r w:rsidRPr="00DC02F7">
        <w:t xml:space="preserve">Высший орган управления – съезд. </w:t>
      </w:r>
      <w:r w:rsidR="0056636F">
        <w:t>М</w:t>
      </w:r>
      <w:r w:rsidRPr="00DC02F7">
        <w:t>ежду съездами работает президиум в составе правлений ОД федеральных округов.</w:t>
      </w:r>
    </w:p>
    <w:p w:rsidR="002D4E55" w:rsidRPr="00DC02F7" w:rsidRDefault="002D4E55" w:rsidP="002D4E55">
      <w:pPr>
        <w:contextualSpacing/>
      </w:pPr>
      <w:r w:rsidRPr="00DC02F7">
        <w:t>Графически структура трезвого движения, организованного по артельному принципу, выглядит, как изображено на рис. 1.</w:t>
      </w:r>
    </w:p>
    <w:p w:rsidR="002D4E55" w:rsidRPr="00DC02F7" w:rsidRDefault="002D4E55" w:rsidP="00B24064">
      <w:pPr>
        <w:keepNext/>
        <w:ind w:firstLine="0"/>
        <w:contextualSpacing/>
        <w:jc w:val="center"/>
      </w:pPr>
      <w:r w:rsidRPr="00DC02F7">
        <w:rPr>
          <w:noProof/>
        </w:rPr>
        <w:drawing>
          <wp:inline distT="0" distB="0" distL="0" distR="0" wp14:anchorId="676D894B" wp14:editId="7038E1B4">
            <wp:extent cx="3931785" cy="4003963"/>
            <wp:effectExtent l="0" t="0" r="0" b="0"/>
            <wp:docPr id="15" name="Рисунок 15" descr="D:\МОЯ ПАПКА\ТРЕЗВАЯ ТЮМЕНЬ\Мероприятия\2016_02_23 Конференция ТУ (Челябинск)\Статьи\Зверев (структура ТД)\Структура ТД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Я ПАПКА\ТРЕЗВАЯ ТЮМЕНЬ\Мероприятия\2016_02_23 Конференция ТУ (Челябинск)\Статьи\Зверев (структура ТД)\Структура ТД 3.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393" b="2763"/>
                    <a:stretch/>
                  </pic:blipFill>
                  <pic:spPr bwMode="auto">
                    <a:xfrm>
                      <a:off x="0" y="0"/>
                      <a:ext cx="3933860" cy="4006077"/>
                    </a:xfrm>
                    <a:prstGeom prst="rect">
                      <a:avLst/>
                    </a:prstGeom>
                    <a:noFill/>
                    <a:ln>
                      <a:noFill/>
                    </a:ln>
                    <a:extLst>
                      <a:ext uri="{53640926-AAD7-44D8-BBD7-CCE9431645EC}">
                        <a14:shadowObscured xmlns:a14="http://schemas.microsoft.com/office/drawing/2010/main"/>
                      </a:ext>
                    </a:extLst>
                  </pic:spPr>
                </pic:pic>
              </a:graphicData>
            </a:graphic>
          </wp:inline>
        </w:drawing>
      </w:r>
    </w:p>
    <w:p w:rsidR="002D4E55" w:rsidRPr="00DC02F7" w:rsidRDefault="002D4E55" w:rsidP="00B24064">
      <w:pPr>
        <w:ind w:firstLine="0"/>
        <w:contextualSpacing/>
        <w:jc w:val="center"/>
        <w:rPr>
          <w:vanish/>
          <w:specVanish/>
        </w:rPr>
      </w:pPr>
      <w:r w:rsidRPr="00DC02F7">
        <w:t xml:space="preserve">Рис. </w:t>
      </w:r>
    </w:p>
    <w:p w:rsidR="002D4E55" w:rsidRPr="00DC02F7" w:rsidRDefault="002D4E55" w:rsidP="00B24064">
      <w:pPr>
        <w:pStyle w:val="a4"/>
        <w:ind w:firstLine="0"/>
        <w:jc w:val="center"/>
        <w:rPr>
          <w:szCs w:val="30"/>
        </w:rPr>
      </w:pPr>
      <w:r w:rsidRPr="00DC02F7">
        <w:rPr>
          <w:noProof/>
          <w:szCs w:val="30"/>
        </w:rPr>
        <w:t>1</w:t>
      </w:r>
      <w:r w:rsidRPr="00DC02F7">
        <w:rPr>
          <w:szCs w:val="30"/>
        </w:rPr>
        <w:t>. Структура трезвого движения (артельный принцип)</w:t>
      </w:r>
    </w:p>
    <w:p w:rsidR="002D4E55" w:rsidRPr="00437F58" w:rsidRDefault="002D4E55" w:rsidP="00B24064">
      <w:pPr>
        <w:ind w:firstLine="0"/>
        <w:jc w:val="center"/>
        <w:rPr>
          <w:i/>
          <w:sz w:val="28"/>
        </w:rPr>
      </w:pPr>
      <w:r w:rsidRPr="00437F58">
        <w:rPr>
          <w:i/>
          <w:sz w:val="28"/>
        </w:rPr>
        <w:t>Обозначения: И – Инициатор; ИГ – Инициативная группа;</w:t>
      </w:r>
      <w:r w:rsidRPr="00437F58">
        <w:rPr>
          <w:i/>
          <w:sz w:val="28"/>
        </w:rPr>
        <w:br/>
        <w:t>ОО – Общественная организация без образования юридического лица;</w:t>
      </w:r>
      <w:r w:rsidRPr="00437F58">
        <w:rPr>
          <w:i/>
          <w:sz w:val="28"/>
        </w:rPr>
        <w:br/>
        <w:t>ЮЛ – Общественная организация с образованием юридического лица;</w:t>
      </w:r>
      <w:r w:rsidRPr="00437F58">
        <w:rPr>
          <w:i/>
          <w:sz w:val="28"/>
        </w:rPr>
        <w:br/>
        <w:t>ОД – общественное движение (без образования юр. лица), приуроченное к федеральн</w:t>
      </w:r>
      <w:r w:rsidRPr="00437F58">
        <w:rPr>
          <w:i/>
          <w:sz w:val="28"/>
        </w:rPr>
        <w:t>о</w:t>
      </w:r>
      <w:r w:rsidRPr="00437F58">
        <w:rPr>
          <w:i/>
          <w:sz w:val="28"/>
        </w:rPr>
        <w:t>му округу</w:t>
      </w:r>
      <w:r w:rsidR="006B5A66" w:rsidRPr="00437F58">
        <w:rPr>
          <w:i/>
          <w:sz w:val="28"/>
        </w:rPr>
        <w:t>.</w:t>
      </w:r>
    </w:p>
    <w:p w:rsidR="002D4E55" w:rsidRPr="00DC02F7" w:rsidRDefault="002D4E55" w:rsidP="002D4E55">
      <w:pPr>
        <w:contextualSpacing/>
      </w:pPr>
      <w:r w:rsidRPr="00DC02F7">
        <w:t>К настоящему времени на всероссийском слёте Трезвости на оз. Пахомово в 2014 году провозглашено создание «Межрегиональн</w:t>
      </w:r>
      <w:r w:rsidRPr="00DC02F7">
        <w:t>о</w:t>
      </w:r>
      <w:r w:rsidRPr="00DC02F7">
        <w:t>го общественного движения «Союз утверждения и сохранения Тре</w:t>
      </w:r>
      <w:r w:rsidRPr="00DC02F7">
        <w:t>з</w:t>
      </w:r>
      <w:r w:rsidRPr="00DC02F7">
        <w:t>вости «Трезвая Россия».</w:t>
      </w:r>
    </w:p>
    <w:p w:rsidR="002D4E55" w:rsidRPr="00DC02F7" w:rsidRDefault="002D4E55" w:rsidP="002D4E55">
      <w:pPr>
        <w:contextualSpacing/>
      </w:pPr>
      <w:r w:rsidRPr="00DC02F7">
        <w:t>Выше изложены основные принципы организаций, работающих по артельному принципу в идеологии утверждения и сохранения Трезвости.</w:t>
      </w:r>
    </w:p>
    <w:p w:rsidR="002D4E55" w:rsidRPr="00DC02F7" w:rsidRDefault="002D4E55" w:rsidP="002D4E55">
      <w:pPr>
        <w:contextualSpacing/>
      </w:pPr>
      <w:r w:rsidRPr="00DC02F7">
        <w:t>Все выше обозначенные положения закреплены в соответств</w:t>
      </w:r>
      <w:r w:rsidRPr="00DC02F7">
        <w:t>у</w:t>
      </w:r>
      <w:r w:rsidRPr="00DC02F7">
        <w:t>ющих документах (уставах, положениях, программах действий).</w:t>
      </w:r>
    </w:p>
    <w:p w:rsidR="002D4E55" w:rsidRPr="00DC02F7" w:rsidRDefault="002D4E55" w:rsidP="002D4E55">
      <w:pPr>
        <w:contextualSpacing/>
      </w:pPr>
    </w:p>
    <w:p w:rsidR="002D4E55" w:rsidRPr="0056636F" w:rsidRDefault="002D4E55" w:rsidP="0056636F">
      <w:pPr>
        <w:pStyle w:val="af3"/>
        <w:rPr>
          <w:b/>
        </w:rPr>
      </w:pPr>
      <w:r w:rsidRPr="0056636F">
        <w:rPr>
          <w:b/>
        </w:rPr>
        <w:t>Сведения об авторе</w:t>
      </w:r>
    </w:p>
    <w:p w:rsidR="002D4E55" w:rsidRPr="0056636F" w:rsidRDefault="002D4E55" w:rsidP="0056636F">
      <w:pPr>
        <w:pStyle w:val="af3"/>
      </w:pPr>
      <w:r w:rsidRPr="0056636F">
        <w:rPr>
          <w:b/>
        </w:rPr>
        <w:t>Зверев Александр Александрович</w:t>
      </w:r>
      <w:r w:rsidRPr="0056636F">
        <w:t>, председатель Тюменской городской общественной организации утверждения и сохранения Трезвости «Трезвая Т</w:t>
      </w:r>
      <w:r w:rsidRPr="0056636F">
        <w:t>ю</w:t>
      </w:r>
      <w:r w:rsidRPr="0056636F">
        <w:t xml:space="preserve">мень», </w:t>
      </w:r>
      <w:hyperlink r:id="rId52" w:history="1">
        <w:r w:rsidR="00B24064" w:rsidRPr="0056636F">
          <w:rPr>
            <w:rStyle w:val="af"/>
            <w:color w:val="auto"/>
            <w:u w:val="none"/>
          </w:rPr>
          <w:t>trezv_tmn@mail.ru</w:t>
        </w:r>
      </w:hyperlink>
      <w:r w:rsidR="0056636F">
        <w:t>, тел. 8-922-475-96</w:t>
      </w:r>
      <w:r w:rsidRPr="0056636F">
        <w:t>11.</w:t>
      </w:r>
    </w:p>
    <w:p w:rsidR="00C87782" w:rsidRPr="00DC02F7" w:rsidRDefault="00C87782" w:rsidP="00D66E96">
      <w:pPr>
        <w:pStyle w:val="af2"/>
      </w:pPr>
      <w:r w:rsidRPr="00DC02F7">
        <w:t>УДК 371.84</w:t>
      </w:r>
    </w:p>
    <w:p w:rsidR="00C87782" w:rsidRPr="00DC02F7" w:rsidRDefault="00C87782" w:rsidP="00844D50">
      <w:pPr>
        <w:pStyle w:val="af1"/>
      </w:pPr>
      <w:r w:rsidRPr="00DC02F7">
        <w:t>Исаева Н.Н., Роговская К.Ю.</w:t>
      </w:r>
    </w:p>
    <w:p w:rsidR="00C87782" w:rsidRPr="00DC02F7" w:rsidRDefault="00B06A20" w:rsidP="00844D50">
      <w:pPr>
        <w:pStyle w:val="1"/>
      </w:pPr>
      <w:bookmarkStart w:id="31" w:name="_Toc453330298"/>
      <w:r w:rsidRPr="00DC02F7">
        <w:rPr>
          <w:i/>
          <w:color w:val="FFFFFF" w:themeColor="background1"/>
          <w:sz w:val="2"/>
        </w:rPr>
        <w:t>Исаева Н.Н., Роговская К.Ю</w:t>
      </w:r>
      <w:r w:rsidR="00C579B9" w:rsidRPr="00DC02F7">
        <w:rPr>
          <w:i/>
          <w:color w:val="FFFFFF" w:themeColor="background1"/>
          <w:sz w:val="2"/>
        </w:rPr>
        <w:t>.</w:t>
      </w:r>
      <w:r w:rsidRPr="00DC02F7">
        <w:rPr>
          <w:i/>
          <w:color w:val="FFFFFF" w:themeColor="background1"/>
          <w:sz w:val="2"/>
        </w:rPr>
        <w:br/>
      </w:r>
      <w:r w:rsidR="00C87782" w:rsidRPr="00DC02F7">
        <w:t>Результаты деятельности ЮГОО УСТ</w:t>
      </w:r>
      <w:r w:rsidR="00844D50" w:rsidRPr="00DC02F7">
        <w:br/>
      </w:r>
      <w:r w:rsidR="00C87782" w:rsidRPr="00DC02F7">
        <w:t>«Трезвый Южноуральск» за 2015 год</w:t>
      </w:r>
      <w:bookmarkEnd w:id="31"/>
    </w:p>
    <w:p w:rsidR="00C87782" w:rsidRPr="00DC02F7" w:rsidRDefault="00C87782" w:rsidP="00844D50">
      <w:pPr>
        <w:pStyle w:val="af0"/>
      </w:pPr>
      <w:r w:rsidRPr="00DC02F7">
        <w:rPr>
          <w:shd w:val="clear" w:color="auto" w:fill="FFFFFF"/>
        </w:rPr>
        <w:t>В докладе рассмотрены результаты деятельности «Трезвого Южноуральска» в период с июля 2015 по февраль 2016 гг. Описаны мероприятия и акции, проводимые активистами организации.</w:t>
      </w:r>
    </w:p>
    <w:p w:rsidR="00C87782" w:rsidRPr="00DC02F7" w:rsidRDefault="00C87782" w:rsidP="00844D50">
      <w:pPr>
        <w:pStyle w:val="af0"/>
      </w:pPr>
      <w:r w:rsidRPr="00DC02F7">
        <w:t>Ключевые слова: Трезвость, информационный продукт, опыт работы, Трезвый Южноуральск</w:t>
      </w:r>
    </w:p>
    <w:p w:rsidR="00C87782" w:rsidRPr="00AE19AD" w:rsidRDefault="00C87782" w:rsidP="00C87782">
      <w:pPr>
        <w:pStyle w:val="af6"/>
        <w:ind w:firstLine="709"/>
        <w:jc w:val="both"/>
        <w:rPr>
          <w:rFonts w:ascii="Times New Roman" w:hAnsi="Times New Roman" w:cs="Times New Roman"/>
          <w:sz w:val="29"/>
          <w:szCs w:val="29"/>
        </w:rPr>
      </w:pPr>
      <w:r w:rsidRPr="00AE19AD">
        <w:rPr>
          <w:rFonts w:ascii="Times New Roman" w:hAnsi="Times New Roman" w:cs="Times New Roman"/>
          <w:sz w:val="29"/>
          <w:szCs w:val="29"/>
        </w:rPr>
        <w:t xml:space="preserve">По итогам работы общественной палаты </w:t>
      </w:r>
      <w:proofErr w:type="spellStart"/>
      <w:r w:rsidRPr="00AE19AD">
        <w:rPr>
          <w:rFonts w:ascii="Times New Roman" w:hAnsi="Times New Roman" w:cs="Times New Roman"/>
          <w:sz w:val="29"/>
          <w:szCs w:val="29"/>
        </w:rPr>
        <w:t>Южноуральского</w:t>
      </w:r>
      <w:proofErr w:type="spellEnd"/>
      <w:r w:rsidRPr="00AE19AD">
        <w:rPr>
          <w:rFonts w:ascii="Times New Roman" w:hAnsi="Times New Roman" w:cs="Times New Roman"/>
          <w:sz w:val="29"/>
          <w:szCs w:val="29"/>
        </w:rPr>
        <w:t xml:space="preserve"> горо</w:t>
      </w:r>
      <w:r w:rsidRPr="00AE19AD">
        <w:rPr>
          <w:rFonts w:ascii="Times New Roman" w:hAnsi="Times New Roman" w:cs="Times New Roman"/>
          <w:sz w:val="29"/>
          <w:szCs w:val="29"/>
        </w:rPr>
        <w:t>д</w:t>
      </w:r>
      <w:r w:rsidRPr="00AE19AD">
        <w:rPr>
          <w:rFonts w:ascii="Times New Roman" w:hAnsi="Times New Roman" w:cs="Times New Roman"/>
          <w:sz w:val="29"/>
          <w:szCs w:val="29"/>
        </w:rPr>
        <w:t>ского округа за 2013 – 2015 годы за проведение круглого стола по пр</w:t>
      </w:r>
      <w:r w:rsidRPr="00AE19AD">
        <w:rPr>
          <w:rFonts w:ascii="Times New Roman" w:hAnsi="Times New Roman" w:cs="Times New Roman"/>
          <w:sz w:val="29"/>
          <w:szCs w:val="29"/>
        </w:rPr>
        <w:t>о</w:t>
      </w:r>
      <w:r w:rsidRPr="00AE19AD">
        <w:rPr>
          <w:rFonts w:ascii="Times New Roman" w:hAnsi="Times New Roman" w:cs="Times New Roman"/>
          <w:sz w:val="29"/>
          <w:szCs w:val="29"/>
        </w:rPr>
        <w:t>грамме утверждения и сохранения Трезвости в России «Трезвость – в</w:t>
      </w:r>
      <w:r w:rsidRPr="00AE19AD">
        <w:rPr>
          <w:rFonts w:ascii="Times New Roman" w:hAnsi="Times New Roman" w:cs="Times New Roman"/>
          <w:sz w:val="29"/>
          <w:szCs w:val="29"/>
        </w:rPr>
        <w:t>о</w:t>
      </w:r>
      <w:r w:rsidRPr="00AE19AD">
        <w:rPr>
          <w:rFonts w:ascii="Times New Roman" w:hAnsi="Times New Roman" w:cs="Times New Roman"/>
          <w:sz w:val="29"/>
          <w:szCs w:val="29"/>
        </w:rPr>
        <w:t>ля народа!» (6 декабря 2013 г.) член общественной палаты Исаева Н.Н. получила бл</w:t>
      </w:r>
      <w:r w:rsidRPr="00AE19AD">
        <w:rPr>
          <w:rFonts w:ascii="Times New Roman" w:hAnsi="Times New Roman" w:cs="Times New Roman"/>
          <w:sz w:val="29"/>
          <w:szCs w:val="29"/>
        </w:rPr>
        <w:t>а</w:t>
      </w:r>
      <w:r w:rsidRPr="00AE19AD">
        <w:rPr>
          <w:rFonts w:ascii="Times New Roman" w:hAnsi="Times New Roman" w:cs="Times New Roman"/>
          <w:sz w:val="29"/>
          <w:szCs w:val="29"/>
        </w:rPr>
        <w:t>годарственное письмо от Главы города Соболева Е.А.</w:t>
      </w:r>
    </w:p>
    <w:p w:rsidR="00C87782" w:rsidRPr="00AE19AD" w:rsidRDefault="00C87782" w:rsidP="00C87782">
      <w:pPr>
        <w:pStyle w:val="af6"/>
        <w:ind w:firstLine="709"/>
        <w:jc w:val="both"/>
        <w:rPr>
          <w:rFonts w:ascii="Times New Roman" w:hAnsi="Times New Roman" w:cs="Times New Roman"/>
          <w:sz w:val="29"/>
          <w:szCs w:val="29"/>
        </w:rPr>
      </w:pPr>
      <w:r w:rsidRPr="00AE19AD">
        <w:rPr>
          <w:rFonts w:ascii="Times New Roman" w:hAnsi="Times New Roman" w:cs="Times New Roman"/>
          <w:sz w:val="29"/>
          <w:szCs w:val="29"/>
        </w:rPr>
        <w:t xml:space="preserve">В отчётном </w:t>
      </w:r>
      <w:proofErr w:type="gramStart"/>
      <w:r w:rsidRPr="00AE19AD">
        <w:rPr>
          <w:rFonts w:ascii="Times New Roman" w:hAnsi="Times New Roman" w:cs="Times New Roman"/>
          <w:sz w:val="29"/>
          <w:szCs w:val="29"/>
        </w:rPr>
        <w:t>докладе</w:t>
      </w:r>
      <w:proofErr w:type="gramEnd"/>
      <w:r w:rsidRPr="00AE19AD">
        <w:rPr>
          <w:rFonts w:ascii="Times New Roman" w:hAnsi="Times New Roman" w:cs="Times New Roman"/>
          <w:sz w:val="29"/>
          <w:szCs w:val="29"/>
        </w:rPr>
        <w:t xml:space="preserve"> председатель общественной палаты </w:t>
      </w:r>
      <w:proofErr w:type="spellStart"/>
      <w:r w:rsidRPr="00AE19AD">
        <w:rPr>
          <w:rFonts w:ascii="Times New Roman" w:hAnsi="Times New Roman" w:cs="Times New Roman"/>
          <w:sz w:val="29"/>
          <w:szCs w:val="29"/>
        </w:rPr>
        <w:t>Пет</w:t>
      </w:r>
      <w:r w:rsidRPr="00AE19AD">
        <w:rPr>
          <w:rFonts w:ascii="Times New Roman" w:hAnsi="Times New Roman" w:cs="Times New Roman"/>
          <w:sz w:val="29"/>
          <w:szCs w:val="29"/>
        </w:rPr>
        <w:t>а</w:t>
      </w:r>
      <w:r w:rsidRPr="00AE19AD">
        <w:rPr>
          <w:rFonts w:ascii="Times New Roman" w:hAnsi="Times New Roman" w:cs="Times New Roman"/>
          <w:sz w:val="29"/>
          <w:szCs w:val="29"/>
        </w:rPr>
        <w:t>ев</w:t>
      </w:r>
      <w:proofErr w:type="spellEnd"/>
      <w:r w:rsidRPr="00AE19AD">
        <w:rPr>
          <w:rFonts w:ascii="Times New Roman" w:hAnsi="Times New Roman" w:cs="Times New Roman"/>
          <w:sz w:val="29"/>
          <w:szCs w:val="29"/>
        </w:rPr>
        <w:t> М.П. дал высокую оценку программе «Трезвость – воля народа!» и работе ОД «Союз УСТ «Трезвый Урал» по её реализации.</w:t>
      </w:r>
    </w:p>
    <w:p w:rsidR="00C87782" w:rsidRPr="00AE19AD" w:rsidRDefault="00C87782" w:rsidP="00C87782">
      <w:pPr>
        <w:pStyle w:val="af6"/>
        <w:ind w:firstLine="709"/>
        <w:jc w:val="both"/>
        <w:rPr>
          <w:rFonts w:ascii="Times New Roman" w:hAnsi="Times New Roman" w:cs="Times New Roman"/>
          <w:sz w:val="29"/>
          <w:szCs w:val="29"/>
        </w:rPr>
      </w:pPr>
      <w:r w:rsidRPr="00AE19AD">
        <w:rPr>
          <w:rFonts w:ascii="Times New Roman" w:hAnsi="Times New Roman" w:cs="Times New Roman"/>
          <w:sz w:val="29"/>
          <w:szCs w:val="29"/>
        </w:rPr>
        <w:t>По традиции в августе организация приняла участие в параде в день города. Как всегда, наша организация прошла мимо трибуны со своими плакатами и баннерами, с трибуны прозвучала визитка, в кот</w:t>
      </w:r>
      <w:r w:rsidRPr="00AE19AD">
        <w:rPr>
          <w:rFonts w:ascii="Times New Roman" w:hAnsi="Times New Roman" w:cs="Times New Roman"/>
          <w:sz w:val="29"/>
          <w:szCs w:val="29"/>
        </w:rPr>
        <w:t>о</w:t>
      </w:r>
      <w:r w:rsidRPr="00AE19AD">
        <w:rPr>
          <w:rFonts w:ascii="Times New Roman" w:hAnsi="Times New Roman" w:cs="Times New Roman"/>
          <w:sz w:val="29"/>
          <w:szCs w:val="29"/>
        </w:rPr>
        <w:t>рой помимо сведений об организации также было и поздравление жит</w:t>
      </w:r>
      <w:r w:rsidRPr="00AE19AD">
        <w:rPr>
          <w:rFonts w:ascii="Times New Roman" w:hAnsi="Times New Roman" w:cs="Times New Roman"/>
          <w:sz w:val="29"/>
          <w:szCs w:val="29"/>
        </w:rPr>
        <w:t>е</w:t>
      </w:r>
      <w:r w:rsidRPr="00AE19AD">
        <w:rPr>
          <w:rFonts w:ascii="Times New Roman" w:hAnsi="Times New Roman" w:cs="Times New Roman"/>
          <w:sz w:val="29"/>
          <w:szCs w:val="29"/>
        </w:rPr>
        <w:t>лей города, и пожелание Трезвости.</w:t>
      </w:r>
    </w:p>
    <w:p w:rsidR="00C87782" w:rsidRPr="00AE19AD" w:rsidRDefault="00C87782" w:rsidP="00C87782">
      <w:pPr>
        <w:pStyle w:val="af6"/>
        <w:ind w:firstLine="709"/>
        <w:jc w:val="both"/>
        <w:rPr>
          <w:rFonts w:ascii="Times New Roman" w:hAnsi="Times New Roman" w:cs="Times New Roman"/>
          <w:sz w:val="29"/>
          <w:szCs w:val="29"/>
        </w:rPr>
      </w:pPr>
      <w:r w:rsidRPr="00AE19AD">
        <w:rPr>
          <w:rFonts w:ascii="Times New Roman" w:hAnsi="Times New Roman" w:cs="Times New Roman"/>
          <w:sz w:val="29"/>
          <w:szCs w:val="29"/>
        </w:rPr>
        <w:t>Фотографии с парада, в том числе и наши, были выложены в соц</w:t>
      </w:r>
      <w:r w:rsidRPr="00AE19AD">
        <w:rPr>
          <w:rFonts w:ascii="Times New Roman" w:hAnsi="Times New Roman" w:cs="Times New Roman"/>
          <w:sz w:val="29"/>
          <w:szCs w:val="29"/>
        </w:rPr>
        <w:t>и</w:t>
      </w:r>
      <w:r w:rsidRPr="00AE19AD">
        <w:rPr>
          <w:rFonts w:ascii="Times New Roman" w:hAnsi="Times New Roman" w:cs="Times New Roman"/>
          <w:sz w:val="29"/>
          <w:szCs w:val="29"/>
        </w:rPr>
        <w:t>альной сети известным в городе фотографом.</w:t>
      </w:r>
    </w:p>
    <w:p w:rsidR="00C87782" w:rsidRPr="00AE19AD" w:rsidRDefault="00C87782" w:rsidP="00C87782">
      <w:pPr>
        <w:pStyle w:val="af6"/>
        <w:ind w:firstLine="709"/>
        <w:jc w:val="both"/>
        <w:rPr>
          <w:rFonts w:ascii="Times New Roman" w:hAnsi="Times New Roman" w:cs="Times New Roman"/>
          <w:b/>
          <w:sz w:val="29"/>
          <w:szCs w:val="29"/>
        </w:rPr>
      </w:pPr>
      <w:r w:rsidRPr="00AE19AD">
        <w:rPr>
          <w:rFonts w:ascii="Times New Roman" w:hAnsi="Times New Roman" w:cs="Times New Roman"/>
          <w:sz w:val="29"/>
          <w:szCs w:val="29"/>
        </w:rPr>
        <w:t>Под одной из фотографий появился злобный комментарий. Это была Татьяна Нестеренко, юрист, которая вместе со своим мужем (оба юристы) устроили во время слёта на Пахомово 5 лет назад самую наст</w:t>
      </w:r>
      <w:r w:rsidRPr="00AE19AD">
        <w:rPr>
          <w:rFonts w:ascii="Times New Roman" w:hAnsi="Times New Roman" w:cs="Times New Roman"/>
          <w:sz w:val="29"/>
          <w:szCs w:val="29"/>
        </w:rPr>
        <w:t>о</w:t>
      </w:r>
      <w:r w:rsidRPr="00AE19AD">
        <w:rPr>
          <w:rFonts w:ascii="Times New Roman" w:hAnsi="Times New Roman" w:cs="Times New Roman"/>
          <w:sz w:val="29"/>
          <w:szCs w:val="29"/>
        </w:rPr>
        <w:t>ящую провокацию. Она пыталась доказать, что у нас не было разреш</w:t>
      </w:r>
      <w:r w:rsidRPr="00AE19AD">
        <w:rPr>
          <w:rFonts w:ascii="Times New Roman" w:hAnsi="Times New Roman" w:cs="Times New Roman"/>
          <w:sz w:val="29"/>
          <w:szCs w:val="29"/>
        </w:rPr>
        <w:t>е</w:t>
      </w:r>
      <w:r w:rsidRPr="00AE19AD">
        <w:rPr>
          <w:rFonts w:ascii="Times New Roman" w:hAnsi="Times New Roman" w:cs="Times New Roman"/>
          <w:sz w:val="29"/>
          <w:szCs w:val="29"/>
        </w:rPr>
        <w:t xml:space="preserve">ния на проведение слёта. Когда же было сказано обратное, выяснилось, что имелось в виду разрешение от </w:t>
      </w:r>
      <w:proofErr w:type="spellStart"/>
      <w:r w:rsidRPr="00AE19AD">
        <w:rPr>
          <w:rFonts w:ascii="Times New Roman" w:hAnsi="Times New Roman" w:cs="Times New Roman"/>
          <w:sz w:val="29"/>
          <w:szCs w:val="29"/>
        </w:rPr>
        <w:t>Увельской</w:t>
      </w:r>
      <w:proofErr w:type="spellEnd"/>
      <w:r w:rsidRPr="00AE19AD">
        <w:rPr>
          <w:rFonts w:ascii="Times New Roman" w:hAnsi="Times New Roman" w:cs="Times New Roman"/>
          <w:sz w:val="29"/>
          <w:szCs w:val="29"/>
        </w:rPr>
        <w:t xml:space="preserve"> администрации. Хотя п</w:t>
      </w:r>
      <w:r w:rsidRPr="00AE19AD">
        <w:rPr>
          <w:rFonts w:ascii="Times New Roman" w:hAnsi="Times New Roman" w:cs="Times New Roman"/>
          <w:sz w:val="29"/>
          <w:szCs w:val="29"/>
        </w:rPr>
        <w:t>о</w:t>
      </w:r>
      <w:r w:rsidRPr="00AE19AD">
        <w:rPr>
          <w:rFonts w:ascii="Times New Roman" w:hAnsi="Times New Roman" w:cs="Times New Roman"/>
          <w:sz w:val="29"/>
          <w:szCs w:val="29"/>
        </w:rPr>
        <w:t>добного разрешения нам и не нужно. Мы организуем слёт, согласовывая его проведение с Главным управлением лесами Челябинской области, Увельским лесничеством. В Администрацию подаётся Уведомление о проведении слета. Если нет отказа по каким-либо уважительным прич</w:t>
      </w:r>
      <w:r w:rsidRPr="00AE19AD">
        <w:rPr>
          <w:rFonts w:ascii="Times New Roman" w:hAnsi="Times New Roman" w:cs="Times New Roman"/>
          <w:sz w:val="29"/>
          <w:szCs w:val="29"/>
        </w:rPr>
        <w:t>и</w:t>
      </w:r>
      <w:r w:rsidRPr="00AE19AD">
        <w:rPr>
          <w:rFonts w:ascii="Times New Roman" w:hAnsi="Times New Roman" w:cs="Times New Roman"/>
          <w:sz w:val="29"/>
          <w:szCs w:val="29"/>
        </w:rPr>
        <w:t>нам, значит, это и есть разрешение.</w:t>
      </w:r>
    </w:p>
    <w:p w:rsidR="00C87782" w:rsidRPr="00DC02F7" w:rsidRDefault="00C87782" w:rsidP="00C87782">
      <w:pPr>
        <w:pStyle w:val="af6"/>
        <w:ind w:firstLine="709"/>
        <w:jc w:val="both"/>
        <w:rPr>
          <w:rFonts w:ascii="Times New Roman" w:hAnsi="Times New Roman" w:cs="Times New Roman"/>
          <w:sz w:val="30"/>
          <w:szCs w:val="30"/>
        </w:rPr>
      </w:pPr>
      <w:r w:rsidRPr="00DC02F7">
        <w:rPr>
          <w:rFonts w:ascii="Times New Roman" w:hAnsi="Times New Roman" w:cs="Times New Roman"/>
          <w:sz w:val="30"/>
          <w:szCs w:val="30"/>
        </w:rPr>
        <w:t>Первое наше движение на эти комментарии было такое: не ре</w:t>
      </w:r>
      <w:r w:rsidRPr="00DC02F7">
        <w:rPr>
          <w:rFonts w:ascii="Times New Roman" w:hAnsi="Times New Roman" w:cs="Times New Roman"/>
          <w:sz w:val="30"/>
          <w:szCs w:val="30"/>
        </w:rPr>
        <w:t>а</w:t>
      </w:r>
      <w:r w:rsidRPr="00DC02F7">
        <w:rPr>
          <w:rFonts w:ascii="Times New Roman" w:hAnsi="Times New Roman" w:cs="Times New Roman"/>
          <w:sz w:val="30"/>
          <w:szCs w:val="30"/>
        </w:rPr>
        <w:t>гировать. Но потом нам стали сообщать об этих высказываниях зн</w:t>
      </w:r>
      <w:r w:rsidRPr="00DC02F7">
        <w:rPr>
          <w:rFonts w:ascii="Times New Roman" w:hAnsi="Times New Roman" w:cs="Times New Roman"/>
          <w:sz w:val="30"/>
          <w:szCs w:val="30"/>
        </w:rPr>
        <w:t>а</w:t>
      </w:r>
      <w:r w:rsidRPr="00DC02F7">
        <w:rPr>
          <w:rFonts w:ascii="Times New Roman" w:hAnsi="Times New Roman" w:cs="Times New Roman"/>
          <w:sz w:val="30"/>
          <w:szCs w:val="30"/>
        </w:rPr>
        <w:t>комые, друзья, коллеги. Было ясно, что отреагировать и защитить с</w:t>
      </w:r>
      <w:r w:rsidRPr="00DC02F7">
        <w:rPr>
          <w:rFonts w:ascii="Times New Roman" w:hAnsi="Times New Roman" w:cs="Times New Roman"/>
          <w:sz w:val="30"/>
          <w:szCs w:val="30"/>
        </w:rPr>
        <w:t>е</w:t>
      </w:r>
      <w:r w:rsidRPr="00DC02F7">
        <w:rPr>
          <w:rFonts w:ascii="Times New Roman" w:hAnsi="Times New Roman" w:cs="Times New Roman"/>
          <w:sz w:val="30"/>
          <w:szCs w:val="30"/>
        </w:rPr>
        <w:t>бя просто необходимо. Но главная цель состояла в том, чтобы разъя</w:t>
      </w:r>
      <w:r w:rsidRPr="00DC02F7">
        <w:rPr>
          <w:rFonts w:ascii="Times New Roman" w:hAnsi="Times New Roman" w:cs="Times New Roman"/>
          <w:sz w:val="30"/>
          <w:szCs w:val="30"/>
        </w:rPr>
        <w:t>с</w:t>
      </w:r>
      <w:r w:rsidRPr="00DC02F7">
        <w:rPr>
          <w:rFonts w:ascii="Times New Roman" w:hAnsi="Times New Roman" w:cs="Times New Roman"/>
          <w:sz w:val="30"/>
          <w:szCs w:val="30"/>
        </w:rPr>
        <w:t>нить ситуацию, связанную со слётом, в том числе и все правовые нормы. Конечно, эти разъяснения предназначались прежде всего для адекватных людей, которые отдыхают на Пахомово в том числе и в период проведения слёта, и которых, к счастью, большинство. Мы давно собирались это сделать, правда, раздумывали, как и в какой форме. То, что эти сведения дойдут до тех, кто является яростным противником проведения слёта на Пахомово, мы не сомневались. К</w:t>
      </w:r>
      <w:r w:rsidRPr="00DC02F7">
        <w:rPr>
          <w:rFonts w:ascii="Times New Roman" w:hAnsi="Times New Roman" w:cs="Times New Roman"/>
          <w:sz w:val="30"/>
          <w:szCs w:val="30"/>
        </w:rPr>
        <w:t>о</w:t>
      </w:r>
      <w:r w:rsidRPr="00DC02F7">
        <w:rPr>
          <w:rFonts w:ascii="Times New Roman" w:hAnsi="Times New Roman" w:cs="Times New Roman"/>
          <w:sz w:val="30"/>
          <w:szCs w:val="30"/>
        </w:rPr>
        <w:t>нечно, приветствовать слёт они вряд ли будут, но, по крайней мере, поймут, что мы не только знаем законы, но и выполняем их. Главный упор сделали на объяснение, почему территория слёта является те</w:t>
      </w:r>
      <w:r w:rsidRPr="00DC02F7">
        <w:rPr>
          <w:rFonts w:ascii="Times New Roman" w:hAnsi="Times New Roman" w:cs="Times New Roman"/>
          <w:sz w:val="30"/>
          <w:szCs w:val="30"/>
        </w:rPr>
        <w:t>р</w:t>
      </w:r>
      <w:r w:rsidRPr="00DC02F7">
        <w:rPr>
          <w:rFonts w:ascii="Times New Roman" w:hAnsi="Times New Roman" w:cs="Times New Roman"/>
          <w:sz w:val="30"/>
          <w:szCs w:val="30"/>
        </w:rPr>
        <w:t>риторией Трезвости, и почему мы не пропускаем посторонних, а та</w:t>
      </w:r>
      <w:r w:rsidRPr="00DC02F7">
        <w:rPr>
          <w:rFonts w:ascii="Times New Roman" w:hAnsi="Times New Roman" w:cs="Times New Roman"/>
          <w:sz w:val="30"/>
          <w:szCs w:val="30"/>
        </w:rPr>
        <w:t>к</w:t>
      </w:r>
      <w:r w:rsidRPr="00DC02F7">
        <w:rPr>
          <w:rFonts w:ascii="Times New Roman" w:hAnsi="Times New Roman" w:cs="Times New Roman"/>
          <w:sz w:val="30"/>
          <w:szCs w:val="30"/>
        </w:rPr>
        <w:t>же автомобили. Были у нас в этом словесном поединке и защитники, люди, не имеющие отношения к нашей организации, и это, конечно, радует. В целом, мы удовлетворены результатом: всё, что хотели ск</w:t>
      </w:r>
      <w:r w:rsidRPr="00DC02F7">
        <w:rPr>
          <w:rFonts w:ascii="Times New Roman" w:hAnsi="Times New Roman" w:cs="Times New Roman"/>
          <w:sz w:val="30"/>
          <w:szCs w:val="30"/>
        </w:rPr>
        <w:t>а</w:t>
      </w:r>
      <w:r w:rsidRPr="00DC02F7">
        <w:rPr>
          <w:rFonts w:ascii="Times New Roman" w:hAnsi="Times New Roman" w:cs="Times New Roman"/>
          <w:sz w:val="30"/>
          <w:szCs w:val="30"/>
        </w:rPr>
        <w:t>зать, сказали, кто способен понять, поймёт, официальные лица тоже, думаем, сделают определённые выводы.</w:t>
      </w:r>
    </w:p>
    <w:p w:rsidR="00C87782" w:rsidRPr="00DC02F7" w:rsidRDefault="00C87782" w:rsidP="00C87782">
      <w:pPr>
        <w:pStyle w:val="af6"/>
        <w:ind w:firstLine="709"/>
        <w:jc w:val="both"/>
        <w:rPr>
          <w:rFonts w:ascii="Times New Roman" w:hAnsi="Times New Roman" w:cs="Times New Roman"/>
          <w:sz w:val="30"/>
          <w:szCs w:val="30"/>
        </w:rPr>
      </w:pPr>
      <w:r w:rsidRPr="00DC02F7">
        <w:rPr>
          <w:rFonts w:ascii="Times New Roman" w:hAnsi="Times New Roman" w:cs="Times New Roman"/>
          <w:sz w:val="30"/>
          <w:szCs w:val="30"/>
        </w:rPr>
        <w:t>В сентябре к нашей организации обратилось местное телевид</w:t>
      </w:r>
      <w:r w:rsidRPr="00DC02F7">
        <w:rPr>
          <w:rFonts w:ascii="Times New Roman" w:hAnsi="Times New Roman" w:cs="Times New Roman"/>
          <w:sz w:val="30"/>
          <w:szCs w:val="30"/>
        </w:rPr>
        <w:t>е</w:t>
      </w:r>
      <w:r w:rsidRPr="00DC02F7">
        <w:rPr>
          <w:rFonts w:ascii="Times New Roman" w:hAnsi="Times New Roman" w:cs="Times New Roman"/>
          <w:sz w:val="30"/>
          <w:szCs w:val="30"/>
        </w:rPr>
        <w:t>ние с просьбой снять сюжет о нашей организации. Сюжет длиной в 7,5 минут был снят, вышел в рубрике «Коридоры власти», несколько раз был показан на ТВ. Это рассказ о нашей организации в форме и</w:t>
      </w:r>
      <w:r w:rsidRPr="00DC02F7">
        <w:rPr>
          <w:rFonts w:ascii="Times New Roman" w:hAnsi="Times New Roman" w:cs="Times New Roman"/>
          <w:sz w:val="30"/>
          <w:szCs w:val="30"/>
        </w:rPr>
        <w:t>н</w:t>
      </w:r>
      <w:r w:rsidRPr="00DC02F7">
        <w:rPr>
          <w:rFonts w:ascii="Times New Roman" w:hAnsi="Times New Roman" w:cs="Times New Roman"/>
          <w:sz w:val="30"/>
          <w:szCs w:val="30"/>
        </w:rPr>
        <w:t>тервью с председателем правления В.И. Исаевым.</w:t>
      </w:r>
    </w:p>
    <w:p w:rsidR="00C87782" w:rsidRPr="00DC02F7" w:rsidRDefault="00C87782" w:rsidP="00C87782">
      <w:pPr>
        <w:pStyle w:val="af6"/>
        <w:ind w:firstLine="709"/>
        <w:jc w:val="both"/>
        <w:rPr>
          <w:rFonts w:ascii="Times New Roman" w:hAnsi="Times New Roman" w:cs="Times New Roman"/>
          <w:sz w:val="30"/>
          <w:szCs w:val="30"/>
        </w:rPr>
      </w:pPr>
      <w:r w:rsidRPr="00DC02F7">
        <w:rPr>
          <w:rFonts w:ascii="Times New Roman" w:hAnsi="Times New Roman" w:cs="Times New Roman"/>
          <w:sz w:val="30"/>
          <w:szCs w:val="30"/>
        </w:rPr>
        <w:t>В 2015 году нами было проведено несколько соцопросов «Отр</w:t>
      </w:r>
      <w:r w:rsidRPr="00DC02F7">
        <w:rPr>
          <w:rFonts w:ascii="Times New Roman" w:hAnsi="Times New Roman" w:cs="Times New Roman"/>
          <w:sz w:val="30"/>
          <w:szCs w:val="30"/>
        </w:rPr>
        <w:t>а</w:t>
      </w:r>
      <w:r w:rsidRPr="00DC02F7">
        <w:rPr>
          <w:rFonts w:ascii="Times New Roman" w:hAnsi="Times New Roman" w:cs="Times New Roman"/>
          <w:sz w:val="30"/>
          <w:szCs w:val="30"/>
        </w:rPr>
        <w:t>ву за город – в спецмагазины!». Опрошено около тысячи человек. П</w:t>
      </w:r>
      <w:r w:rsidRPr="00DC02F7">
        <w:rPr>
          <w:rFonts w:ascii="Times New Roman" w:hAnsi="Times New Roman" w:cs="Times New Roman"/>
          <w:sz w:val="30"/>
          <w:szCs w:val="30"/>
        </w:rPr>
        <w:t>о</w:t>
      </w:r>
      <w:r w:rsidRPr="00DC02F7">
        <w:rPr>
          <w:rFonts w:ascii="Times New Roman" w:hAnsi="Times New Roman" w:cs="Times New Roman"/>
          <w:sz w:val="30"/>
          <w:szCs w:val="30"/>
        </w:rPr>
        <w:t>следний опрос 1 ноября был снят местным ТВ и показан в новостях.</w:t>
      </w:r>
    </w:p>
    <w:p w:rsidR="00C87782" w:rsidRPr="00AE19AD" w:rsidRDefault="00C87782" w:rsidP="00C87782">
      <w:pPr>
        <w:pStyle w:val="af6"/>
        <w:ind w:firstLine="709"/>
        <w:jc w:val="both"/>
        <w:rPr>
          <w:rFonts w:ascii="Times New Roman" w:hAnsi="Times New Roman" w:cs="Times New Roman"/>
          <w:sz w:val="29"/>
          <w:szCs w:val="29"/>
        </w:rPr>
      </w:pPr>
      <w:r w:rsidRPr="00AE19AD">
        <w:rPr>
          <w:rFonts w:ascii="Times New Roman" w:hAnsi="Times New Roman" w:cs="Times New Roman"/>
          <w:sz w:val="29"/>
          <w:szCs w:val="29"/>
        </w:rPr>
        <w:t xml:space="preserve">В </w:t>
      </w:r>
      <w:proofErr w:type="gramStart"/>
      <w:r w:rsidRPr="00AE19AD">
        <w:rPr>
          <w:rFonts w:ascii="Times New Roman" w:hAnsi="Times New Roman" w:cs="Times New Roman"/>
          <w:sz w:val="29"/>
          <w:szCs w:val="29"/>
        </w:rPr>
        <w:t>сентябре</w:t>
      </w:r>
      <w:proofErr w:type="gramEnd"/>
      <w:r w:rsidRPr="00AE19AD">
        <w:rPr>
          <w:rFonts w:ascii="Times New Roman" w:hAnsi="Times New Roman" w:cs="Times New Roman"/>
          <w:sz w:val="29"/>
          <w:szCs w:val="29"/>
        </w:rPr>
        <w:t xml:space="preserve"> в нашей организации было принято решение разм</w:t>
      </w:r>
      <w:r w:rsidRPr="00AE19AD">
        <w:rPr>
          <w:rFonts w:ascii="Times New Roman" w:hAnsi="Times New Roman" w:cs="Times New Roman"/>
          <w:sz w:val="29"/>
          <w:szCs w:val="29"/>
        </w:rPr>
        <w:t>е</w:t>
      </w:r>
      <w:r w:rsidRPr="00AE19AD">
        <w:rPr>
          <w:rFonts w:ascii="Times New Roman" w:hAnsi="Times New Roman" w:cs="Times New Roman"/>
          <w:sz w:val="29"/>
          <w:szCs w:val="29"/>
        </w:rPr>
        <w:t>стить баннер на фасаде дома, расположенного рядом со школой № 7. Инициатива исходила от Т.М. </w:t>
      </w:r>
      <w:proofErr w:type="spellStart"/>
      <w:r w:rsidRPr="00AE19AD">
        <w:rPr>
          <w:rFonts w:ascii="Times New Roman" w:hAnsi="Times New Roman" w:cs="Times New Roman"/>
          <w:sz w:val="29"/>
          <w:szCs w:val="29"/>
        </w:rPr>
        <w:t>Эмер</w:t>
      </w:r>
      <w:proofErr w:type="spellEnd"/>
      <w:r w:rsidRPr="00AE19AD">
        <w:rPr>
          <w:rFonts w:ascii="Times New Roman" w:hAnsi="Times New Roman" w:cs="Times New Roman"/>
          <w:sz w:val="29"/>
          <w:szCs w:val="29"/>
        </w:rPr>
        <w:t>. Это дом, в котором она живёт и я</w:t>
      </w:r>
      <w:r w:rsidRPr="00AE19AD">
        <w:rPr>
          <w:rFonts w:ascii="Times New Roman" w:hAnsi="Times New Roman" w:cs="Times New Roman"/>
          <w:sz w:val="29"/>
          <w:szCs w:val="29"/>
        </w:rPr>
        <w:t>в</w:t>
      </w:r>
      <w:r w:rsidRPr="00AE19AD">
        <w:rPr>
          <w:rFonts w:ascii="Times New Roman" w:hAnsi="Times New Roman" w:cs="Times New Roman"/>
          <w:sz w:val="29"/>
          <w:szCs w:val="29"/>
        </w:rPr>
        <w:t>ляется активным участником его жизни, проявляет инициативу, пост</w:t>
      </w:r>
      <w:r w:rsidRPr="00AE19AD">
        <w:rPr>
          <w:rFonts w:ascii="Times New Roman" w:hAnsi="Times New Roman" w:cs="Times New Roman"/>
          <w:sz w:val="29"/>
          <w:szCs w:val="29"/>
        </w:rPr>
        <w:t>о</w:t>
      </w:r>
      <w:r w:rsidRPr="00AE19AD">
        <w:rPr>
          <w:rFonts w:ascii="Times New Roman" w:hAnsi="Times New Roman" w:cs="Times New Roman"/>
          <w:sz w:val="29"/>
          <w:szCs w:val="29"/>
        </w:rPr>
        <w:t>янно участвует в субботниках, (высаживает цветы у подъезда и всё лето ухаживает за ними, убирает мусор) и т.д. На фасаде дома, где сейчас в</w:t>
      </w:r>
      <w:r w:rsidRPr="00AE19AD">
        <w:rPr>
          <w:rFonts w:ascii="Times New Roman" w:hAnsi="Times New Roman" w:cs="Times New Roman"/>
          <w:sz w:val="29"/>
          <w:szCs w:val="29"/>
        </w:rPr>
        <w:t>и</w:t>
      </w:r>
      <w:r w:rsidRPr="00AE19AD">
        <w:rPr>
          <w:rFonts w:ascii="Times New Roman" w:hAnsi="Times New Roman" w:cs="Times New Roman"/>
          <w:sz w:val="29"/>
          <w:szCs w:val="29"/>
        </w:rPr>
        <w:t>сит наш баннер, подростки написали нецензурные слова и нарисовали уродливые картинки. Татьяна Михайловна не только предложила закр</w:t>
      </w:r>
      <w:r w:rsidRPr="00AE19AD">
        <w:rPr>
          <w:rFonts w:ascii="Times New Roman" w:hAnsi="Times New Roman" w:cs="Times New Roman"/>
          <w:sz w:val="29"/>
          <w:szCs w:val="29"/>
        </w:rPr>
        <w:t>а</w:t>
      </w:r>
      <w:r w:rsidRPr="00AE19AD">
        <w:rPr>
          <w:rFonts w:ascii="Times New Roman" w:hAnsi="Times New Roman" w:cs="Times New Roman"/>
          <w:sz w:val="29"/>
          <w:szCs w:val="29"/>
        </w:rPr>
        <w:t>сить эти художества, но и сама приняла участие в покраске. Своим н</w:t>
      </w:r>
      <w:r w:rsidRPr="00AE19AD">
        <w:rPr>
          <w:rFonts w:ascii="Times New Roman" w:hAnsi="Times New Roman" w:cs="Times New Roman"/>
          <w:sz w:val="29"/>
          <w:szCs w:val="29"/>
        </w:rPr>
        <w:t>е</w:t>
      </w:r>
      <w:r w:rsidRPr="00AE19AD">
        <w:rPr>
          <w:rFonts w:ascii="Times New Roman" w:hAnsi="Times New Roman" w:cs="Times New Roman"/>
          <w:sz w:val="29"/>
          <w:szCs w:val="29"/>
        </w:rPr>
        <w:t>равнодушием к проблемам дома, в котором живёт, и активной жизне</w:t>
      </w:r>
      <w:r w:rsidRPr="00AE19AD">
        <w:rPr>
          <w:rFonts w:ascii="Times New Roman" w:hAnsi="Times New Roman" w:cs="Times New Roman"/>
          <w:sz w:val="29"/>
          <w:szCs w:val="29"/>
        </w:rPr>
        <w:t>н</w:t>
      </w:r>
      <w:r w:rsidRPr="00AE19AD">
        <w:rPr>
          <w:rFonts w:ascii="Times New Roman" w:hAnsi="Times New Roman" w:cs="Times New Roman"/>
          <w:sz w:val="29"/>
          <w:szCs w:val="29"/>
        </w:rPr>
        <w:t>ной позицией Татьяна Михайловна заслужила уважение как старшей дома, так и жителей, от которых нами было получено разрешение на бесплатное размещение баннера. По всем правилам был составлен дог</w:t>
      </w:r>
      <w:r w:rsidRPr="00AE19AD">
        <w:rPr>
          <w:rFonts w:ascii="Times New Roman" w:hAnsi="Times New Roman" w:cs="Times New Roman"/>
          <w:sz w:val="29"/>
          <w:szCs w:val="29"/>
        </w:rPr>
        <w:t>о</w:t>
      </w:r>
      <w:r w:rsidRPr="00AE19AD">
        <w:rPr>
          <w:rFonts w:ascii="Times New Roman" w:hAnsi="Times New Roman" w:cs="Times New Roman"/>
          <w:sz w:val="29"/>
          <w:szCs w:val="29"/>
        </w:rPr>
        <w:t>вор, собраны подписи (более 50%). Д</w:t>
      </w:r>
      <w:r w:rsidRPr="00AE19AD">
        <w:rPr>
          <w:rFonts w:ascii="Times New Roman" w:hAnsi="Times New Roman" w:cs="Times New Roman"/>
          <w:sz w:val="29"/>
          <w:szCs w:val="29"/>
        </w:rPr>
        <w:t>а</w:t>
      </w:r>
      <w:r w:rsidRPr="00AE19AD">
        <w:rPr>
          <w:rFonts w:ascii="Times New Roman" w:hAnsi="Times New Roman" w:cs="Times New Roman"/>
          <w:sz w:val="29"/>
          <w:szCs w:val="29"/>
        </w:rPr>
        <w:t>лее было необходимо получить разрешение от администрации и архитектуры. Это оказалось делом н</w:t>
      </w:r>
      <w:r w:rsidRPr="00AE19AD">
        <w:rPr>
          <w:rFonts w:ascii="Times New Roman" w:hAnsi="Times New Roman" w:cs="Times New Roman"/>
          <w:sz w:val="29"/>
          <w:szCs w:val="29"/>
        </w:rPr>
        <w:t>е</w:t>
      </w:r>
      <w:r w:rsidRPr="00AE19AD">
        <w:rPr>
          <w:rFonts w:ascii="Times New Roman" w:hAnsi="Times New Roman" w:cs="Times New Roman"/>
          <w:sz w:val="29"/>
          <w:szCs w:val="29"/>
        </w:rPr>
        <w:t xml:space="preserve">простым и по времени не быстрым. Так получилось, что пришлась эта задача на время смены власти: </w:t>
      </w:r>
      <w:proofErr w:type="gramStart"/>
      <w:r w:rsidRPr="00AE19AD">
        <w:rPr>
          <w:rFonts w:ascii="Times New Roman" w:hAnsi="Times New Roman" w:cs="Times New Roman"/>
          <w:sz w:val="29"/>
          <w:szCs w:val="29"/>
        </w:rPr>
        <w:t>ст</w:t>
      </w:r>
      <w:r w:rsidRPr="00AE19AD">
        <w:rPr>
          <w:rFonts w:ascii="Times New Roman" w:hAnsi="Times New Roman" w:cs="Times New Roman"/>
          <w:sz w:val="29"/>
          <w:szCs w:val="29"/>
        </w:rPr>
        <w:t>а</w:t>
      </w:r>
      <w:r w:rsidRPr="00AE19AD">
        <w:rPr>
          <w:rFonts w:ascii="Times New Roman" w:hAnsi="Times New Roman" w:cs="Times New Roman"/>
          <w:sz w:val="29"/>
          <w:szCs w:val="29"/>
        </w:rPr>
        <w:t>рый</w:t>
      </w:r>
      <w:proofErr w:type="gramEnd"/>
      <w:r w:rsidRPr="00AE19AD">
        <w:rPr>
          <w:rFonts w:ascii="Times New Roman" w:hAnsi="Times New Roman" w:cs="Times New Roman"/>
          <w:sz w:val="29"/>
          <w:szCs w:val="29"/>
        </w:rPr>
        <w:t xml:space="preserve"> глава уже не работал, нового ещё не избрали. В конечном </w:t>
      </w:r>
      <w:proofErr w:type="gramStart"/>
      <w:r w:rsidRPr="00AE19AD">
        <w:rPr>
          <w:rFonts w:ascii="Times New Roman" w:hAnsi="Times New Roman" w:cs="Times New Roman"/>
          <w:sz w:val="29"/>
          <w:szCs w:val="29"/>
        </w:rPr>
        <w:t>итоге</w:t>
      </w:r>
      <w:proofErr w:type="gramEnd"/>
      <w:r w:rsidRPr="00AE19AD">
        <w:rPr>
          <w:rFonts w:ascii="Times New Roman" w:hAnsi="Times New Roman" w:cs="Times New Roman"/>
          <w:sz w:val="29"/>
          <w:szCs w:val="29"/>
        </w:rPr>
        <w:t>, в декабре нами было получено офиц</w:t>
      </w:r>
      <w:r w:rsidRPr="00AE19AD">
        <w:rPr>
          <w:rFonts w:ascii="Times New Roman" w:hAnsi="Times New Roman" w:cs="Times New Roman"/>
          <w:sz w:val="29"/>
          <w:szCs w:val="29"/>
        </w:rPr>
        <w:t>и</w:t>
      </w:r>
      <w:r w:rsidRPr="00AE19AD">
        <w:rPr>
          <w:rFonts w:ascii="Times New Roman" w:hAnsi="Times New Roman" w:cs="Times New Roman"/>
          <w:sz w:val="29"/>
          <w:szCs w:val="29"/>
        </w:rPr>
        <w:t>альное уведомление, в котором указывалось, что наш баннер одобрен Министерством культуры Челябинской области, а также предложено для получения официального разрешения собрать соответствующий п</w:t>
      </w:r>
      <w:r w:rsidRPr="00AE19AD">
        <w:rPr>
          <w:rFonts w:ascii="Times New Roman" w:hAnsi="Times New Roman" w:cs="Times New Roman"/>
          <w:sz w:val="29"/>
          <w:szCs w:val="29"/>
        </w:rPr>
        <w:t>а</w:t>
      </w:r>
      <w:r w:rsidRPr="00AE19AD">
        <w:rPr>
          <w:rFonts w:ascii="Times New Roman" w:hAnsi="Times New Roman" w:cs="Times New Roman"/>
          <w:sz w:val="29"/>
          <w:szCs w:val="29"/>
        </w:rPr>
        <w:t>кет документов, а самое главное – заплатить государственную пошлину в размере 5 тысяч рублей. Это, конечно, сумма для нас большая и трата, надо сказать, непредвиденная, тем более что баннер мы сделали на свои деньги (8 тыс. руб.). К этому времени с властью в городе определились, был избран новый глава А.В. Лазарев. В своё время он оказывал нам с</w:t>
      </w:r>
      <w:r w:rsidRPr="00AE19AD">
        <w:rPr>
          <w:rFonts w:ascii="Times New Roman" w:hAnsi="Times New Roman" w:cs="Times New Roman"/>
          <w:sz w:val="29"/>
          <w:szCs w:val="29"/>
        </w:rPr>
        <w:t>е</w:t>
      </w:r>
      <w:r w:rsidRPr="00AE19AD">
        <w:rPr>
          <w:rFonts w:ascii="Times New Roman" w:hAnsi="Times New Roman" w:cs="Times New Roman"/>
          <w:sz w:val="29"/>
          <w:szCs w:val="29"/>
        </w:rPr>
        <w:t>рьёзную и постоянную спонсорскую помощь. Мы обратились за пом</w:t>
      </w:r>
      <w:r w:rsidRPr="00AE19AD">
        <w:rPr>
          <w:rFonts w:ascii="Times New Roman" w:hAnsi="Times New Roman" w:cs="Times New Roman"/>
          <w:sz w:val="29"/>
          <w:szCs w:val="29"/>
        </w:rPr>
        <w:t>о</w:t>
      </w:r>
      <w:r w:rsidRPr="00AE19AD">
        <w:rPr>
          <w:rFonts w:ascii="Times New Roman" w:hAnsi="Times New Roman" w:cs="Times New Roman"/>
          <w:sz w:val="29"/>
          <w:szCs w:val="29"/>
        </w:rPr>
        <w:t>щью к нему. Он перенаправил нас к своему заместителю Я.О. </w:t>
      </w:r>
      <w:proofErr w:type="spellStart"/>
      <w:r w:rsidRPr="00AE19AD">
        <w:rPr>
          <w:rFonts w:ascii="Times New Roman" w:hAnsi="Times New Roman" w:cs="Times New Roman"/>
          <w:sz w:val="29"/>
          <w:szCs w:val="29"/>
        </w:rPr>
        <w:t>Куленко</w:t>
      </w:r>
      <w:proofErr w:type="spellEnd"/>
      <w:r w:rsidRPr="00AE19AD">
        <w:rPr>
          <w:rFonts w:ascii="Times New Roman" w:hAnsi="Times New Roman" w:cs="Times New Roman"/>
          <w:sz w:val="29"/>
          <w:szCs w:val="29"/>
        </w:rPr>
        <w:t>. При личной беседе выяснилось, что он наслышан о нашей организ</w:t>
      </w:r>
      <w:r w:rsidRPr="00AE19AD">
        <w:rPr>
          <w:rFonts w:ascii="Times New Roman" w:hAnsi="Times New Roman" w:cs="Times New Roman"/>
          <w:sz w:val="29"/>
          <w:szCs w:val="29"/>
        </w:rPr>
        <w:t>а</w:t>
      </w:r>
      <w:r w:rsidRPr="00AE19AD">
        <w:rPr>
          <w:rFonts w:ascii="Times New Roman" w:hAnsi="Times New Roman" w:cs="Times New Roman"/>
          <w:sz w:val="29"/>
          <w:szCs w:val="29"/>
        </w:rPr>
        <w:t>ции не только в Южноуральске, но и в Челябинске, и отзывы только пол</w:t>
      </w:r>
      <w:r w:rsidRPr="00AE19AD">
        <w:rPr>
          <w:rFonts w:ascii="Times New Roman" w:hAnsi="Times New Roman" w:cs="Times New Roman"/>
          <w:sz w:val="29"/>
          <w:szCs w:val="29"/>
        </w:rPr>
        <w:t>о</w:t>
      </w:r>
      <w:r w:rsidRPr="00AE19AD">
        <w:rPr>
          <w:rFonts w:ascii="Times New Roman" w:hAnsi="Times New Roman" w:cs="Times New Roman"/>
          <w:sz w:val="29"/>
          <w:szCs w:val="29"/>
        </w:rPr>
        <w:t>жительные. По закону от уплаты пошлины нас освободить не могли, но, согласовав с архитектурой дали устное разрешение на размещение ба</w:t>
      </w:r>
      <w:r w:rsidRPr="00AE19AD">
        <w:rPr>
          <w:rFonts w:ascii="Times New Roman" w:hAnsi="Times New Roman" w:cs="Times New Roman"/>
          <w:sz w:val="29"/>
          <w:szCs w:val="29"/>
        </w:rPr>
        <w:t>н</w:t>
      </w:r>
      <w:r w:rsidRPr="00AE19AD">
        <w:rPr>
          <w:rFonts w:ascii="Times New Roman" w:hAnsi="Times New Roman" w:cs="Times New Roman"/>
          <w:sz w:val="29"/>
          <w:szCs w:val="29"/>
        </w:rPr>
        <w:t>нера. Кроме того, он помог нам и с бесплатной вышкой. Наши постоя</w:t>
      </w:r>
      <w:r w:rsidRPr="00AE19AD">
        <w:rPr>
          <w:rFonts w:ascii="Times New Roman" w:hAnsi="Times New Roman" w:cs="Times New Roman"/>
          <w:sz w:val="29"/>
          <w:szCs w:val="29"/>
        </w:rPr>
        <w:t>н</w:t>
      </w:r>
      <w:r w:rsidRPr="00AE19AD">
        <w:rPr>
          <w:rFonts w:ascii="Times New Roman" w:hAnsi="Times New Roman" w:cs="Times New Roman"/>
          <w:sz w:val="29"/>
          <w:szCs w:val="29"/>
        </w:rPr>
        <w:t>ные спонсоры – частное предприятие «Климат реал» в лице руководит</w:t>
      </w:r>
      <w:r w:rsidRPr="00AE19AD">
        <w:rPr>
          <w:rFonts w:ascii="Times New Roman" w:hAnsi="Times New Roman" w:cs="Times New Roman"/>
          <w:sz w:val="29"/>
          <w:szCs w:val="29"/>
        </w:rPr>
        <w:t>е</w:t>
      </w:r>
      <w:r w:rsidRPr="00AE19AD">
        <w:rPr>
          <w:rFonts w:ascii="Times New Roman" w:hAnsi="Times New Roman" w:cs="Times New Roman"/>
          <w:sz w:val="29"/>
          <w:szCs w:val="29"/>
        </w:rPr>
        <w:t xml:space="preserve">ля А.В. Исаева – помогли с материалами и оплатили труд специалиста, который </w:t>
      </w:r>
      <w:proofErr w:type="gramStart"/>
      <w:r w:rsidRPr="00AE19AD">
        <w:rPr>
          <w:rFonts w:ascii="Times New Roman" w:hAnsi="Times New Roman" w:cs="Times New Roman"/>
          <w:sz w:val="29"/>
          <w:szCs w:val="29"/>
        </w:rPr>
        <w:t>разместил баннер</w:t>
      </w:r>
      <w:proofErr w:type="gramEnd"/>
      <w:r w:rsidRPr="00AE19AD">
        <w:rPr>
          <w:rFonts w:ascii="Times New Roman" w:hAnsi="Times New Roman" w:cs="Times New Roman"/>
          <w:sz w:val="29"/>
          <w:szCs w:val="29"/>
        </w:rPr>
        <w:t>.</w:t>
      </w:r>
    </w:p>
    <w:p w:rsidR="00C87782" w:rsidRPr="00DC02F7" w:rsidRDefault="00C87782" w:rsidP="00C87782">
      <w:pPr>
        <w:pStyle w:val="af6"/>
        <w:ind w:firstLine="709"/>
        <w:jc w:val="both"/>
        <w:rPr>
          <w:rFonts w:ascii="Times New Roman" w:hAnsi="Times New Roman" w:cs="Times New Roman"/>
          <w:sz w:val="30"/>
          <w:szCs w:val="30"/>
        </w:rPr>
      </w:pPr>
      <w:r w:rsidRPr="00DC02F7">
        <w:rPr>
          <w:rFonts w:ascii="Times New Roman" w:hAnsi="Times New Roman" w:cs="Times New Roman"/>
          <w:sz w:val="30"/>
          <w:szCs w:val="30"/>
        </w:rPr>
        <w:t>Теперь этот баннер будет находиться на фасаде дома, по кра</w:t>
      </w:r>
      <w:r w:rsidRPr="00DC02F7">
        <w:rPr>
          <w:rFonts w:ascii="Times New Roman" w:hAnsi="Times New Roman" w:cs="Times New Roman"/>
          <w:sz w:val="30"/>
          <w:szCs w:val="30"/>
        </w:rPr>
        <w:t>й</w:t>
      </w:r>
      <w:r w:rsidRPr="00DC02F7">
        <w:rPr>
          <w:rFonts w:ascii="Times New Roman" w:hAnsi="Times New Roman" w:cs="Times New Roman"/>
          <w:sz w:val="30"/>
          <w:szCs w:val="30"/>
        </w:rPr>
        <w:t>ней мере, до тех пор, пока не сменится городская власть.</w:t>
      </w:r>
    </w:p>
    <w:p w:rsidR="00C87782" w:rsidRPr="00DC02F7" w:rsidRDefault="00C87782" w:rsidP="00C87782">
      <w:pPr>
        <w:pStyle w:val="af6"/>
        <w:ind w:firstLine="709"/>
        <w:jc w:val="both"/>
        <w:rPr>
          <w:rFonts w:ascii="Times New Roman" w:hAnsi="Times New Roman" w:cs="Times New Roman"/>
          <w:b/>
          <w:sz w:val="30"/>
          <w:szCs w:val="30"/>
        </w:rPr>
      </w:pPr>
      <w:r w:rsidRPr="00DC02F7">
        <w:rPr>
          <w:rFonts w:ascii="Times New Roman" w:hAnsi="Times New Roman" w:cs="Times New Roman"/>
          <w:sz w:val="30"/>
          <w:szCs w:val="30"/>
        </w:rPr>
        <w:t>Фотография нашей организации среди прочих общественных организаций размещена на аллее Славы (главной аллее города).</w:t>
      </w:r>
    </w:p>
    <w:p w:rsidR="00C87782" w:rsidRPr="00DC02F7" w:rsidRDefault="00C87782" w:rsidP="00C87782">
      <w:pPr>
        <w:pStyle w:val="af6"/>
        <w:ind w:firstLine="709"/>
        <w:jc w:val="both"/>
        <w:rPr>
          <w:rFonts w:ascii="Times New Roman" w:hAnsi="Times New Roman" w:cs="Times New Roman"/>
          <w:sz w:val="30"/>
          <w:szCs w:val="30"/>
        </w:rPr>
      </w:pPr>
      <w:r w:rsidRPr="00DC02F7">
        <w:rPr>
          <w:rFonts w:ascii="Times New Roman" w:hAnsi="Times New Roman" w:cs="Times New Roman"/>
          <w:sz w:val="30"/>
          <w:szCs w:val="30"/>
        </w:rPr>
        <w:t xml:space="preserve">Целенаправленно в школах города проводятся уроки Трезвости (Исаев В.И., </w:t>
      </w:r>
      <w:proofErr w:type="spellStart"/>
      <w:r w:rsidRPr="00DC02F7">
        <w:rPr>
          <w:rFonts w:ascii="Times New Roman" w:hAnsi="Times New Roman" w:cs="Times New Roman"/>
          <w:sz w:val="30"/>
          <w:szCs w:val="30"/>
        </w:rPr>
        <w:t>Атрошкин</w:t>
      </w:r>
      <w:proofErr w:type="spellEnd"/>
      <w:r w:rsidRPr="00DC02F7">
        <w:rPr>
          <w:rFonts w:ascii="Times New Roman" w:hAnsi="Times New Roman" w:cs="Times New Roman"/>
          <w:sz w:val="30"/>
          <w:szCs w:val="30"/>
        </w:rPr>
        <w:t xml:space="preserve"> В.В.). Работаем над улучшением методики проведения уроков.</w:t>
      </w:r>
    </w:p>
    <w:p w:rsidR="00C87782" w:rsidRPr="00AE19AD" w:rsidRDefault="00C87782" w:rsidP="00C87782">
      <w:pPr>
        <w:pStyle w:val="af6"/>
        <w:ind w:firstLine="709"/>
        <w:jc w:val="both"/>
        <w:rPr>
          <w:rFonts w:ascii="Times New Roman" w:hAnsi="Times New Roman" w:cs="Times New Roman"/>
          <w:sz w:val="29"/>
          <w:szCs w:val="29"/>
        </w:rPr>
      </w:pPr>
      <w:r w:rsidRPr="00AE19AD">
        <w:rPr>
          <w:rFonts w:ascii="Times New Roman" w:hAnsi="Times New Roman" w:cs="Times New Roman"/>
          <w:sz w:val="29"/>
          <w:szCs w:val="29"/>
        </w:rPr>
        <w:t>Для обобщения опыта продвижения лучших социально знач</w:t>
      </w:r>
      <w:r w:rsidRPr="00AE19AD">
        <w:rPr>
          <w:rFonts w:ascii="Times New Roman" w:hAnsi="Times New Roman" w:cs="Times New Roman"/>
          <w:sz w:val="29"/>
          <w:szCs w:val="29"/>
        </w:rPr>
        <w:t>и</w:t>
      </w:r>
      <w:r w:rsidRPr="00AE19AD">
        <w:rPr>
          <w:rFonts w:ascii="Times New Roman" w:hAnsi="Times New Roman" w:cs="Times New Roman"/>
          <w:sz w:val="29"/>
          <w:szCs w:val="29"/>
        </w:rPr>
        <w:t>мых проектов Общественная палата Челябинской области создала к</w:t>
      </w:r>
      <w:r w:rsidRPr="00AE19AD">
        <w:rPr>
          <w:rFonts w:ascii="Times New Roman" w:hAnsi="Times New Roman" w:cs="Times New Roman"/>
          <w:sz w:val="29"/>
          <w:szCs w:val="29"/>
        </w:rPr>
        <w:t>а</w:t>
      </w:r>
      <w:r w:rsidRPr="00AE19AD">
        <w:rPr>
          <w:rFonts w:ascii="Times New Roman" w:hAnsi="Times New Roman" w:cs="Times New Roman"/>
          <w:sz w:val="29"/>
          <w:szCs w:val="29"/>
        </w:rPr>
        <w:t>талог – справочник некоммерческих организаций Челябинской области, в кот</w:t>
      </w:r>
      <w:r w:rsidRPr="00AE19AD">
        <w:rPr>
          <w:rFonts w:ascii="Times New Roman" w:hAnsi="Times New Roman" w:cs="Times New Roman"/>
          <w:sz w:val="29"/>
          <w:szCs w:val="29"/>
        </w:rPr>
        <w:t>о</w:t>
      </w:r>
      <w:r w:rsidRPr="00AE19AD">
        <w:rPr>
          <w:rFonts w:ascii="Times New Roman" w:hAnsi="Times New Roman" w:cs="Times New Roman"/>
          <w:sz w:val="29"/>
          <w:szCs w:val="29"/>
        </w:rPr>
        <w:t>рый вошла информация и о ЮГОО «Трезвый Южн</w:t>
      </w:r>
      <w:r w:rsidRPr="00AE19AD">
        <w:rPr>
          <w:rFonts w:ascii="Times New Roman" w:hAnsi="Times New Roman" w:cs="Times New Roman"/>
          <w:sz w:val="29"/>
          <w:szCs w:val="29"/>
        </w:rPr>
        <w:t>о</w:t>
      </w:r>
      <w:r w:rsidRPr="00AE19AD">
        <w:rPr>
          <w:rFonts w:ascii="Times New Roman" w:hAnsi="Times New Roman" w:cs="Times New Roman"/>
          <w:sz w:val="29"/>
          <w:szCs w:val="29"/>
        </w:rPr>
        <w:t>уральск»: краткие сведения о целях и задачах, о формах работы, а также фотография пре</w:t>
      </w:r>
      <w:r w:rsidRPr="00AE19AD">
        <w:rPr>
          <w:rFonts w:ascii="Times New Roman" w:hAnsi="Times New Roman" w:cs="Times New Roman"/>
          <w:sz w:val="29"/>
          <w:szCs w:val="29"/>
        </w:rPr>
        <w:t>д</w:t>
      </w:r>
      <w:r w:rsidRPr="00AE19AD">
        <w:rPr>
          <w:rFonts w:ascii="Times New Roman" w:hAnsi="Times New Roman" w:cs="Times New Roman"/>
          <w:sz w:val="29"/>
          <w:szCs w:val="29"/>
        </w:rPr>
        <w:t>седателя Правления и общая фотография чл</w:t>
      </w:r>
      <w:r w:rsidRPr="00AE19AD">
        <w:rPr>
          <w:rFonts w:ascii="Times New Roman" w:hAnsi="Times New Roman" w:cs="Times New Roman"/>
          <w:sz w:val="29"/>
          <w:szCs w:val="29"/>
        </w:rPr>
        <w:t>е</w:t>
      </w:r>
      <w:r w:rsidRPr="00AE19AD">
        <w:rPr>
          <w:rFonts w:ascii="Times New Roman" w:hAnsi="Times New Roman" w:cs="Times New Roman"/>
          <w:sz w:val="29"/>
          <w:szCs w:val="29"/>
        </w:rPr>
        <w:t>нов нашей организации.</w:t>
      </w:r>
    </w:p>
    <w:p w:rsidR="00C87782" w:rsidRPr="00AE19AD" w:rsidRDefault="00C87782" w:rsidP="00C87782">
      <w:pPr>
        <w:pStyle w:val="af6"/>
        <w:ind w:firstLine="709"/>
        <w:jc w:val="both"/>
        <w:rPr>
          <w:rFonts w:ascii="Times New Roman" w:hAnsi="Times New Roman" w:cs="Times New Roman"/>
          <w:sz w:val="29"/>
          <w:szCs w:val="29"/>
        </w:rPr>
      </w:pPr>
      <w:r w:rsidRPr="00AE19AD">
        <w:rPr>
          <w:rFonts w:ascii="Times New Roman" w:hAnsi="Times New Roman" w:cs="Times New Roman"/>
          <w:sz w:val="29"/>
          <w:szCs w:val="29"/>
        </w:rPr>
        <w:t>По традиции в этом году нами выпущено 1,5 тыс. календарей, к</w:t>
      </w:r>
      <w:r w:rsidRPr="00AE19AD">
        <w:rPr>
          <w:rFonts w:ascii="Times New Roman" w:hAnsi="Times New Roman" w:cs="Times New Roman"/>
          <w:sz w:val="29"/>
          <w:szCs w:val="29"/>
        </w:rPr>
        <w:t>о</w:t>
      </w:r>
      <w:r w:rsidRPr="00AE19AD">
        <w:rPr>
          <w:rFonts w:ascii="Times New Roman" w:hAnsi="Times New Roman" w:cs="Times New Roman"/>
          <w:sz w:val="29"/>
          <w:szCs w:val="29"/>
        </w:rPr>
        <w:t>торые мы распространяем в первую очередь в школах, на предпр</w:t>
      </w:r>
      <w:r w:rsidRPr="00AE19AD">
        <w:rPr>
          <w:rFonts w:ascii="Times New Roman" w:hAnsi="Times New Roman" w:cs="Times New Roman"/>
          <w:sz w:val="29"/>
          <w:szCs w:val="29"/>
        </w:rPr>
        <w:t>и</w:t>
      </w:r>
      <w:r w:rsidRPr="00AE19AD">
        <w:rPr>
          <w:rFonts w:ascii="Times New Roman" w:hAnsi="Times New Roman" w:cs="Times New Roman"/>
          <w:sz w:val="29"/>
          <w:szCs w:val="29"/>
        </w:rPr>
        <w:t>ятиях, в учреждениях, а также среди жителей города.</w:t>
      </w:r>
    </w:p>
    <w:p w:rsidR="00C87782" w:rsidRPr="00DC02F7" w:rsidRDefault="00C87782" w:rsidP="00C87782">
      <w:pPr>
        <w:pStyle w:val="af6"/>
        <w:ind w:firstLine="709"/>
        <w:jc w:val="both"/>
        <w:rPr>
          <w:rFonts w:ascii="Times New Roman" w:hAnsi="Times New Roman" w:cs="Times New Roman"/>
          <w:sz w:val="30"/>
          <w:szCs w:val="30"/>
        </w:rPr>
      </w:pPr>
    </w:p>
    <w:p w:rsidR="00C87782" w:rsidRPr="00ED348E" w:rsidRDefault="00C87782" w:rsidP="00C555C1">
      <w:pPr>
        <w:pStyle w:val="af3"/>
        <w:keepNext/>
        <w:rPr>
          <w:b/>
        </w:rPr>
      </w:pPr>
      <w:r w:rsidRPr="00ED348E">
        <w:rPr>
          <w:b/>
        </w:rPr>
        <w:t>Сведения об авторах</w:t>
      </w:r>
    </w:p>
    <w:p w:rsidR="00C87782" w:rsidRPr="00ED348E" w:rsidRDefault="00C87782" w:rsidP="00ED348E">
      <w:pPr>
        <w:pStyle w:val="af3"/>
      </w:pPr>
      <w:r w:rsidRPr="00ED348E">
        <w:rPr>
          <w:b/>
        </w:rPr>
        <w:t>Исаева Нина Николаевна</w:t>
      </w:r>
      <w:r w:rsidRPr="00ED348E">
        <w:t xml:space="preserve">, член </w:t>
      </w:r>
      <w:proofErr w:type="spellStart"/>
      <w:r w:rsidRPr="00ED348E">
        <w:t>Южноуральской</w:t>
      </w:r>
      <w:proofErr w:type="spellEnd"/>
      <w:r w:rsidRPr="00ED348E">
        <w:t xml:space="preserve"> городской общественной организации утверждения и сохранения Трезвости «Трезвый Южноуральск», </w:t>
      </w:r>
      <w:hyperlink r:id="rId53" w:history="1">
        <w:r w:rsidRPr="00ED348E">
          <w:rPr>
            <w:rStyle w:val="af"/>
            <w:color w:val="auto"/>
            <w:u w:val="none"/>
          </w:rPr>
          <w:t>trezv-uzhnoyralsk@mail.ru</w:t>
        </w:r>
      </w:hyperlink>
      <w:r w:rsidRPr="00ED348E">
        <w:t>, тел. 8-951-244-30-30.</w:t>
      </w:r>
    </w:p>
    <w:p w:rsidR="00C87782" w:rsidRPr="00ED348E" w:rsidRDefault="00C87782" w:rsidP="00ED348E">
      <w:pPr>
        <w:pStyle w:val="af3"/>
      </w:pPr>
      <w:r w:rsidRPr="00ED348E">
        <w:rPr>
          <w:b/>
        </w:rPr>
        <w:t>Роговская Кира Юрьевна</w:t>
      </w:r>
      <w:r w:rsidRPr="00ED348E">
        <w:t xml:space="preserve">, член </w:t>
      </w:r>
      <w:proofErr w:type="spellStart"/>
      <w:r w:rsidRPr="00ED348E">
        <w:t>Южноуральской</w:t>
      </w:r>
      <w:proofErr w:type="spellEnd"/>
      <w:r w:rsidRPr="00ED348E">
        <w:t xml:space="preserve"> городской общественной организации утверждения и сохранения Трезвости «Трезвый Южноуральск», студентка Челябинского Государственного Университета, факультет филол</w:t>
      </w:r>
      <w:r w:rsidRPr="00ED348E">
        <w:t>о</w:t>
      </w:r>
      <w:r w:rsidRPr="00ED348E">
        <w:t>гии, тел. 8-982-371-01-35.</w:t>
      </w:r>
    </w:p>
    <w:p w:rsidR="00C87782" w:rsidRPr="00DC02F7" w:rsidRDefault="00C87782" w:rsidP="00102E89"/>
    <w:p w:rsidR="007001A7" w:rsidRPr="00DC02F7" w:rsidRDefault="007001A7" w:rsidP="007001A7">
      <w:pPr>
        <w:pStyle w:val="af2"/>
      </w:pPr>
      <w:r w:rsidRPr="00DC02F7">
        <w:t>УДК 32.019.51</w:t>
      </w:r>
    </w:p>
    <w:p w:rsidR="007001A7" w:rsidRPr="00DC02F7" w:rsidRDefault="007001A7" w:rsidP="007001A7">
      <w:pPr>
        <w:pStyle w:val="af1"/>
      </w:pPr>
      <w:r w:rsidRPr="00DC02F7">
        <w:t>Писарев Д.А.</w:t>
      </w:r>
    </w:p>
    <w:p w:rsidR="007001A7" w:rsidRPr="00DC02F7" w:rsidRDefault="007001A7" w:rsidP="007001A7">
      <w:pPr>
        <w:pStyle w:val="1"/>
      </w:pPr>
      <w:bookmarkStart w:id="32" w:name="_Toc453330299"/>
      <w:r w:rsidRPr="00DC02F7">
        <w:rPr>
          <w:i/>
          <w:color w:val="FFFFFF" w:themeColor="background1"/>
          <w:sz w:val="2"/>
        </w:rPr>
        <w:t>Писарев Д.А.</w:t>
      </w:r>
      <w:r w:rsidRPr="00DC02F7">
        <w:rPr>
          <w:i/>
          <w:color w:val="FFFFFF" w:themeColor="background1"/>
          <w:sz w:val="2"/>
        </w:rPr>
        <w:br/>
      </w:r>
      <w:r w:rsidRPr="00DC02F7">
        <w:t>О результатах деятельности Златоустовской городской общественной организации утверждения и сохранения Трезвости «Трезвый Златоуст» за 2015 год</w:t>
      </w:r>
      <w:bookmarkEnd w:id="32"/>
    </w:p>
    <w:p w:rsidR="007001A7" w:rsidRPr="00DC02F7" w:rsidRDefault="007001A7" w:rsidP="007001A7">
      <w:pPr>
        <w:pStyle w:val="af0"/>
      </w:pPr>
      <w:r w:rsidRPr="00DC02F7">
        <w:t>В статье представлен отчёт о мероприятиях по утверждению и сохранению Трезвости, реализованных организацией «Трезвый Зл</w:t>
      </w:r>
      <w:r w:rsidRPr="00DC02F7">
        <w:t>а</w:t>
      </w:r>
      <w:r w:rsidRPr="00DC02F7">
        <w:t>тоуст» в 2015 году, а также обобщения и выводы, сделанные на их основе.</w:t>
      </w:r>
    </w:p>
    <w:p w:rsidR="007001A7" w:rsidRPr="00DC02F7" w:rsidRDefault="007001A7" w:rsidP="007001A7">
      <w:pPr>
        <w:pStyle w:val="af0"/>
      </w:pPr>
      <w:r w:rsidRPr="00DC02F7">
        <w:t>Ключевые слова: Трезвость, социальная реклама Трезвости, уроки Трезвости, курсы сознательной Трезвости, социологические опросы, Трезвый Златоуст.</w:t>
      </w:r>
    </w:p>
    <w:p w:rsidR="007001A7" w:rsidRPr="00DC02F7" w:rsidRDefault="007001A7" w:rsidP="007001A7">
      <w:pPr>
        <w:contextualSpacing/>
      </w:pPr>
      <w:r w:rsidRPr="00DC02F7">
        <w:t>Златоустовская городская общественная организация утвержд</w:t>
      </w:r>
      <w:r w:rsidRPr="00DC02F7">
        <w:t>е</w:t>
      </w:r>
      <w:r w:rsidRPr="00DC02F7">
        <w:t>ния и сохранения Трезвости «Трезвый Златоуст» продуктивно раб</w:t>
      </w:r>
      <w:r w:rsidRPr="00DC02F7">
        <w:t>о</w:t>
      </w:r>
      <w:r w:rsidRPr="00DC02F7">
        <w:t>тала на протяжении всего 2015 года. Участниками организации пр</w:t>
      </w:r>
      <w:r w:rsidRPr="00DC02F7">
        <w:t>о</w:t>
      </w:r>
      <w:r w:rsidRPr="00DC02F7">
        <w:t>думаны и реализованы множество мероприятий в русле утверждения и сохранения Трезвости. Благодаря целенаправленной и активной д</w:t>
      </w:r>
      <w:r w:rsidRPr="00DC02F7">
        <w:t>е</w:t>
      </w:r>
      <w:r w:rsidRPr="00DC02F7">
        <w:t>ятельности её сотрудников, волны Трезвости широко разошлись ср</w:t>
      </w:r>
      <w:r w:rsidRPr="00DC02F7">
        <w:t>е</w:t>
      </w:r>
      <w:r w:rsidRPr="00DC02F7">
        <w:t>ди жителей Златоуста. Далее пойдёт речь о самых значимых проектах и переменах, которые «Трезвый Златоуст» реализовал в прошедшем году.</w:t>
      </w:r>
    </w:p>
    <w:p w:rsidR="007001A7" w:rsidRPr="00DC02F7" w:rsidRDefault="007001A7" w:rsidP="007001A7">
      <w:pPr>
        <w:contextualSpacing/>
      </w:pPr>
      <w:r w:rsidRPr="00DC02F7">
        <w:t>4 и 5 января Златоуст стал площадкой для проведения 13-ой научно-практической конференции общественного движения «Союз УСТ «Трезвый Урал» под названием «Программу утверждения и с</w:t>
      </w:r>
      <w:r w:rsidRPr="00DC02F7">
        <w:t>о</w:t>
      </w:r>
      <w:r w:rsidRPr="00DC02F7">
        <w:t>хранения Трезвости в России «Трезвость - воля народа!» в ЖИЗНЬ!» Это мероприятие стало для нас большим и важным делом, ведь в Зл</w:t>
      </w:r>
      <w:r w:rsidRPr="00DC02F7">
        <w:t>а</w:t>
      </w:r>
      <w:r w:rsidRPr="00DC02F7">
        <w:t>тоуст с докладами приехали около 70 человек из 16 городов России, в том числе из таких дальних мест, как Ростов-на-Дону, Самара и Ч</w:t>
      </w:r>
      <w:r w:rsidRPr="00DC02F7">
        <w:t>е</w:t>
      </w:r>
      <w:r w:rsidRPr="00DC02F7">
        <w:t>боксары. Взяв на себя право организовать это событие, «Трезвый Зл</w:t>
      </w:r>
      <w:r w:rsidRPr="00DC02F7">
        <w:t>а</w:t>
      </w:r>
      <w:r w:rsidRPr="00DC02F7">
        <w:t>тоуст» достойно справился с задачей. Двухдневная конференция по</w:t>
      </w:r>
      <w:r w:rsidRPr="00DC02F7">
        <w:t>з</w:t>
      </w:r>
      <w:r w:rsidRPr="00DC02F7">
        <w:t>волила соратникам ближе познакомиться, обменяться новыми знан</w:t>
      </w:r>
      <w:r w:rsidRPr="00DC02F7">
        <w:t>и</w:t>
      </w:r>
      <w:r w:rsidRPr="00DC02F7">
        <w:t>ями, опытом. Хорошим дополнением конференции стал насыщенный практическими занятиями образовательный курс сознательной Тре</w:t>
      </w:r>
      <w:r w:rsidRPr="00DC02F7">
        <w:t>з</w:t>
      </w:r>
      <w:r w:rsidRPr="00DC02F7">
        <w:t>вости по методу Г.А. Шичко с активистами трезвого движения, кот</w:t>
      </w:r>
      <w:r w:rsidRPr="00DC02F7">
        <w:t>о</w:t>
      </w:r>
      <w:r w:rsidRPr="00DC02F7">
        <w:t>рый прошёл с 6 по 15 января.</w:t>
      </w:r>
    </w:p>
    <w:p w:rsidR="007001A7" w:rsidRPr="00DC02F7" w:rsidRDefault="007001A7" w:rsidP="007001A7">
      <w:pPr>
        <w:contextualSpacing/>
      </w:pPr>
      <w:r w:rsidRPr="00DC02F7">
        <w:t>22 февраля представители «Трезвого Златоуста» приняли уч</w:t>
      </w:r>
      <w:r w:rsidRPr="00DC02F7">
        <w:t>а</w:t>
      </w:r>
      <w:r w:rsidRPr="00DC02F7">
        <w:t>стие в проведении масленицы в качестве помощников на игровых площадках перед зданием Администрации Златоустовского городск</w:t>
      </w:r>
      <w:r w:rsidRPr="00DC02F7">
        <w:t>о</w:t>
      </w:r>
      <w:r w:rsidRPr="00DC02F7">
        <w:t>го округа. В процессе праздника запускались разные увлекательные игры: мельница, перетягивание каната, бои на мешках, мечах, стенка на стенку и многое другое. Особую ценность представляет собой та особенность, что праздник проводился трезвыми организаторами для трезвых людей! Ещё народная масленица выгодно отличалась тем, что на ней было раздолье как для взрослых, так и для детей. В отл</w:t>
      </w:r>
      <w:r w:rsidRPr="00DC02F7">
        <w:t>и</w:t>
      </w:r>
      <w:r w:rsidRPr="00DC02F7">
        <w:t>чие от стандартных уличных мероприятий, где на сцене поют арт</w:t>
      </w:r>
      <w:r w:rsidRPr="00DC02F7">
        <w:t>и</w:t>
      </w:r>
      <w:r w:rsidRPr="00DC02F7">
        <w:t>сты, а пришедшие стоят, не двигаясь, здесь каждый был в центре с</w:t>
      </w:r>
      <w:r w:rsidRPr="00DC02F7">
        <w:t>о</w:t>
      </w:r>
      <w:r w:rsidRPr="00DC02F7">
        <w:t>бытий, каждый сам излучал радостные эмоции.</w:t>
      </w:r>
    </w:p>
    <w:p w:rsidR="007001A7" w:rsidRPr="00DC02F7" w:rsidRDefault="007001A7" w:rsidP="007001A7">
      <w:pPr>
        <w:contextualSpacing/>
      </w:pPr>
      <w:r w:rsidRPr="00DC02F7">
        <w:t>26 апреля</w:t>
      </w:r>
      <w:r w:rsidRPr="00DC02F7">
        <w:rPr>
          <w:b/>
        </w:rPr>
        <w:t xml:space="preserve"> «</w:t>
      </w:r>
      <w:r w:rsidRPr="00DC02F7">
        <w:t>Трезвый Златоуст» получил помещение в пользов</w:t>
      </w:r>
      <w:r w:rsidRPr="00DC02F7">
        <w:t>а</w:t>
      </w:r>
      <w:r w:rsidRPr="00DC02F7">
        <w:t>ние под целевую деятельность. Оно находится в составе администр</w:t>
      </w:r>
      <w:r w:rsidRPr="00DC02F7">
        <w:t>а</w:t>
      </w:r>
      <w:r w:rsidRPr="00DC02F7">
        <w:t>тивно-бытового комплекса ООО «Златоустовский литейный завод «</w:t>
      </w:r>
      <w:proofErr w:type="spellStart"/>
      <w:r w:rsidRPr="00DC02F7">
        <w:t>Метапласт</w:t>
      </w:r>
      <w:proofErr w:type="spellEnd"/>
      <w:r w:rsidRPr="00DC02F7">
        <w:t>». «Трудитесь на благо Отечества!», – сказала Ефимова Нина Павловна, финансовый директор предприятия, в ответ на благ</w:t>
      </w:r>
      <w:r w:rsidRPr="00DC02F7">
        <w:t>о</w:t>
      </w:r>
      <w:r w:rsidRPr="00DC02F7">
        <w:t>дарность со стороны членов общественной организации. Помещение используется для проведения собраний организации, семинаров и д</w:t>
      </w:r>
      <w:r w:rsidRPr="00DC02F7">
        <w:t>е</w:t>
      </w:r>
      <w:r w:rsidRPr="00DC02F7">
        <w:t>сятидневных курсов сознательной Трезвости.</w:t>
      </w:r>
    </w:p>
    <w:p w:rsidR="007001A7" w:rsidRPr="00DC02F7" w:rsidRDefault="007001A7" w:rsidP="007001A7">
      <w:pPr>
        <w:contextualSpacing/>
      </w:pPr>
      <w:r w:rsidRPr="00DC02F7">
        <w:t>1 мая</w:t>
      </w:r>
      <w:r w:rsidRPr="00DC02F7">
        <w:rPr>
          <w:b/>
        </w:rPr>
        <w:t xml:space="preserve"> </w:t>
      </w:r>
      <w:r w:rsidRPr="00DC02F7">
        <w:t>члены организации приняли участие в первомайских г</w:t>
      </w:r>
      <w:r w:rsidRPr="00DC02F7">
        <w:t>о</w:t>
      </w:r>
      <w:r w:rsidRPr="00DC02F7">
        <w:t>родских праздничных мероприятиях. В этот день на шествие вышли тысячи горожан Златоуста. Некоторые из них поучаствовали во вс</w:t>
      </w:r>
      <w:r w:rsidRPr="00DC02F7">
        <w:t>е</w:t>
      </w:r>
      <w:r w:rsidRPr="00DC02F7">
        <w:t xml:space="preserve">российском опросе «Отраву за город – в спецмагазины!», пожелали Трезвости, здоровья и счастья! На празднике было много семей с детьми, чья Трезвость естественна и желанна! О данном мероприятии позднее был выложен видеоролик на канал </w:t>
      </w:r>
      <w:proofErr w:type="spellStart"/>
      <w:r w:rsidRPr="00DC02F7">
        <w:t>видеосервиса</w:t>
      </w:r>
      <w:proofErr w:type="spellEnd"/>
      <w:r w:rsidRPr="00DC02F7">
        <w:t xml:space="preserve"> «</w:t>
      </w:r>
      <w:r w:rsidRPr="00DC02F7">
        <w:rPr>
          <w:lang w:val="en-US"/>
        </w:rPr>
        <w:t>YouTube</w:t>
      </w:r>
      <w:r w:rsidRPr="00DC02F7">
        <w:t>».</w:t>
      </w:r>
    </w:p>
    <w:p w:rsidR="007001A7" w:rsidRPr="00DC02F7" w:rsidRDefault="007001A7" w:rsidP="007001A7">
      <w:pPr>
        <w:contextualSpacing/>
      </w:pPr>
      <w:r w:rsidRPr="00DC02F7">
        <w:t>30 мая представители «Трезвого Златоуста» отправились с с</w:t>
      </w:r>
      <w:r w:rsidRPr="00DC02F7">
        <w:t>е</w:t>
      </w:r>
      <w:r w:rsidRPr="00DC02F7">
        <w:t>минаром по основам теории Трезвости в Усть-Катав. Ранее житель этого города Андрей Иванов вышел на связь с нами с идеей организ</w:t>
      </w:r>
      <w:r w:rsidRPr="00DC02F7">
        <w:t>о</w:t>
      </w:r>
      <w:r w:rsidRPr="00DC02F7">
        <w:t>вать встречу. Занятие по количеству слушателей было немногочи</w:t>
      </w:r>
      <w:r w:rsidRPr="00DC02F7">
        <w:t>с</w:t>
      </w:r>
      <w:r w:rsidRPr="00DC02F7">
        <w:t>ленным, и его участники живо воспринимали информацию, сразу д</w:t>
      </w:r>
      <w:r w:rsidRPr="00DC02F7">
        <w:t>а</w:t>
      </w:r>
      <w:r w:rsidRPr="00DC02F7">
        <w:t>вали обратную связь. Одним из слушателей был житель соседнего г</w:t>
      </w:r>
      <w:r w:rsidRPr="00DC02F7">
        <w:t>о</w:t>
      </w:r>
      <w:r w:rsidRPr="00DC02F7">
        <w:t>рода Катав-</w:t>
      </w:r>
      <w:proofErr w:type="spellStart"/>
      <w:r w:rsidRPr="00DC02F7">
        <w:t>Ивановска</w:t>
      </w:r>
      <w:proofErr w:type="spellEnd"/>
      <w:r w:rsidRPr="00DC02F7">
        <w:t xml:space="preserve">, который отметил следующее. </w:t>
      </w:r>
      <w:r w:rsidRPr="00DC02F7">
        <w:rPr>
          <w:i/>
        </w:rPr>
        <w:t>Выданный м</w:t>
      </w:r>
      <w:r w:rsidRPr="00DC02F7">
        <w:rPr>
          <w:i/>
        </w:rPr>
        <w:t>а</w:t>
      </w:r>
      <w:r w:rsidRPr="00DC02F7">
        <w:rPr>
          <w:i/>
        </w:rPr>
        <w:t>териал ставит в центр внимания протекающие в обществе проце</w:t>
      </w:r>
      <w:r w:rsidRPr="00DC02F7">
        <w:rPr>
          <w:i/>
        </w:rPr>
        <w:t>с</w:t>
      </w:r>
      <w:r w:rsidRPr="00DC02F7">
        <w:rPr>
          <w:i/>
        </w:rPr>
        <w:t>сы и даёт осознание того, что нужно делать для формирования м</w:t>
      </w:r>
      <w:r w:rsidRPr="00DC02F7">
        <w:rPr>
          <w:i/>
        </w:rPr>
        <w:t>о</w:t>
      </w:r>
      <w:r w:rsidRPr="00DC02F7">
        <w:rPr>
          <w:i/>
        </w:rPr>
        <w:t>рали Трезвости в городе, стране. Это намного продуктивнее обсу</w:t>
      </w:r>
      <w:r w:rsidRPr="00DC02F7">
        <w:rPr>
          <w:i/>
        </w:rPr>
        <w:t>ж</w:t>
      </w:r>
      <w:r w:rsidRPr="00DC02F7">
        <w:rPr>
          <w:i/>
        </w:rPr>
        <w:t>дения вреда алкоголя и табака для здоровья человека</w:t>
      </w:r>
      <w:r w:rsidRPr="00DC02F7">
        <w:t>.</w:t>
      </w:r>
    </w:p>
    <w:p w:rsidR="007001A7" w:rsidRPr="00DC02F7" w:rsidRDefault="007001A7" w:rsidP="007001A7">
      <w:pPr>
        <w:contextualSpacing/>
      </w:pPr>
      <w:r w:rsidRPr="00DC02F7">
        <w:t>С 29 июня по 8 июля делегация «Трезвого Златоуста» участв</w:t>
      </w:r>
      <w:r w:rsidRPr="00DC02F7">
        <w:t>о</w:t>
      </w:r>
      <w:r w:rsidRPr="00DC02F7">
        <w:t>вала в 10-м Всероссийском слёте Трезвости на озере Пахомово п</w:t>
      </w:r>
      <w:r w:rsidRPr="00DC02F7">
        <w:t>о</w:t>
      </w:r>
      <w:r w:rsidRPr="00DC02F7">
        <w:t>близости от города Южноуральск. Также на слёт собрались делегаты из многих городов: из Ростова-на-Дону, Тюмени, Ставрополя, Сал</w:t>
      </w:r>
      <w:r w:rsidRPr="00DC02F7">
        <w:t>е</w:t>
      </w:r>
      <w:r w:rsidRPr="00DC02F7">
        <w:t>харда, Шадринска, Миасса, Кусы и других. Слёт был посвящен раб</w:t>
      </w:r>
      <w:r w:rsidRPr="00DC02F7">
        <w:t>о</w:t>
      </w:r>
      <w:r w:rsidRPr="00DC02F7">
        <w:t>те по программе утверждения и сохранения Трезвости в России «Трезвость – воля народа!» и её принятию на государственном уровне.</w:t>
      </w:r>
    </w:p>
    <w:p w:rsidR="007001A7" w:rsidRPr="00DC02F7" w:rsidRDefault="007001A7" w:rsidP="007001A7">
      <w:pPr>
        <w:contextualSpacing/>
      </w:pPr>
      <w:r w:rsidRPr="00DC02F7">
        <w:t>23 октября</w:t>
      </w:r>
      <w:r w:rsidRPr="00DC02F7">
        <w:rPr>
          <w:b/>
        </w:rPr>
        <w:t xml:space="preserve"> </w:t>
      </w:r>
      <w:r w:rsidRPr="00DC02F7">
        <w:t>произошёл торжественный запуск трамвая с соц</w:t>
      </w:r>
      <w:r w:rsidRPr="00DC02F7">
        <w:t>и</w:t>
      </w:r>
      <w:r w:rsidRPr="00DC02F7">
        <w:t>альной рекламой Трезвости по маршруту. Создание эскиза и ориг</w:t>
      </w:r>
      <w:r w:rsidRPr="00DC02F7">
        <w:t>и</w:t>
      </w:r>
      <w:r w:rsidRPr="00DC02F7">
        <w:t>нал-макета, переговорные процессы с партнёрами проекта, фотосе</w:t>
      </w:r>
      <w:r w:rsidRPr="00DC02F7">
        <w:t>с</w:t>
      </w:r>
      <w:r w:rsidRPr="00DC02F7">
        <w:t xml:space="preserve">сия на горе </w:t>
      </w:r>
      <w:proofErr w:type="spellStart"/>
      <w:r w:rsidRPr="00DC02F7">
        <w:t>Косотуре</w:t>
      </w:r>
      <w:proofErr w:type="spellEnd"/>
      <w:r w:rsidRPr="00DC02F7">
        <w:t>, работа с рекламным агентством, покрасочные работы, нанесение и укрепление самоклеящейся плёнки – работа пр</w:t>
      </w:r>
      <w:r w:rsidRPr="00DC02F7">
        <w:t>о</w:t>
      </w:r>
      <w:r w:rsidRPr="00DC02F7">
        <w:t>делана большая!</w:t>
      </w:r>
    </w:p>
    <w:p w:rsidR="007001A7" w:rsidRPr="00DC02F7" w:rsidRDefault="007001A7" w:rsidP="007001A7">
      <w:pPr>
        <w:contextualSpacing/>
      </w:pPr>
      <w:r w:rsidRPr="00DC02F7">
        <w:t>Идея создания проекта принадлежит педагогу дополнительного образования высшей категории, отличнику народного просвещения Любови Ильиной. Она впервые огласила её на рабочем собрании «Трезвого Златоуста» в октябре 2014 года.</w:t>
      </w:r>
    </w:p>
    <w:p w:rsidR="007001A7" w:rsidRPr="00DC02F7" w:rsidRDefault="007001A7" w:rsidP="007001A7">
      <w:pPr>
        <w:contextualSpacing/>
      </w:pPr>
      <w:r w:rsidRPr="00DC02F7">
        <w:t>Нарядный трамвай, украшенный воздушными шарами, торж</w:t>
      </w:r>
      <w:r w:rsidRPr="00DC02F7">
        <w:t>е</w:t>
      </w:r>
      <w:r w:rsidRPr="00DC02F7">
        <w:t>ственно отправился по городу. Уверены, что позитивная социальная реклама, которая подчёркивает основополагающие ценности общ</w:t>
      </w:r>
      <w:r w:rsidRPr="00DC02F7">
        <w:t>е</w:t>
      </w:r>
      <w:r w:rsidRPr="00DC02F7">
        <w:t>ства, улучшит культурную среду, будет радовать горожан каждый день. Тем самым укрепляя веру в будущее и подвигая к счастливой, трезвой жизни!</w:t>
      </w:r>
    </w:p>
    <w:p w:rsidR="007001A7" w:rsidRPr="00DC02F7" w:rsidRDefault="007001A7" w:rsidP="007001A7">
      <w:pPr>
        <w:contextualSpacing/>
      </w:pPr>
      <w:r w:rsidRPr="00DC02F7">
        <w:t>Это событие было отмечено репортажем Златоустовского тел</w:t>
      </w:r>
      <w:r w:rsidRPr="00DC02F7">
        <w:t>е</w:t>
      </w:r>
      <w:r w:rsidRPr="00DC02F7">
        <w:t>видения, статьёй в газете «Златоустовский рабочий» и множеством записей в сообществах социальной сети «</w:t>
      </w:r>
      <w:proofErr w:type="spellStart"/>
      <w:r w:rsidRPr="00DC02F7">
        <w:t>ВКонтакте</w:t>
      </w:r>
      <w:proofErr w:type="spellEnd"/>
      <w:r w:rsidRPr="00DC02F7">
        <w:t>». О нашем пр</w:t>
      </w:r>
      <w:r w:rsidRPr="00DC02F7">
        <w:t>о</w:t>
      </w:r>
      <w:r w:rsidRPr="00DC02F7">
        <w:t>екте узнала женщина, водитель трамвая из Набережных Челнов. Её очень порадовала новость о нём, ведь она сама живёт трезво.</w:t>
      </w:r>
    </w:p>
    <w:p w:rsidR="007001A7" w:rsidRPr="00DC02F7" w:rsidRDefault="007001A7" w:rsidP="007001A7">
      <w:pPr>
        <w:contextualSpacing/>
      </w:pPr>
      <w:r w:rsidRPr="00DC02F7">
        <w:t>1 декабря в районе Мясокомбината города Златоуста местные жители осуществили монтаж социальной рекламы Трезвости на стене жилого дома. На баннере изображена девочка с венком на фоне пол</w:t>
      </w:r>
      <w:r w:rsidRPr="00DC02F7">
        <w:t>я</w:t>
      </w:r>
      <w:r w:rsidRPr="00DC02F7">
        <w:t>ны, леса и голубого леса, а также надпись: «Трезвость естественна как природа!». Осуществившие это важное дело люди являются сторо</w:t>
      </w:r>
      <w:r w:rsidRPr="00DC02F7">
        <w:t>н</w:t>
      </w:r>
      <w:r w:rsidRPr="00DC02F7">
        <w:t>никами «Трезвого Златоуста» и желают Трезвости жителям своего района, особенно детям и молодёжи.</w:t>
      </w:r>
    </w:p>
    <w:p w:rsidR="007001A7" w:rsidRPr="00DC02F7" w:rsidRDefault="007001A7" w:rsidP="007001A7">
      <w:pPr>
        <w:contextualSpacing/>
      </w:pPr>
      <w:r w:rsidRPr="00DC02F7">
        <w:t>5 декабря соратники «Трезвого Златоуста» посетили школу ве</w:t>
      </w:r>
      <w:r w:rsidRPr="00DC02F7">
        <w:t>р</w:t>
      </w:r>
      <w:r w:rsidRPr="00DC02F7">
        <w:t>ховой езды «Мустанг» с тем, чтобы разместить новую социальную рекламу Трезвости. На баннере изображены два наездника, ведущие под уздцы своих питомцев. Надпись на нём гласит: «Лошади любят трезвых». Это одно из мест, где жители города могут проводить свой досуг трезво. В каникулы в клубе регулярно действует конный лагерь для детей. Теперь отдых любителей верховой езды дополнился поз</w:t>
      </w:r>
      <w:r w:rsidRPr="00DC02F7">
        <w:t>и</w:t>
      </w:r>
      <w:r w:rsidRPr="00DC02F7">
        <w:t>тивным образом о Трезвости.</w:t>
      </w:r>
    </w:p>
    <w:p w:rsidR="007001A7" w:rsidRPr="00DC02F7" w:rsidRDefault="007001A7" w:rsidP="007001A7">
      <w:pPr>
        <w:contextualSpacing/>
      </w:pPr>
      <w:r w:rsidRPr="00DC02F7">
        <w:t>С 21 по 23 декабря в центре развития образования Златоуста с</w:t>
      </w:r>
      <w:r w:rsidRPr="00DC02F7">
        <w:t>о</w:t>
      </w:r>
      <w:r w:rsidRPr="00DC02F7">
        <w:t xml:space="preserve">стоялся трёхдневный семинар для молодёжи «В ГЛУБИНЫ ТРЕЗВОСТИ!». Целью мероприятия стала </w:t>
      </w:r>
      <w:r w:rsidRPr="00DC02F7">
        <w:rPr>
          <w:i/>
        </w:rPr>
        <w:t>передача молодым общ</w:t>
      </w:r>
      <w:r w:rsidRPr="00DC02F7">
        <w:rPr>
          <w:i/>
        </w:rPr>
        <w:t>е</w:t>
      </w:r>
      <w:r w:rsidRPr="00DC02F7">
        <w:rPr>
          <w:i/>
        </w:rPr>
        <w:t>ственникам и волонтёрам основ теории Трезвости</w:t>
      </w:r>
      <w:r w:rsidRPr="00DC02F7">
        <w:t>, а вместе с тем и ощущения жизни трезвого человека. Целевой аудиторией меропри</w:t>
      </w:r>
      <w:r w:rsidRPr="00DC02F7">
        <w:t>я</w:t>
      </w:r>
      <w:r w:rsidRPr="00DC02F7">
        <w:t>тия стали активные юноши и девушки Златоуста, за которыми уже есть реальные дела в общественной жизни города. Во время и после семинара они получили ответы на интересующие их вопросы от в</w:t>
      </w:r>
      <w:r w:rsidRPr="00DC02F7">
        <w:t>е</w:t>
      </w:r>
      <w:r w:rsidRPr="00DC02F7">
        <w:t>дущих.</w:t>
      </w:r>
    </w:p>
    <w:p w:rsidR="007001A7" w:rsidRPr="00DC02F7" w:rsidRDefault="007001A7" w:rsidP="007001A7">
      <w:pPr>
        <w:contextualSpacing/>
      </w:pPr>
      <w:r w:rsidRPr="00DC02F7">
        <w:t>26 декабря представители «Трезвого Златоуста» передали н</w:t>
      </w:r>
      <w:r w:rsidRPr="00DC02F7">
        <w:t>е</w:t>
      </w:r>
      <w:r w:rsidRPr="00DC02F7">
        <w:t>сколько десятков календарей Трезвости на 2016 год Леонтьевой Елене Владимировне, заместителю начальника МКУ «Управление образ</w:t>
      </w:r>
      <w:r w:rsidRPr="00DC02F7">
        <w:t>о</w:t>
      </w:r>
      <w:r w:rsidRPr="00DC02F7">
        <w:t>вания и молодежной политики ЗГО». Изготовленные календари «Трезвого Златоуста» содержат в себе тематику образования. Их о</w:t>
      </w:r>
      <w:r w:rsidRPr="00DC02F7">
        <w:t>т</w:t>
      </w:r>
      <w:r w:rsidRPr="00DC02F7">
        <w:t>личает привлекательный стиль и интересное внутреннее содержание. На них изображён школьный дневник с расписанием занятий, в том числе и уроков Трезвости. Макет календарей создал молодой диза</w:t>
      </w:r>
      <w:r w:rsidRPr="00DC02F7">
        <w:t>й</w:t>
      </w:r>
      <w:r w:rsidRPr="00DC02F7">
        <w:t>нер из ЮГОО УСТ «Трезвый Южноуральск». Напечатаны они были при финансовой поддержке МКУ «Управление образования и мол</w:t>
      </w:r>
      <w:r w:rsidRPr="00DC02F7">
        <w:t>о</w:t>
      </w:r>
      <w:r w:rsidRPr="00DC02F7">
        <w:t>дёжной политики ЗГО», а также сотрудников и сторонников орган</w:t>
      </w:r>
      <w:r w:rsidRPr="00DC02F7">
        <w:t>и</w:t>
      </w:r>
      <w:r w:rsidRPr="00DC02F7">
        <w:t>зации «Трезвый Златоуст».</w:t>
      </w:r>
    </w:p>
    <w:p w:rsidR="007001A7" w:rsidRPr="00DC02F7" w:rsidRDefault="007001A7" w:rsidP="007001A7">
      <w:pPr>
        <w:contextualSpacing/>
      </w:pPr>
      <w:r w:rsidRPr="00DC02F7">
        <w:t>В течение 2015 года мы провели уроки Трезвости в школах Зл</w:t>
      </w:r>
      <w:r w:rsidRPr="00DC02F7">
        <w:t>а</w:t>
      </w:r>
      <w:r w:rsidRPr="00DC02F7">
        <w:t xml:space="preserve">тоуста: №4, №10, №15, №21, №25, </w:t>
      </w:r>
      <w:proofErr w:type="spellStart"/>
      <w:r w:rsidRPr="00DC02F7">
        <w:t>Злоказовской</w:t>
      </w:r>
      <w:proofErr w:type="spellEnd"/>
      <w:r w:rsidRPr="00DC02F7">
        <w:t xml:space="preserve"> школе и Златоусто</w:t>
      </w:r>
      <w:r w:rsidRPr="00DC02F7">
        <w:t>в</w:t>
      </w:r>
      <w:r w:rsidRPr="00DC02F7">
        <w:t>ском техникуме технологий и экономики. Занятия проводятся по учебному пособию «Основа здоровья нации – трезвое мировоззрение» [1], успешно зарекомендовавшему себя среди учителей Трезвости. Начиная с учебного года 2015/2016 «Трезвый Златоуст» начал тесное сотрудничество со школой №35 Златоуста. Директор образовательн</w:t>
      </w:r>
      <w:r w:rsidRPr="00DC02F7">
        <w:t>о</w:t>
      </w:r>
      <w:r w:rsidRPr="00DC02F7">
        <w:t>го учреждения Марина Ивановна Упит одобрила проведение уроков Трезвости в своей школе, начиная с первых классов.</w:t>
      </w:r>
    </w:p>
    <w:p w:rsidR="007001A7" w:rsidRPr="00DC02F7" w:rsidRDefault="007001A7" w:rsidP="007001A7">
      <w:pPr>
        <w:contextualSpacing/>
      </w:pPr>
      <w:r w:rsidRPr="00DC02F7">
        <w:t>В течение года мы провели три курса сознательной Трезвости: один весенний с 12 по 21 мая в соседнем городе Куса и два в Злат</w:t>
      </w:r>
      <w:r w:rsidRPr="00DC02F7">
        <w:t>о</w:t>
      </w:r>
      <w:r w:rsidRPr="00DC02F7">
        <w:t>усте с 10 по 19 августа и с 10 по 19 ноября. С завершением курса с</w:t>
      </w:r>
      <w:r w:rsidRPr="00DC02F7">
        <w:t>о</w:t>
      </w:r>
      <w:r w:rsidRPr="00DC02F7">
        <w:t>знательной Трезвости в Кусе образовалась инициативная группа УСТ «Трезвая Куса».</w:t>
      </w:r>
    </w:p>
    <w:p w:rsidR="007001A7" w:rsidRPr="00DC02F7" w:rsidRDefault="007001A7" w:rsidP="007001A7">
      <w:pPr>
        <w:contextualSpacing/>
      </w:pPr>
      <w:r w:rsidRPr="00DC02F7">
        <w:t>За прошедший год мы провели 9 социологических опросов «Отраву за город – в спецмагазины!», в том числе в городе Кусе и с</w:t>
      </w:r>
      <w:r w:rsidRPr="00DC02F7">
        <w:t>е</w:t>
      </w:r>
      <w:r w:rsidRPr="00DC02F7">
        <w:t>ле Петропавловке.</w:t>
      </w:r>
    </w:p>
    <w:p w:rsidR="007001A7" w:rsidRPr="00DC02F7" w:rsidRDefault="007001A7" w:rsidP="007001A7">
      <w:pPr>
        <w:contextualSpacing/>
        <w:rPr>
          <w:b/>
        </w:rPr>
      </w:pPr>
      <w:r w:rsidRPr="00DC02F7">
        <w:rPr>
          <w:b/>
        </w:rPr>
        <w:t>Члены организации и ее сторонники</w:t>
      </w:r>
    </w:p>
    <w:p w:rsidR="007001A7" w:rsidRPr="00DC02F7" w:rsidRDefault="007001A7" w:rsidP="007001A7">
      <w:pPr>
        <w:contextualSpacing/>
      </w:pPr>
      <w:r w:rsidRPr="00DC02F7">
        <w:t>В соответствии с Уставом организации «Трезвый Златоуст», её членами становятся лица, прошедшие образовательный курс созн</w:t>
      </w:r>
      <w:r w:rsidRPr="00DC02F7">
        <w:t>а</w:t>
      </w:r>
      <w:r w:rsidRPr="00DC02F7">
        <w:t>тельной Трезвости и выполнившие его требования. В 2015 году в ку</w:t>
      </w:r>
      <w:r w:rsidRPr="00DC02F7">
        <w:t>р</w:t>
      </w:r>
      <w:r w:rsidRPr="00DC02F7">
        <w:t>сах, проведённых организацией, приняло участие 16 человек. Сейчас эти люди находятся в статусе кандидатов в члены организации. Такие соратники являются сторонниками организации: разделяют наши идеи, применяют язык УСТ, распространяют волны Трезвости среди своих близких и знакомых, а также принимают участие в меропри</w:t>
      </w:r>
      <w:r w:rsidRPr="00DC02F7">
        <w:t>я</w:t>
      </w:r>
      <w:r w:rsidRPr="00DC02F7">
        <w:t>тиях.</w:t>
      </w:r>
    </w:p>
    <w:p w:rsidR="007001A7" w:rsidRPr="00DC02F7" w:rsidRDefault="007001A7" w:rsidP="00E06714">
      <w:pPr>
        <w:keepNext/>
        <w:contextualSpacing/>
        <w:rPr>
          <w:b/>
        </w:rPr>
      </w:pPr>
      <w:r w:rsidRPr="00DC02F7">
        <w:rPr>
          <w:b/>
        </w:rPr>
        <w:t>Планирование деятельности</w:t>
      </w:r>
    </w:p>
    <w:p w:rsidR="007001A7" w:rsidRPr="00DC02F7" w:rsidRDefault="007001A7" w:rsidP="007001A7">
      <w:pPr>
        <w:contextualSpacing/>
      </w:pPr>
      <w:r w:rsidRPr="00DC02F7">
        <w:t xml:space="preserve">Ритм деятельности «Трезвого Златоуста» задают собрания Правления. На них готовится повестка, по пунктам которой проходит обсуждение и распределение заданий среди участников собрания. Как и какие дела попадают в повестку? Это в первую очередь ежегодные мероприятия, такие как подготовка к поездке на слёт, конференцию или печать календарей Трезвости. Далее </w:t>
      </w:r>
      <w:r w:rsidRPr="00DC02F7">
        <w:rPr>
          <w:i/>
        </w:rPr>
        <w:t>приоритет отдаётся таким устоявшимся у нас проектам, как уроки Трезвости и еженедельные опросы «Отраву за город – в спецмагазины!»</w:t>
      </w:r>
      <w:r w:rsidRPr="00DC02F7">
        <w:t>. Дополняют общий сп</w:t>
      </w:r>
      <w:r w:rsidRPr="00DC02F7">
        <w:t>и</w:t>
      </w:r>
      <w:r w:rsidRPr="00DC02F7">
        <w:t>сок дела по взаимодействию с другими организациями и разовые м</w:t>
      </w:r>
      <w:r w:rsidRPr="00DC02F7">
        <w:t>е</w:t>
      </w:r>
      <w:r w:rsidRPr="00DC02F7">
        <w:t>роприятия.</w:t>
      </w:r>
    </w:p>
    <w:p w:rsidR="007001A7" w:rsidRPr="00DC02F7" w:rsidRDefault="007001A7" w:rsidP="007001A7">
      <w:pPr>
        <w:contextualSpacing/>
        <w:rPr>
          <w:b/>
        </w:rPr>
      </w:pPr>
      <w:r w:rsidRPr="00DC02F7">
        <w:rPr>
          <w:b/>
        </w:rPr>
        <w:t>Маяки Трезвости: социальная реклама на трамвае и банн</w:t>
      </w:r>
      <w:r w:rsidRPr="00DC02F7">
        <w:rPr>
          <w:b/>
        </w:rPr>
        <w:t>е</w:t>
      </w:r>
      <w:r w:rsidRPr="00DC02F7">
        <w:rPr>
          <w:b/>
        </w:rPr>
        <w:t>рах</w:t>
      </w:r>
    </w:p>
    <w:p w:rsidR="007001A7" w:rsidRPr="00DC02F7" w:rsidRDefault="007001A7" w:rsidP="007001A7">
      <w:pPr>
        <w:contextualSpacing/>
      </w:pPr>
      <w:r w:rsidRPr="00DC02F7">
        <w:t>За 2015 год организацией «Трезвый Златоуст» были реализов</w:t>
      </w:r>
      <w:r w:rsidRPr="00DC02F7">
        <w:t>а</w:t>
      </w:r>
      <w:r w:rsidRPr="00DC02F7">
        <w:t>ны два принципиально новых проекта. Это социальная реклама Тре</w:t>
      </w:r>
      <w:r w:rsidRPr="00DC02F7">
        <w:t>з</w:t>
      </w:r>
      <w:r w:rsidRPr="00DC02F7">
        <w:t>вости на вагоне трамвая и на стене жилого дома. Создание трамвая Трезвости дало нам большой опыт активного творческого включения в реализацию проекта и одновременного взаимодействия со множ</w:t>
      </w:r>
      <w:r w:rsidRPr="00DC02F7">
        <w:t>е</w:t>
      </w:r>
      <w:r w:rsidRPr="00DC02F7">
        <w:t>ством административных и бизнес структур в роли социальных пар</w:t>
      </w:r>
      <w:r w:rsidRPr="00DC02F7">
        <w:t>т</w:t>
      </w:r>
      <w:r w:rsidRPr="00DC02F7">
        <w:t xml:space="preserve">нёров. </w:t>
      </w:r>
      <w:r w:rsidRPr="00DC02F7">
        <w:rPr>
          <w:i/>
        </w:rPr>
        <w:t>После запуска этих проектов мы заметили, что они играют роль «маяков» для большинства горожан, которые о Трезвости в нашем понимании даже не слышали</w:t>
      </w:r>
      <w:r w:rsidRPr="00DC02F7">
        <w:t>. Мы интересуемся у школьников на уроках Трезвости или у респондентов на Всероссийском социол</w:t>
      </w:r>
      <w:r w:rsidRPr="00DC02F7">
        <w:t>о</w:t>
      </w:r>
      <w:r w:rsidRPr="00DC02F7">
        <w:t>гическом опросе, знают ли они о том, что в Златоусте запущен пе</w:t>
      </w:r>
      <w:r w:rsidRPr="00DC02F7">
        <w:t>р</w:t>
      </w:r>
      <w:r w:rsidRPr="00DC02F7">
        <w:t>вый в мире трамвай Трезвости. В ответ часто получаем утвердител</w:t>
      </w:r>
      <w:r w:rsidRPr="00DC02F7">
        <w:t>ь</w:t>
      </w:r>
      <w:r w:rsidRPr="00DC02F7">
        <w:t>ные ответы и одобрительные реплики. У сторонников утверждения Трезвости в Златоусте проезжающий по улицам города трамвай с с</w:t>
      </w:r>
      <w:r w:rsidRPr="00DC02F7">
        <w:t>о</w:t>
      </w:r>
      <w:r w:rsidRPr="00DC02F7">
        <w:t>циальной рекламой Трезвости вызывает радостные ощущения.</w:t>
      </w:r>
    </w:p>
    <w:p w:rsidR="007001A7" w:rsidRPr="00DC02F7" w:rsidRDefault="007001A7" w:rsidP="00A2783F">
      <w:pPr>
        <w:keepNext/>
        <w:contextualSpacing/>
        <w:rPr>
          <w:b/>
        </w:rPr>
      </w:pPr>
      <w:r w:rsidRPr="00DC02F7">
        <w:rPr>
          <w:b/>
        </w:rPr>
        <w:t>Заключение</w:t>
      </w:r>
    </w:p>
    <w:p w:rsidR="007001A7" w:rsidRPr="00DC02F7" w:rsidRDefault="007001A7" w:rsidP="007001A7">
      <w:pPr>
        <w:contextualSpacing/>
      </w:pPr>
      <w:r w:rsidRPr="00DC02F7">
        <w:t>Курс на реализацию программы «Трезвость – воля народа!» определил чёткие ориентиры организации «Трезвый Златоуст». С д</w:t>
      </w:r>
      <w:r w:rsidRPr="00DC02F7">
        <w:t>о</w:t>
      </w:r>
      <w:r w:rsidRPr="00DC02F7">
        <w:t>статочно небольшими ресурсами реализуются проекты, ориентир</w:t>
      </w:r>
      <w:r w:rsidRPr="00DC02F7">
        <w:t>о</w:t>
      </w:r>
      <w:r w:rsidRPr="00DC02F7">
        <w:t>ванные на результат. О «Трезвом Златоусте» знают в городе, и с орг</w:t>
      </w:r>
      <w:r w:rsidRPr="00DC02F7">
        <w:t>а</w:t>
      </w:r>
      <w:r w:rsidRPr="00DC02F7">
        <w:t>низацией готовы сотрудничать объединения, структуры и отдельные люди.</w:t>
      </w:r>
    </w:p>
    <w:p w:rsidR="007001A7" w:rsidRPr="00DC02F7" w:rsidRDefault="007001A7" w:rsidP="007001A7">
      <w:pPr>
        <w:contextualSpacing/>
      </w:pPr>
      <w:r w:rsidRPr="00DC02F7">
        <w:t>Важной вехой в развитии организации стал старт в 2015 году курсов сознательной Трезвости, проводимых собственными препод</w:t>
      </w:r>
      <w:r w:rsidRPr="00DC02F7">
        <w:t>а</w:t>
      </w:r>
      <w:r w:rsidRPr="00DC02F7">
        <w:t xml:space="preserve">вателями. </w:t>
      </w:r>
      <w:r w:rsidRPr="00DC02F7">
        <w:rPr>
          <w:i/>
        </w:rPr>
        <w:t>Это обеспечивает условия для устойчивого притока новых сторонников и сотрудников в организацию</w:t>
      </w:r>
      <w:r w:rsidRPr="00DC02F7">
        <w:t>.</w:t>
      </w:r>
    </w:p>
    <w:p w:rsidR="007001A7" w:rsidRPr="00DC02F7" w:rsidRDefault="007001A7" w:rsidP="007001A7">
      <w:pPr>
        <w:contextualSpacing/>
      </w:pPr>
      <w:r w:rsidRPr="00DC02F7">
        <w:t>В прошедшем году «Трезвый Златоуст» успешно выполнил ряд проектов нового уровня ответственности и трудоёмкости, включаясь в сотрудничество с социальными партнёрами. Внутри организации укрепляется артельный дух. Результаты работы регулярно освещаю</w:t>
      </w:r>
      <w:r w:rsidRPr="00DC02F7">
        <w:t>т</w:t>
      </w:r>
      <w:r w:rsidRPr="00DC02F7">
        <w:t xml:space="preserve">ся на сайте </w:t>
      </w:r>
      <w:proofErr w:type="spellStart"/>
      <w:r w:rsidRPr="00DC02F7">
        <w:t>трезвыйзлатоуст.рф</w:t>
      </w:r>
      <w:proofErr w:type="spellEnd"/>
      <w:r w:rsidRPr="00DC02F7">
        <w:t>, в социальной сети «</w:t>
      </w:r>
      <w:proofErr w:type="spellStart"/>
      <w:r w:rsidRPr="00DC02F7">
        <w:t>ВКонтакте</w:t>
      </w:r>
      <w:proofErr w:type="spellEnd"/>
      <w:r w:rsidRPr="00DC02F7">
        <w:t xml:space="preserve">» и на собственном канале </w:t>
      </w:r>
      <w:proofErr w:type="spellStart"/>
      <w:r w:rsidRPr="00DC02F7">
        <w:t>видеосервиса</w:t>
      </w:r>
      <w:proofErr w:type="spellEnd"/>
      <w:r w:rsidRPr="00DC02F7">
        <w:t xml:space="preserve"> «</w:t>
      </w:r>
      <w:r w:rsidRPr="00DC02F7">
        <w:rPr>
          <w:lang w:val="en-US"/>
        </w:rPr>
        <w:t>YouTube</w:t>
      </w:r>
      <w:r w:rsidRPr="00DC02F7">
        <w:t>».</w:t>
      </w:r>
    </w:p>
    <w:p w:rsidR="007001A7" w:rsidRPr="004B44E7" w:rsidRDefault="007001A7" w:rsidP="007001A7">
      <w:pPr>
        <w:contextualSpacing/>
        <w:rPr>
          <w:b/>
          <w:bCs/>
          <w:iCs/>
        </w:rPr>
      </w:pPr>
    </w:p>
    <w:p w:rsidR="007001A7" w:rsidRPr="004B44E7" w:rsidRDefault="007001A7" w:rsidP="007001A7">
      <w:pPr>
        <w:contextualSpacing/>
        <w:jc w:val="center"/>
        <w:rPr>
          <w:b/>
          <w:bCs/>
          <w:iCs/>
          <w:sz w:val="26"/>
          <w:szCs w:val="26"/>
        </w:rPr>
      </w:pPr>
      <w:r w:rsidRPr="004B44E7">
        <w:rPr>
          <w:b/>
          <w:bCs/>
          <w:iCs/>
          <w:sz w:val="26"/>
          <w:szCs w:val="26"/>
        </w:rPr>
        <w:t>Список литературы</w:t>
      </w:r>
    </w:p>
    <w:p w:rsidR="007001A7" w:rsidRPr="00E43366" w:rsidRDefault="007001A7" w:rsidP="007001A7">
      <w:pPr>
        <w:pStyle w:val="a5"/>
      </w:pPr>
      <w:r w:rsidRPr="00E43366">
        <w:t>1.</w:t>
      </w:r>
      <w:r w:rsidRPr="00E43366">
        <w:tab/>
        <w:t>Основа здоровья нации – трезвое мировоззрение : обучающая пр</w:t>
      </w:r>
      <w:r w:rsidRPr="00E43366">
        <w:t>о</w:t>
      </w:r>
      <w:r w:rsidRPr="00E43366">
        <w:t>грамма по здоровьесбережению и навыкам здорового образа жизни / Е.В. Бог</w:t>
      </w:r>
      <w:r w:rsidRPr="00E43366">
        <w:t>о</w:t>
      </w:r>
      <w:r w:rsidRPr="00E43366">
        <w:t>словская [и др.]. – Тюмень: ТюмГНГУ, 2011. – 222 с.</w:t>
      </w:r>
    </w:p>
    <w:p w:rsidR="007001A7" w:rsidRPr="004B44E7" w:rsidRDefault="007001A7" w:rsidP="007001A7">
      <w:pPr>
        <w:contextualSpacing/>
        <w:rPr>
          <w:bCs/>
          <w:iCs/>
        </w:rPr>
      </w:pPr>
    </w:p>
    <w:p w:rsidR="007001A7" w:rsidRPr="00E06714" w:rsidRDefault="007001A7" w:rsidP="00E06714">
      <w:pPr>
        <w:pStyle w:val="af3"/>
        <w:rPr>
          <w:b/>
        </w:rPr>
      </w:pPr>
      <w:r w:rsidRPr="00E06714">
        <w:rPr>
          <w:b/>
        </w:rPr>
        <w:t>Сведения об авторе</w:t>
      </w:r>
    </w:p>
    <w:p w:rsidR="007001A7" w:rsidRPr="00E06714" w:rsidRDefault="007001A7" w:rsidP="00E06714">
      <w:pPr>
        <w:pStyle w:val="af3"/>
      </w:pPr>
      <w:r w:rsidRPr="00E06714">
        <w:rPr>
          <w:b/>
        </w:rPr>
        <w:t>Писарев Дмитрий Андреевич</w:t>
      </w:r>
      <w:r w:rsidRPr="00E06714">
        <w:t>, электромонтёр по ремонту и обслужив</w:t>
      </w:r>
      <w:r w:rsidRPr="00E06714">
        <w:t>а</w:t>
      </w:r>
      <w:r w:rsidRPr="00E06714">
        <w:t>нию электрооборудования ООО «Златоустовский электрометаллургический з</w:t>
      </w:r>
      <w:r w:rsidRPr="00E06714">
        <w:t>а</w:t>
      </w:r>
      <w:r w:rsidRPr="00E06714">
        <w:t xml:space="preserve">вод», председатель Златоустовской городской общественной организации утверждения и сохранения Трезвости «Трезвый Златоуст», </w:t>
      </w:r>
      <w:hyperlink r:id="rId54" w:history="1">
        <w:r w:rsidR="004B44E7" w:rsidRPr="00E06714">
          <w:rPr>
            <w:rStyle w:val="af"/>
            <w:color w:val="auto"/>
            <w:u w:val="none"/>
          </w:rPr>
          <w:t>dmitriyvox@yandex.ru</w:t>
        </w:r>
      </w:hyperlink>
      <w:r w:rsidRPr="00E06714">
        <w:t>, тел. 8-902-866-3717.</w:t>
      </w:r>
    </w:p>
    <w:p w:rsidR="007001A7" w:rsidRDefault="007001A7" w:rsidP="007001A7"/>
    <w:p w:rsidR="004B44E7" w:rsidRPr="00DC02F7" w:rsidRDefault="004B44E7" w:rsidP="007001A7"/>
    <w:p w:rsidR="00C87782" w:rsidRPr="00DC02F7" w:rsidRDefault="00C87782" w:rsidP="00D66E96">
      <w:pPr>
        <w:pStyle w:val="af2"/>
        <w:rPr>
          <w:rFonts w:eastAsia="Calibri"/>
        </w:rPr>
      </w:pPr>
      <w:r w:rsidRPr="00DC02F7">
        <w:t>УДК 37.034</w:t>
      </w:r>
    </w:p>
    <w:p w:rsidR="00C87782" w:rsidRPr="00DC02F7" w:rsidRDefault="00C87782" w:rsidP="00AC7C69">
      <w:pPr>
        <w:pStyle w:val="af1"/>
      </w:pPr>
      <w:r w:rsidRPr="00DC02F7">
        <w:t>Аникеева Т.В., </w:t>
      </w:r>
      <w:proofErr w:type="spellStart"/>
      <w:r w:rsidRPr="00DC02F7">
        <w:t>Лезина</w:t>
      </w:r>
      <w:proofErr w:type="spellEnd"/>
      <w:r w:rsidRPr="00DC02F7">
        <w:t> А.О.</w:t>
      </w:r>
    </w:p>
    <w:p w:rsidR="00C87782" w:rsidRPr="00DC02F7" w:rsidRDefault="00B06A20" w:rsidP="00AC7C69">
      <w:pPr>
        <w:pStyle w:val="1"/>
      </w:pPr>
      <w:bookmarkStart w:id="33" w:name="_Toc453330300"/>
      <w:r w:rsidRPr="00DC02F7">
        <w:rPr>
          <w:i/>
          <w:color w:val="FFFFFF" w:themeColor="background1"/>
          <w:sz w:val="2"/>
        </w:rPr>
        <w:t>Аникеева Т.В., Лезина А.О</w:t>
      </w:r>
      <w:r w:rsidR="00C579B9" w:rsidRPr="00DC02F7">
        <w:rPr>
          <w:i/>
          <w:color w:val="FFFFFF" w:themeColor="background1"/>
          <w:sz w:val="2"/>
        </w:rPr>
        <w:t>.</w:t>
      </w:r>
      <w:r w:rsidRPr="00DC02F7">
        <w:rPr>
          <w:i/>
          <w:color w:val="FFFFFF" w:themeColor="background1"/>
          <w:sz w:val="2"/>
        </w:rPr>
        <w:br/>
      </w:r>
      <w:r w:rsidR="00C87782" w:rsidRPr="00DC02F7">
        <w:t>Развитие трезвеннического движения в Орске. Предпосылки и ход мировоззренческого сдвига ОГОО УСТ «Трезвый Орск», достижения 2015 год</w:t>
      </w:r>
      <w:r w:rsidR="00AC7C69" w:rsidRPr="00DC02F7">
        <w:t>а</w:t>
      </w:r>
      <w:bookmarkEnd w:id="33"/>
    </w:p>
    <w:p w:rsidR="00C87782" w:rsidRPr="00DC02F7" w:rsidRDefault="00C87782" w:rsidP="00AC7C69">
      <w:pPr>
        <w:pStyle w:val="af0"/>
      </w:pPr>
      <w:r w:rsidRPr="00DC02F7">
        <w:t>В настоящей статье проводится анализ развития трезвенн</w:t>
      </w:r>
      <w:r w:rsidRPr="00DC02F7">
        <w:t>и</w:t>
      </w:r>
      <w:r w:rsidRPr="00DC02F7">
        <w:t>ческого движения в городе Орске, описывается мировоззренческий сдвиг от «борьбы за Трезвость» к утверждению и сохранению Тре</w:t>
      </w:r>
      <w:r w:rsidRPr="00DC02F7">
        <w:t>з</w:t>
      </w:r>
      <w:r w:rsidRPr="00DC02F7">
        <w:t>вости, описываются достижения новой организации с юридическим лицом ОГОО УСТ «Трезвый Орск» за 2015 год.</w:t>
      </w:r>
    </w:p>
    <w:p w:rsidR="00C87782" w:rsidRPr="00DC02F7" w:rsidRDefault="00C87782" w:rsidP="00AC7C69">
      <w:pPr>
        <w:pStyle w:val="af0"/>
      </w:pPr>
      <w:r w:rsidRPr="00DC02F7">
        <w:t>Ключевые слова: трезвое движение, мировоззренческий сдвиг, утверждение и сохранения Трезвости, общественные объединения.</w:t>
      </w:r>
    </w:p>
    <w:p w:rsidR="00C87782" w:rsidRPr="00DC02F7" w:rsidRDefault="00C87782" w:rsidP="00C87782">
      <w:r w:rsidRPr="00DC02F7">
        <w:t>В 2015 году общественная организация «Трезвый Орск» прете</w:t>
      </w:r>
      <w:r w:rsidRPr="00DC02F7">
        <w:t>р</w:t>
      </w:r>
      <w:r w:rsidRPr="00DC02F7">
        <w:t>пела коренное преобразование, причиной которого стал мировоззре</w:t>
      </w:r>
      <w:r w:rsidRPr="00DC02F7">
        <w:t>н</w:t>
      </w:r>
      <w:r w:rsidRPr="00DC02F7">
        <w:t>ческий сдвиг. «Трезвый Орск» за год прошел экспресс-развитие по всем стадиям развития согласно уставу ОД Союз УСТ «Трезвый Урал» (инициатор (И) – инициативная группа (ИГ) – общественная организация без образования юридического лица (ОО) – обществе</w:t>
      </w:r>
      <w:r w:rsidRPr="00DC02F7">
        <w:t>н</w:t>
      </w:r>
      <w:r w:rsidRPr="00DC02F7">
        <w:t>ная организация с образованием юридического лица (ЮЛ)) и имеет на данный момент статус организации с образованием юридического лица в русле концепции утверждения и сохранения Трезвости.</w:t>
      </w:r>
    </w:p>
    <w:p w:rsidR="00C87782" w:rsidRPr="00DC02F7" w:rsidRDefault="00C87782" w:rsidP="00C87782">
      <w:r w:rsidRPr="00DC02F7">
        <w:t>Понятие Трезвости в общественном сознании жителей Орска, как и во всей России, за столетие претерпело эволюционные измен</w:t>
      </w:r>
      <w:r w:rsidRPr="00DC02F7">
        <w:t>е</w:t>
      </w:r>
      <w:r w:rsidRPr="00DC02F7">
        <w:t>ния. Уделим этому процессу внимание.</w:t>
      </w:r>
    </w:p>
    <w:p w:rsidR="00C87782" w:rsidRPr="00DC02F7" w:rsidRDefault="00C87782" w:rsidP="00C87782">
      <w:r w:rsidRPr="00DC02F7">
        <w:t>Орск – это город на Южном Урале, одна часть которого лежит в Европе, а другая в Азии. Орск – это город трудовой славы, давший начало в 1735 году Оренбургской области. Город имеет примечател</w:t>
      </w:r>
      <w:r w:rsidRPr="00DC02F7">
        <w:t>ь</w:t>
      </w:r>
      <w:r w:rsidRPr="00DC02F7">
        <w:t xml:space="preserve">ную историю, созданную самоотверженным трудом </w:t>
      </w:r>
      <w:proofErr w:type="spellStart"/>
      <w:r w:rsidRPr="00DC02F7">
        <w:t>орчан</w:t>
      </w:r>
      <w:proofErr w:type="spellEnd"/>
      <w:r w:rsidRPr="00DC02F7">
        <w:t>.</w:t>
      </w:r>
    </w:p>
    <w:p w:rsidR="00C87782" w:rsidRPr="00DC02F7" w:rsidRDefault="00C87782" w:rsidP="00C87782">
      <w:r w:rsidRPr="00DC02F7">
        <w:t>Еще в конце XIX века в Оренбургской губернии было создано множество благотворительных обществ. В это же время в городе начала активно развиваться спиртоводочная промышленность, встр</w:t>
      </w:r>
      <w:r w:rsidRPr="00DC02F7">
        <w:t>е</w:t>
      </w:r>
      <w:r w:rsidRPr="00DC02F7">
        <w:t>тившая волну народного протеста. По этой причине 28 февраля 1895 года в Орске был создан комитет Попечительства о народной трезв</w:t>
      </w:r>
      <w:r w:rsidRPr="00DC02F7">
        <w:t>о</w:t>
      </w:r>
      <w:r w:rsidRPr="00DC02F7">
        <w:t>сти, который проработал до 1913 года [1]. В общественную организ</w:t>
      </w:r>
      <w:r w:rsidRPr="00DC02F7">
        <w:t>а</w:t>
      </w:r>
      <w:r w:rsidRPr="00DC02F7">
        <w:t>цию входили обязательные члены, а также попечители и соревноват</w:t>
      </w:r>
      <w:r w:rsidRPr="00DC02F7">
        <w:t>е</w:t>
      </w:r>
      <w:r w:rsidRPr="00DC02F7">
        <w:t>ли, которые платили взносы. За счет этих средств организация и с</w:t>
      </w:r>
      <w:r w:rsidRPr="00DC02F7">
        <w:t>у</w:t>
      </w:r>
      <w:r w:rsidRPr="00DC02F7">
        <w:t>ществовала. Председателем правления комитета был городской гол</w:t>
      </w:r>
      <w:r w:rsidRPr="00DC02F7">
        <w:t>о</w:t>
      </w:r>
      <w:r w:rsidRPr="00DC02F7">
        <w:t>ва Д.Г. Швецов. В 1897 году комитет выкупил у города двухэтажное здание общественного собрания, его еще называли «Народный дом». Располагалось строение на ул. Шевченко.</w:t>
      </w:r>
    </w:p>
    <w:p w:rsidR="00C87782" w:rsidRPr="00DC02F7" w:rsidRDefault="00C87782" w:rsidP="00C87782">
      <w:r w:rsidRPr="00DC02F7">
        <w:t>Общество вело большую «просветительскую заботливость», как тогда было принято говорить. У комитета были свои библиотеки-читальни, в чайных ставились спектакли, после которых обязательно выступал соборный хор. Читались лекции светского и религиозного содержания о вреде спиртных разведений, работала воскресная школа для детей из бедных семей. Для молодежи устраивались танцы, и они пользовались популярностью.</w:t>
      </w:r>
    </w:p>
    <w:p w:rsidR="00C87782" w:rsidRPr="00DC02F7" w:rsidRDefault="00C87782" w:rsidP="00C87782">
      <w:r w:rsidRPr="00DC02F7">
        <w:t>Цели комитета не содержали понятия Трезвости, не несли м</w:t>
      </w:r>
      <w:r w:rsidRPr="00DC02F7">
        <w:t>о</w:t>
      </w:r>
      <w:r w:rsidRPr="00DC02F7">
        <w:t>раль Трезвости, однако отражали назревшую и интуитивно отверга</w:t>
      </w:r>
      <w:r w:rsidRPr="00DC02F7">
        <w:t>е</w:t>
      </w:r>
      <w:r w:rsidRPr="00DC02F7">
        <w:t>мую проблему отнимания Трезвости, как опаснейшего вида социал</w:t>
      </w:r>
      <w:r w:rsidRPr="00DC02F7">
        <w:t>ь</w:t>
      </w:r>
      <w:r w:rsidRPr="00DC02F7">
        <w:t>ного паразитизма:</w:t>
      </w:r>
    </w:p>
    <w:p w:rsidR="00C87782" w:rsidRPr="00DC02F7" w:rsidRDefault="00C87782" w:rsidP="00C87782">
      <w:r w:rsidRPr="00DC02F7">
        <w:t>«1) распространять среди населения здравые понятия о вреде неумеренного употребления крепких напитков, а также изыскивать средства для предоставления ему возможности проводить свободное время вне питейных заведений, и с этой целью устраивать народные чтения и собеседования, составлять и распространять издания, раз</w:t>
      </w:r>
      <w:r w:rsidRPr="00DC02F7">
        <w:t>ъ</w:t>
      </w:r>
      <w:r w:rsidRPr="00DC02F7">
        <w:t>ясняющие вред злоупотребления крепкими напитками, открывать чайные, народные читальни и т. п.;</w:t>
      </w:r>
    </w:p>
    <w:p w:rsidR="00C87782" w:rsidRPr="00DC02F7" w:rsidRDefault="00C87782" w:rsidP="00C87782">
      <w:r w:rsidRPr="00DC02F7">
        <w:t>2) иметь попечение об открытии и содержании лечебных пр</w:t>
      </w:r>
      <w:r w:rsidRPr="00DC02F7">
        <w:t>и</w:t>
      </w:r>
      <w:r w:rsidRPr="00DC02F7">
        <w:t>ютов для страдающих запоем;</w:t>
      </w:r>
    </w:p>
    <w:p w:rsidR="00C87782" w:rsidRPr="00DC02F7" w:rsidRDefault="00C87782" w:rsidP="00C87782">
      <w:r w:rsidRPr="00DC02F7">
        <w:t>3) иметь надзор за тем, чтобы торговля крепкими напитками производилась согласно установленным правилам;</w:t>
      </w:r>
    </w:p>
    <w:p w:rsidR="00C87782" w:rsidRPr="00DC02F7" w:rsidRDefault="00C87782" w:rsidP="00C87782">
      <w:r w:rsidRPr="00DC02F7">
        <w:t>4) содействовать другим учреждениям, стремящимся к достиж</w:t>
      </w:r>
      <w:r w:rsidRPr="00DC02F7">
        <w:t>е</w:t>
      </w:r>
      <w:r w:rsidRPr="00DC02F7">
        <w:t>нию тех же целей».</w:t>
      </w:r>
    </w:p>
    <w:p w:rsidR="00C87782" w:rsidRPr="00DC02F7" w:rsidRDefault="00C87782" w:rsidP="00C87782">
      <w:r w:rsidRPr="00DC02F7">
        <w:t>Этот этап истории не ознаменовался серьёзными результатами в плане отрезвления общества, так как он имел под собой цель бороться с последствиями пьянства. Однако достижением было то, что алк</w:t>
      </w:r>
      <w:r w:rsidRPr="00DC02F7">
        <w:t>о</w:t>
      </w:r>
      <w:r w:rsidRPr="00DC02F7">
        <w:t>голь постулировался как опасное для организма человека вещество, яд, который разрушает семьи, наносит ущерб всему обществу. Таким образом, сформировался социальный заказ на ограничение отравл</w:t>
      </w:r>
      <w:r w:rsidRPr="00DC02F7">
        <w:t>е</w:t>
      </w:r>
      <w:r w:rsidRPr="00DC02F7">
        <w:t>ния народа в угоду корыстным интересам торговцев. Пример дорев</w:t>
      </w:r>
      <w:r w:rsidRPr="00DC02F7">
        <w:t>о</w:t>
      </w:r>
      <w:r w:rsidRPr="00DC02F7">
        <w:t>люционного Орска показывает, что вопросы Трезвости поддержив</w:t>
      </w:r>
      <w:r w:rsidRPr="00DC02F7">
        <w:t>а</w:t>
      </w:r>
      <w:r w:rsidRPr="00DC02F7">
        <w:t>лись на городском уровне, находили отклик у широких слоев насел</w:t>
      </w:r>
      <w:r w:rsidRPr="00DC02F7">
        <w:t>е</w:t>
      </w:r>
      <w:r w:rsidRPr="00DC02F7">
        <w:t>ния.</w:t>
      </w:r>
    </w:p>
    <w:p w:rsidR="00C87782" w:rsidRPr="00DC02F7" w:rsidRDefault="00C87782" w:rsidP="00C87782">
      <w:r w:rsidRPr="00DC02F7">
        <w:t>1914 год ознаменовался реализацией социального заказа: издан царский указ о запрещении производства и продажи всех видов алк</w:t>
      </w:r>
      <w:r w:rsidRPr="00DC02F7">
        <w:t>о</w:t>
      </w:r>
      <w:r w:rsidRPr="00DC02F7">
        <w:t>гольных изделий на всей территории России. Средний уровень влит</w:t>
      </w:r>
      <w:r w:rsidRPr="00DC02F7">
        <w:t>о</w:t>
      </w:r>
      <w:r w:rsidRPr="00DC02F7">
        <w:t xml:space="preserve">го алкоголя на одного человека снизился более чем в десять раз, и только в 1960-х годах достиг уровня 1913 года </w:t>
      </w:r>
      <w:r w:rsidRPr="00DC02F7">
        <w:rPr>
          <w:szCs w:val="24"/>
        </w:rPr>
        <w:t>[2, с. 33]</w:t>
      </w:r>
      <w:r w:rsidRPr="00DC02F7">
        <w:t>.</w:t>
      </w:r>
    </w:p>
    <w:p w:rsidR="00C87782" w:rsidRPr="00DC02F7" w:rsidRDefault="00C87782" w:rsidP="00C87782">
      <w:r w:rsidRPr="00DC02F7">
        <w:t>Советский период ознаменовался широким развитием движения «борьбы против алкоголизма», трансформировавшегося в движение «борьбы за трезвость». В Орске, как и в других городах СССР, наблюдалось возникновение трезвеннических обществ, однако вновь трезвость преподносилась, как воздержание и не воспринималось, как естественное состояние человека, семьи и общества. Внимание общ</w:t>
      </w:r>
      <w:r w:rsidRPr="00DC02F7">
        <w:t>е</w:t>
      </w:r>
      <w:r w:rsidRPr="00DC02F7">
        <w:t>ственных деятелей было перенаправлено с истинной причины, запр</w:t>
      </w:r>
      <w:r w:rsidRPr="00DC02F7">
        <w:t>о</w:t>
      </w:r>
      <w:r w:rsidRPr="00DC02F7">
        <w:t>граммированности на самоотравление алкогольными и табачными ядами, на борьбу со следствиями, с веществом, с людьми, у которых Трезвость была отнята. Однако на этом этапе истории были достигн</w:t>
      </w:r>
      <w:r w:rsidRPr="00DC02F7">
        <w:t>у</w:t>
      </w:r>
      <w:r w:rsidRPr="00DC02F7">
        <w:t>ты положительные результаты в плане снижения количества отравл</w:t>
      </w:r>
      <w:r w:rsidRPr="00DC02F7">
        <w:t>е</w:t>
      </w:r>
      <w:r w:rsidRPr="00DC02F7">
        <w:t>ний, серьёзного роста рождаемости, уменьшения количества осла</w:t>
      </w:r>
      <w:r w:rsidRPr="00DC02F7">
        <w:t>б</w:t>
      </w:r>
      <w:r w:rsidRPr="00DC02F7">
        <w:t>ленных новорожденных, увеличения продолжительности жизни, сн</w:t>
      </w:r>
      <w:r w:rsidRPr="00DC02F7">
        <w:t>и</w:t>
      </w:r>
      <w:r w:rsidRPr="00DC02F7">
        <w:t>жения психических заболеваний на фоне самоотравлений алкогол</w:t>
      </w:r>
      <w:r w:rsidRPr="00DC02F7">
        <w:t>ь</w:t>
      </w:r>
      <w:r w:rsidRPr="00DC02F7">
        <w:t>ными и другими интоксикантами и т.д.</w:t>
      </w:r>
    </w:p>
    <w:p w:rsidR="00C87782" w:rsidRPr="00DC02F7" w:rsidRDefault="00C87782" w:rsidP="00C87782">
      <w:r w:rsidRPr="00DC02F7">
        <w:t>После распада СССР тема Трезвости очень долго замалчивалась, на государственном уровне говорить о ней стало неприлично, счит</w:t>
      </w:r>
      <w:r w:rsidRPr="00DC02F7">
        <w:t>а</w:t>
      </w:r>
      <w:r w:rsidRPr="00DC02F7">
        <w:t>лось, что борьба за Трезвость не эффективна. В это время лишь не многие общественные деятели продолжили работу по отрезвлению сограждан, постановке новых целей и поиску новых методов.</w:t>
      </w:r>
    </w:p>
    <w:p w:rsidR="00C87782" w:rsidRPr="00DC02F7" w:rsidRDefault="00C87782" w:rsidP="00C87782">
      <w:r w:rsidRPr="00DC02F7">
        <w:t>Для нас, участников «Трезвого Орска», которым не более 25-30 лет, информация о значении Трезвости для общества пять лет назад была в новинку и нашла отклик в душе. Каждый из нас имел свою мотивацию перестать отравляться или не начинать этого делать. Х</w:t>
      </w:r>
      <w:r w:rsidRPr="00DC02F7">
        <w:t>о</w:t>
      </w:r>
      <w:r w:rsidRPr="00DC02F7">
        <w:t>рошей информационной базой стали труды Ф.Г. </w:t>
      </w:r>
      <w:proofErr w:type="spellStart"/>
      <w:r w:rsidRPr="00DC02F7">
        <w:t>Углова</w:t>
      </w:r>
      <w:proofErr w:type="spellEnd"/>
      <w:r w:rsidRPr="00DC02F7">
        <w:t xml:space="preserve"> и В.Г. Жданова. Один из идейных лидеров формировавшейся иници</w:t>
      </w:r>
      <w:r w:rsidRPr="00DC02F7">
        <w:t>а</w:t>
      </w:r>
      <w:r w:rsidRPr="00DC02F7">
        <w:t xml:space="preserve">тивной группы, Вильгельм </w:t>
      </w:r>
      <w:proofErr w:type="spellStart"/>
      <w:r w:rsidRPr="00DC02F7">
        <w:t>Варкентин</w:t>
      </w:r>
      <w:proofErr w:type="spellEnd"/>
      <w:r w:rsidRPr="00DC02F7">
        <w:t>, побывал на слёте СБНТ и начал вести свои уроки Трезвости в школах города, кто-то смотрел видеоролики с лекциями В.Г. Жданова, кто-то читал статьи в Инте</w:t>
      </w:r>
      <w:r w:rsidRPr="00DC02F7">
        <w:t>р</w:t>
      </w:r>
      <w:r w:rsidRPr="00DC02F7">
        <w:t>нете, а кого-то привлекла деятельность молодёжного трезвенническ</w:t>
      </w:r>
      <w:r w:rsidRPr="00DC02F7">
        <w:t>о</w:t>
      </w:r>
      <w:r w:rsidRPr="00DC02F7">
        <w:t>го движения. В век информационных технологий общественное об</w:t>
      </w:r>
      <w:r w:rsidRPr="00DC02F7">
        <w:t>ъ</w:t>
      </w:r>
      <w:r w:rsidRPr="00DC02F7">
        <w:t xml:space="preserve">единение «Трезвый Орск» возникло как группа </w:t>
      </w:r>
      <w:proofErr w:type="spellStart"/>
      <w:r w:rsidRPr="00DC02F7">
        <w:t>Вконтакте</w:t>
      </w:r>
      <w:proofErr w:type="spellEnd"/>
      <w:r w:rsidRPr="00DC02F7">
        <w:t xml:space="preserve"> «Орск – трезвый город! Россия – трезвая страна!», это произошло в конце 2010 года. Сообщество стало объединять людей, сознающих критич</w:t>
      </w:r>
      <w:r w:rsidRPr="00DC02F7">
        <w:t>е</w:t>
      </w:r>
      <w:r w:rsidRPr="00DC02F7">
        <w:t>ское состояние нашего общества, подвергающегося программиров</w:t>
      </w:r>
      <w:r w:rsidRPr="00DC02F7">
        <w:t>а</w:t>
      </w:r>
      <w:r w:rsidRPr="00DC02F7">
        <w:t>нию на самоотравление. Люди, выступающие за утверждение в общ</w:t>
      </w:r>
      <w:r w:rsidRPr="00DC02F7">
        <w:t>е</w:t>
      </w:r>
      <w:r w:rsidRPr="00DC02F7">
        <w:t>стве трезвого образа жизни, начали объединяться.</w:t>
      </w:r>
    </w:p>
    <w:p w:rsidR="00C87782" w:rsidRPr="00DC02F7" w:rsidRDefault="00C87782" w:rsidP="00C87782">
      <w:r w:rsidRPr="00DC02F7">
        <w:t>В апреле 2011 года пришло понимание того, что пора делать д</w:t>
      </w:r>
      <w:r w:rsidRPr="00DC02F7">
        <w:t>е</w:t>
      </w:r>
      <w:r w:rsidRPr="00DC02F7">
        <w:t>ла и первыми мероприятиями стали субботник и первая воскресная утренняя пробежка. Встречи становились регулярными, количество участников увеличивалось. Особенностью трезвеннического движ</w:t>
      </w:r>
      <w:r w:rsidRPr="00DC02F7">
        <w:t>е</w:t>
      </w:r>
      <w:r w:rsidRPr="00DC02F7">
        <w:t>ния стал проектный подход. Выявлялись лидеры в том или ином направлении (танцы, волейбол, футбол, лекции, поход, работа с дет</w:t>
      </w:r>
      <w:r w:rsidRPr="00DC02F7">
        <w:t>ь</w:t>
      </w:r>
      <w:r w:rsidRPr="00DC02F7">
        <w:t>ми, гимнастика и т.д.), которые организовывали работу, а остальные помогали им в этом. Таким образом, организацией было проведено более 200 мероприятий, направленных на пропаганду Трезвости, зд</w:t>
      </w:r>
      <w:r w:rsidRPr="00DC02F7">
        <w:t>о</w:t>
      </w:r>
      <w:r w:rsidRPr="00DC02F7">
        <w:t>рового образа жизни, благотворительность, мероприятия экологич</w:t>
      </w:r>
      <w:r w:rsidRPr="00DC02F7">
        <w:t>е</w:t>
      </w:r>
      <w:r w:rsidRPr="00DC02F7">
        <w:t>ской направленности. Изначально был взят вектор «борьбы за тре</w:t>
      </w:r>
      <w:r w:rsidRPr="00DC02F7">
        <w:t>з</w:t>
      </w:r>
      <w:r w:rsidRPr="00DC02F7">
        <w:t>вость», отказ от «борьбы против пьянства», ориентировались на де</w:t>
      </w:r>
      <w:r w:rsidRPr="00DC02F7">
        <w:t>т</w:t>
      </w:r>
      <w:r w:rsidRPr="00DC02F7">
        <w:t xml:space="preserve">скую и молодежную аудиторию. Были выбраны такие направления: анкетирование на тему Трезвости, </w:t>
      </w:r>
      <w:proofErr w:type="spellStart"/>
      <w:r w:rsidRPr="00DC02F7">
        <w:t>флешмобы</w:t>
      </w:r>
      <w:proofErr w:type="spellEnd"/>
      <w:r w:rsidRPr="00DC02F7">
        <w:t>, воскресные пробежки, субботние вечера с чаепитием, благотворительные мероприятия (для социально-реабилитационного центра «Росток», Дома-интерната для престарелых и инвалидов, центра социальной помощи семье и детям «Согласие»), ежегодное участие в местном параде Победы, концерты, субботники, пикеты, шествия за Трезвость, походы, танцы, гимнаст</w:t>
      </w:r>
      <w:r w:rsidRPr="00DC02F7">
        <w:t>и</w:t>
      </w:r>
      <w:r w:rsidRPr="00DC02F7">
        <w:t xml:space="preserve">ки, футбол, волейбол, фотосессии, </w:t>
      </w:r>
      <w:proofErr w:type="spellStart"/>
      <w:r w:rsidRPr="00DC02F7">
        <w:t>моржевание</w:t>
      </w:r>
      <w:proofErr w:type="spellEnd"/>
      <w:r w:rsidRPr="00DC02F7">
        <w:t>, походы на каток, тр</w:t>
      </w:r>
      <w:r w:rsidRPr="00DC02F7">
        <w:t>е</w:t>
      </w:r>
      <w:r w:rsidRPr="00DC02F7">
        <w:t>нировки на турниках, ходьба на лыжах, праздники двора, «русские и трезвые пробежки» и т.д. На многих мероприятиях использовалась трезвенническая агитация, показывался пример весёлой интересной трезвой жизни. Коллективное обсуждение выявило необходимость позитивной пропаганды Трезвости, примечательно, что при этом и</w:t>
      </w:r>
      <w:r w:rsidRPr="00DC02F7">
        <w:t>н</w:t>
      </w:r>
      <w:r w:rsidRPr="00DC02F7">
        <w:t>туитивно использовались принципы концепции утверждения и сохр</w:t>
      </w:r>
      <w:r w:rsidRPr="00DC02F7">
        <w:t>а</w:t>
      </w:r>
      <w:r w:rsidRPr="00DC02F7">
        <w:t xml:space="preserve">нения Трезвости (УСТ). Первостепенной задачей было объединение единомышленников, </w:t>
      </w:r>
      <w:r w:rsidRPr="00DC02F7">
        <w:rPr>
          <w:i/>
        </w:rPr>
        <w:t>осознание верности личного выбора, естестве</w:t>
      </w:r>
      <w:r w:rsidRPr="00DC02F7">
        <w:rPr>
          <w:i/>
        </w:rPr>
        <w:t>н</w:t>
      </w:r>
      <w:r w:rsidRPr="00DC02F7">
        <w:rPr>
          <w:i/>
        </w:rPr>
        <w:t>ности выбранного образа жизни, создание трезвого окружения и трезвой среды</w:t>
      </w:r>
      <w:r w:rsidRPr="00DC02F7">
        <w:t>. Когда был сформирован актив движения, закономе</w:t>
      </w:r>
      <w:r w:rsidRPr="00DC02F7">
        <w:t>р</w:t>
      </w:r>
      <w:r w:rsidRPr="00DC02F7">
        <w:t>ным этапом было создание в 2012 году организации ОО «Трезвый Орск» без юридического лица, прописан устав. Деятельность орган</w:t>
      </w:r>
      <w:r w:rsidRPr="00DC02F7">
        <w:t>и</w:t>
      </w:r>
      <w:r w:rsidRPr="00DC02F7">
        <w:t>зации была замечена в городе, СМИ регулярно освещали меропри</w:t>
      </w:r>
      <w:r w:rsidRPr="00DC02F7">
        <w:t>я</w:t>
      </w:r>
      <w:r w:rsidRPr="00DC02F7">
        <w:t>тия трезвеннической направленности. Благодарим за самоотверже</w:t>
      </w:r>
      <w:r w:rsidRPr="00DC02F7">
        <w:t>н</w:t>
      </w:r>
      <w:r w:rsidRPr="00DC02F7">
        <w:t>ный труд, вклад в дело Трезвости всех тех, без кого не было бы н</w:t>
      </w:r>
      <w:r w:rsidRPr="00DC02F7">
        <w:t>ы</w:t>
      </w:r>
      <w:r w:rsidRPr="00DC02F7">
        <w:t>нешней организации: Семеновых Федора и Ольгу, Аникеевых Тать</w:t>
      </w:r>
      <w:r w:rsidRPr="00DC02F7">
        <w:t>я</w:t>
      </w:r>
      <w:r w:rsidRPr="00DC02F7">
        <w:t xml:space="preserve">ну и Дмитрия, </w:t>
      </w:r>
      <w:proofErr w:type="spellStart"/>
      <w:r w:rsidRPr="00DC02F7">
        <w:t>Варкентина</w:t>
      </w:r>
      <w:proofErr w:type="spellEnd"/>
      <w:r w:rsidRPr="00DC02F7">
        <w:t xml:space="preserve"> Вильгельма, Китаеву Веру, Сулейманову Марианну, Родионова Максима, Машкову Наталью, </w:t>
      </w:r>
      <w:proofErr w:type="spellStart"/>
      <w:r w:rsidRPr="00DC02F7">
        <w:t>Ковылову</w:t>
      </w:r>
      <w:proofErr w:type="spellEnd"/>
      <w:r w:rsidRPr="00DC02F7">
        <w:t xml:space="preserve"> Л</w:t>
      </w:r>
      <w:r w:rsidRPr="00DC02F7">
        <w:t>ю</w:t>
      </w:r>
      <w:r w:rsidRPr="00DC02F7">
        <w:t xml:space="preserve">бовь, Кузнецова Евгения, Лазареву Татьяну, </w:t>
      </w:r>
      <w:proofErr w:type="spellStart"/>
      <w:r w:rsidRPr="00DC02F7">
        <w:t>Лезиных</w:t>
      </w:r>
      <w:proofErr w:type="spellEnd"/>
      <w:r w:rsidRPr="00DC02F7">
        <w:t xml:space="preserve"> Алексея и Александру, Кашириных Алексея и Анжелику, Сергея </w:t>
      </w:r>
      <w:proofErr w:type="spellStart"/>
      <w:r w:rsidRPr="00DC02F7">
        <w:t>Коробкова</w:t>
      </w:r>
      <w:proofErr w:type="spellEnd"/>
      <w:r w:rsidRPr="00DC02F7">
        <w:t xml:space="preserve">, Нестеренко Дарью, Нестеренко Федора, </w:t>
      </w:r>
      <w:proofErr w:type="spellStart"/>
      <w:r w:rsidRPr="00DC02F7">
        <w:t>Гадельшина</w:t>
      </w:r>
      <w:proofErr w:type="spellEnd"/>
      <w:r w:rsidRPr="00DC02F7">
        <w:t xml:space="preserve"> Ильнара, </w:t>
      </w:r>
      <w:proofErr w:type="spellStart"/>
      <w:r w:rsidRPr="00DC02F7">
        <w:t>Лобина</w:t>
      </w:r>
      <w:proofErr w:type="spellEnd"/>
      <w:r w:rsidRPr="00DC02F7">
        <w:t xml:space="preserve"> Владимира, Повод Ирину, </w:t>
      </w:r>
      <w:proofErr w:type="spellStart"/>
      <w:r w:rsidRPr="00DC02F7">
        <w:t>Гуржего</w:t>
      </w:r>
      <w:proofErr w:type="spellEnd"/>
      <w:r w:rsidRPr="00DC02F7">
        <w:t xml:space="preserve"> Игоря, </w:t>
      </w:r>
      <w:proofErr w:type="spellStart"/>
      <w:r w:rsidRPr="00DC02F7">
        <w:t>Пумпур</w:t>
      </w:r>
      <w:proofErr w:type="spellEnd"/>
      <w:r w:rsidRPr="00DC02F7">
        <w:t xml:space="preserve"> Антона и Анаст</w:t>
      </w:r>
      <w:r w:rsidRPr="00DC02F7">
        <w:t>а</w:t>
      </w:r>
      <w:r w:rsidRPr="00DC02F7">
        <w:t xml:space="preserve">сию, Тарских Анастасию, </w:t>
      </w:r>
      <w:proofErr w:type="spellStart"/>
      <w:r w:rsidRPr="00DC02F7">
        <w:t>Кирдяшову</w:t>
      </w:r>
      <w:proofErr w:type="spellEnd"/>
      <w:r w:rsidRPr="00DC02F7">
        <w:t xml:space="preserve"> Ларису, Хохловых Ксению и Алексея, Гололобову Анну, </w:t>
      </w:r>
      <w:proofErr w:type="spellStart"/>
      <w:r w:rsidRPr="00DC02F7">
        <w:t>Шарипову</w:t>
      </w:r>
      <w:proofErr w:type="spellEnd"/>
      <w:r w:rsidRPr="00DC02F7">
        <w:t xml:space="preserve"> Регину, </w:t>
      </w:r>
      <w:proofErr w:type="spellStart"/>
      <w:r w:rsidRPr="00DC02F7">
        <w:t>Файзуллина</w:t>
      </w:r>
      <w:proofErr w:type="spellEnd"/>
      <w:r w:rsidRPr="00DC02F7">
        <w:t xml:space="preserve"> </w:t>
      </w:r>
      <w:proofErr w:type="spellStart"/>
      <w:r w:rsidRPr="00DC02F7">
        <w:t>Армана</w:t>
      </w:r>
      <w:proofErr w:type="spellEnd"/>
      <w:r w:rsidRPr="00DC02F7">
        <w:t xml:space="preserve">, Белякова Вячеслава, Татьянину Ольгу, Савельеву Александру, </w:t>
      </w:r>
      <w:proofErr w:type="spellStart"/>
      <w:r w:rsidRPr="00DC02F7">
        <w:t>Л</w:t>
      </w:r>
      <w:r w:rsidRPr="00DC02F7">
        <w:t>о</w:t>
      </w:r>
      <w:r w:rsidRPr="00DC02F7">
        <w:t>мацкова</w:t>
      </w:r>
      <w:proofErr w:type="spellEnd"/>
      <w:r w:rsidRPr="00DC02F7">
        <w:t xml:space="preserve"> Алексея, Коваленко Владимира, Булгакову Екатерину, Гр</w:t>
      </w:r>
      <w:r w:rsidRPr="00DC02F7">
        <w:t>и</w:t>
      </w:r>
      <w:r w:rsidRPr="00DC02F7">
        <w:t xml:space="preserve">щенко Максима, Королевых Кирилла и Анну, </w:t>
      </w:r>
      <w:proofErr w:type="spellStart"/>
      <w:r w:rsidRPr="00DC02F7">
        <w:t>Кес</w:t>
      </w:r>
      <w:proofErr w:type="spellEnd"/>
      <w:r w:rsidRPr="00DC02F7">
        <w:t xml:space="preserve"> Евгения и Евгению и многих других.</w:t>
      </w:r>
    </w:p>
    <w:p w:rsidR="00C87782" w:rsidRPr="00DC02F7" w:rsidRDefault="00C87782" w:rsidP="00C87782">
      <w:r w:rsidRPr="00DC02F7">
        <w:t>За 4 года был проделан грандиозный созидательный труд. Одн</w:t>
      </w:r>
      <w:r w:rsidRPr="00DC02F7">
        <w:t>а</w:t>
      </w:r>
      <w:r w:rsidRPr="00DC02F7">
        <w:t>ко постепенно накапливались и сказывались следствия нечёткости поставленных целей и задач, чрезмерно широкого спектра деятельн</w:t>
      </w:r>
      <w:r w:rsidRPr="00DC02F7">
        <w:t>о</w:t>
      </w:r>
      <w:r w:rsidRPr="00DC02F7">
        <w:t>сти, малой эффективности некоторых средств, отсутствие единомы</w:t>
      </w:r>
      <w:r w:rsidRPr="00DC02F7">
        <w:t>с</w:t>
      </w:r>
      <w:r w:rsidRPr="00DC02F7">
        <w:t>лия относительно методологического подхода. Расширения числа с</w:t>
      </w:r>
      <w:r w:rsidRPr="00DC02F7">
        <w:t>о</w:t>
      </w:r>
      <w:r w:rsidRPr="00DC02F7">
        <w:t>знательных трезвенников и увеличения количества преподавателей Трезвости не произошло. Перевод общественного внимания с созид</w:t>
      </w:r>
      <w:r w:rsidRPr="00DC02F7">
        <w:t>а</w:t>
      </w:r>
      <w:r w:rsidRPr="00DC02F7">
        <w:t>тельной, полезной темы Трезвости на борьбу с интоксикантами пр</w:t>
      </w:r>
      <w:r w:rsidRPr="00DC02F7">
        <w:t>и</w:t>
      </w:r>
      <w:r w:rsidRPr="00DC02F7">
        <w:t>вел к недостаточному формированию в обществе запроса на Тре</w:t>
      </w:r>
      <w:r w:rsidRPr="00DC02F7">
        <w:t>з</w:t>
      </w:r>
      <w:r w:rsidRPr="00DC02F7">
        <w:t>вость. Это выразилось в непонимании во властных структурах, ост</w:t>
      </w:r>
      <w:r w:rsidRPr="00DC02F7">
        <w:t>о</w:t>
      </w:r>
      <w:r w:rsidRPr="00DC02F7">
        <w:t>рожности и иногда отторжению со стороны общества. Большое кол</w:t>
      </w:r>
      <w:r w:rsidRPr="00DC02F7">
        <w:t>и</w:t>
      </w:r>
      <w:r w:rsidRPr="00DC02F7">
        <w:t>чество сил и энергии было растрачено впустую. Основной упор был сделан на детей и молодёжь, которые тянулись к молодым актив</w:t>
      </w:r>
      <w:r w:rsidRPr="00DC02F7">
        <w:t>и</w:t>
      </w:r>
      <w:r w:rsidRPr="00DC02F7">
        <w:t>стам, даже перенимали пример трезвой жизни, но, к сожалению, не приобретали сознательную Трезвость и «улетали» дальше, в свои жизни без необходимых убеждений, тем самым лишая себя ест</w:t>
      </w:r>
      <w:r w:rsidRPr="00DC02F7">
        <w:t>е</w:t>
      </w:r>
      <w:r w:rsidRPr="00DC02F7">
        <w:t>ственной защиты от деструктивных программ самоотравления. Таким образом, в 2014 году участники осознали, что потребность отрезвл</w:t>
      </w:r>
      <w:r w:rsidRPr="00DC02F7">
        <w:t>е</w:t>
      </w:r>
      <w:r w:rsidRPr="00DC02F7">
        <w:t>ния города имеющимися методами не удовлетворяется. Назрела необходимость мировоззренческого сдвига, необходимо было раз</w:t>
      </w:r>
      <w:r w:rsidRPr="00DC02F7">
        <w:t>о</w:t>
      </w:r>
      <w:r w:rsidRPr="00DC02F7">
        <w:t>браться со своими представлениями, подходами.</w:t>
      </w:r>
    </w:p>
    <w:p w:rsidR="00C87782" w:rsidRPr="00DC02F7" w:rsidRDefault="00C87782" w:rsidP="00C87782">
      <w:r w:rsidRPr="00DC02F7">
        <w:t xml:space="preserve">Путь к сознательной трезвости был нелёгок. Чтобы человеку понять, что чайник горячий, необходимо обжечься. С 2013 по 2015 год «Трезвый Орск» претерпевает бум создания семей и рождаемости новых трезвых </w:t>
      </w:r>
      <w:proofErr w:type="spellStart"/>
      <w:r w:rsidRPr="00DC02F7">
        <w:t>орчан</w:t>
      </w:r>
      <w:proofErr w:type="spellEnd"/>
      <w:r w:rsidRPr="00DC02F7">
        <w:t>. Это более 9 семей. Несмотря на наложение сложностей в общественной деятельности с появившимися родител</w:t>
      </w:r>
      <w:r w:rsidRPr="00DC02F7">
        <w:t>ь</w:t>
      </w:r>
      <w:r w:rsidRPr="00DC02F7">
        <w:t xml:space="preserve">скими обязанностями, мотивация активистов только подкрепилась. Ведь теперь стояла задача сделать Орск трезвым для своих детей. </w:t>
      </w:r>
      <w:r w:rsidRPr="00DC02F7">
        <w:rPr>
          <w:i/>
        </w:rPr>
        <w:t>За дело взялись молодые мамы</w:t>
      </w:r>
      <w:r w:rsidRPr="00DC02F7">
        <w:t>.</w:t>
      </w:r>
    </w:p>
    <w:p w:rsidR="00C87782" w:rsidRPr="00DC02F7" w:rsidRDefault="00C87782" w:rsidP="00C87782">
      <w:r w:rsidRPr="00DC02F7">
        <w:t>Пережив ряд взлетов и падений, в 2015 году «лебедь, рак и щ</w:t>
      </w:r>
      <w:r w:rsidRPr="00DC02F7">
        <w:t>у</w:t>
      </w:r>
      <w:r w:rsidRPr="00DC02F7">
        <w:t>ка» сложили оружие «борьбы за Трезвость» и поставили задачу п</w:t>
      </w:r>
      <w:r w:rsidRPr="00DC02F7">
        <w:t>е</w:t>
      </w:r>
      <w:r w:rsidRPr="00DC02F7">
        <w:t>рейти на новую, эффективную концепцию. Шли на ощупь, инстин</w:t>
      </w:r>
      <w:r w:rsidRPr="00DC02F7">
        <w:t>к</w:t>
      </w:r>
      <w:r w:rsidRPr="00DC02F7">
        <w:t>тивно опираясь на чувство созидания. Запрос на созидание и новый понятийно-методологический аппарат был удовлетворен после пр</w:t>
      </w:r>
      <w:r w:rsidRPr="00DC02F7">
        <w:t>о</w:t>
      </w:r>
      <w:r w:rsidRPr="00DC02F7">
        <w:t>хождения А.О. </w:t>
      </w:r>
      <w:proofErr w:type="spellStart"/>
      <w:r w:rsidRPr="00DC02F7">
        <w:t>Лезиной</w:t>
      </w:r>
      <w:proofErr w:type="spellEnd"/>
      <w:r w:rsidRPr="00DC02F7">
        <w:t xml:space="preserve"> курса сознательной Трезвости в городе Т</w:t>
      </w:r>
      <w:r w:rsidRPr="00DC02F7">
        <w:t>ю</w:t>
      </w:r>
      <w:r w:rsidRPr="00DC02F7">
        <w:t>мени. Благодаря этому импульсу в Орске зародилась инициативная группа в русле концепции утверждения и сохранения Трезвости, к</w:t>
      </w:r>
      <w:r w:rsidRPr="00DC02F7">
        <w:t>о</w:t>
      </w:r>
      <w:r w:rsidRPr="00DC02F7">
        <w:t>торая оформила свои цели после слета на оз. Пахомово. Инициати</w:t>
      </w:r>
      <w:r w:rsidRPr="00DC02F7">
        <w:t>в</w:t>
      </w:r>
      <w:r w:rsidRPr="00DC02F7">
        <w:t>ная группа самостоятельно провела курс сознательной Трезвости в Орске для желающих оформить организацию с юридическим лицом в русле УСТ. К концу года ОГОО УСТ «Трезвый Орск» успешно пр</w:t>
      </w:r>
      <w:r w:rsidRPr="00DC02F7">
        <w:t>о</w:t>
      </w:r>
      <w:r w:rsidRPr="00DC02F7">
        <w:t>шла регистрацию в Министерстве юстиции.</w:t>
      </w:r>
    </w:p>
    <w:p w:rsidR="00C87782" w:rsidRPr="00DC02F7" w:rsidRDefault="00C87782" w:rsidP="00C87782">
      <w:r w:rsidRPr="00DC02F7">
        <w:t>Подводя итог, отметим следующее. Возникновение современн</w:t>
      </w:r>
      <w:r w:rsidRPr="00DC02F7">
        <w:t>о</w:t>
      </w:r>
      <w:r w:rsidRPr="00DC02F7">
        <w:t xml:space="preserve">го трезвеннического движения, а затем организации «Трезвый Орск» произошло в результате созидательных инициатив и искреннего труда соратников – это проявление социального заказа на Трезвость. </w:t>
      </w:r>
      <w:proofErr w:type="spellStart"/>
      <w:r w:rsidRPr="00DC02F7">
        <w:t>О</w:t>
      </w:r>
      <w:r w:rsidRPr="00DC02F7">
        <w:t>р</w:t>
      </w:r>
      <w:r w:rsidRPr="00DC02F7">
        <w:t>чане</w:t>
      </w:r>
      <w:proofErr w:type="spellEnd"/>
      <w:r w:rsidRPr="00DC02F7">
        <w:t xml:space="preserve"> шли индивидуальным путем, с каждым годом приобретая опыт, претерпевая личностный рост, осознавая ответственность своих де</w:t>
      </w:r>
      <w:r w:rsidRPr="00DC02F7">
        <w:t>й</w:t>
      </w:r>
      <w:r w:rsidRPr="00DC02F7">
        <w:t>ствий. Такая самобытность сочеталась с повторением ошибок предков (комитета Попечительства народной трезвости) и современников (СБНТ). Этап «клубного» становления «Трезвого Орска» сформир</w:t>
      </w:r>
      <w:r w:rsidRPr="00DC02F7">
        <w:t>о</w:t>
      </w:r>
      <w:r w:rsidRPr="00DC02F7">
        <w:t>вал запрос на обретение сознательной Трезвости, обусловил необх</w:t>
      </w:r>
      <w:r w:rsidRPr="00DC02F7">
        <w:t>о</w:t>
      </w:r>
      <w:r w:rsidRPr="00DC02F7">
        <w:t>димость мировоззренческого сдвига, стал платформой для развития и преображения организации в созидательном русле утверждения и с</w:t>
      </w:r>
      <w:r w:rsidRPr="00DC02F7">
        <w:t>о</w:t>
      </w:r>
      <w:r w:rsidRPr="00DC02F7">
        <w:t>хранения Трезвости. Во внутренней среде «Трезвого Орска» остается спорным вопрос, возможно ли было вообще такое экспресс-развитие по направлению УСТ без предварительного этапа клубной деятельн</w:t>
      </w:r>
      <w:r w:rsidRPr="00DC02F7">
        <w:t>о</w:t>
      </w:r>
      <w:r w:rsidRPr="00DC02F7">
        <w:t>сти, как скоро и сформировался ли бы вообще запрос на прохождение курса сознательной Трезвости у отдельных членов организации.</w:t>
      </w:r>
    </w:p>
    <w:p w:rsidR="00C87782" w:rsidRPr="00DC02F7" w:rsidRDefault="00C87782" w:rsidP="00C87782">
      <w:r w:rsidRPr="00DC02F7">
        <w:t>В 2015 году «Трезвый Орск» собирал плоды труда, приложенн</w:t>
      </w:r>
      <w:r w:rsidRPr="00DC02F7">
        <w:t>о</w:t>
      </w:r>
      <w:r w:rsidRPr="00DC02F7">
        <w:t>го в новой системе, в концепции УСТ, то есть за гранью мировоззре</w:t>
      </w:r>
      <w:r w:rsidRPr="00DC02F7">
        <w:t>н</w:t>
      </w:r>
      <w:r w:rsidRPr="00DC02F7">
        <w:t>ческого сдвига. За год мы достигли того, о чем могли только мечтать ранее.</w:t>
      </w:r>
    </w:p>
    <w:p w:rsidR="005D3BF1" w:rsidRDefault="00C87782" w:rsidP="00C87782">
      <w:r w:rsidRPr="00DC02F7">
        <w:t>1. Специфика применяемых ранее методов борьбы и протеста из года в год держала «Трезвый Орск» под пристальным наблюдением органов власти, в официальном общении ее представители держались в отдалении, критически относились к требованиям, в некоторых сл</w:t>
      </w:r>
      <w:r w:rsidRPr="00DC02F7">
        <w:t>у</w:t>
      </w:r>
      <w:r w:rsidRPr="00DC02F7">
        <w:t>чаях блокировали инициативы.</w:t>
      </w:r>
    </w:p>
    <w:p w:rsidR="005D3BF1" w:rsidRDefault="005D3BF1" w:rsidP="00C87782">
      <w:r>
        <w:t xml:space="preserve">2. </w:t>
      </w:r>
      <w:r w:rsidR="00C87782" w:rsidRPr="005D3BF1">
        <w:rPr>
          <w:b/>
          <w:i/>
        </w:rPr>
        <w:t>Переход на концепцию УСТ снял напряжение в общении с представителями власти, заинтересовал своей созидательной направленностью</w:t>
      </w:r>
      <w:r>
        <w:t>.</w:t>
      </w:r>
    </w:p>
    <w:p w:rsidR="00C87782" w:rsidRPr="00DC02F7" w:rsidRDefault="005D3BF1" w:rsidP="00C87782">
      <w:r>
        <w:t xml:space="preserve">3. </w:t>
      </w:r>
      <w:r w:rsidR="00C87782" w:rsidRPr="00DC02F7">
        <w:t>В 2015 году «Трезвый Орск» нашел общий язык с органами внутренних дел, получил материальную поддержку ряда депутатов Городского собрания. Признаком преображения нашей организации и продвижения в общественное сознание понятия Трезвости как ест</w:t>
      </w:r>
      <w:r w:rsidR="00C87782" w:rsidRPr="00DC02F7">
        <w:t>е</w:t>
      </w:r>
      <w:r w:rsidR="00C87782" w:rsidRPr="00DC02F7">
        <w:t>ственного состояния человека, семьи и общества (переход из разряда «</w:t>
      </w:r>
      <w:proofErr w:type="spellStart"/>
      <w:r w:rsidR="00C87782" w:rsidRPr="00DC02F7">
        <w:t>рРадикально</w:t>
      </w:r>
      <w:proofErr w:type="spellEnd"/>
      <w:r w:rsidR="00C87782" w:rsidRPr="00DC02F7">
        <w:t xml:space="preserve">» в «Разумно» по Дж. </w:t>
      </w:r>
      <w:proofErr w:type="spellStart"/>
      <w:r w:rsidR="00C87782" w:rsidRPr="00DC02F7">
        <w:t>Овертону</w:t>
      </w:r>
      <w:proofErr w:type="spellEnd"/>
      <w:r w:rsidR="00C87782" w:rsidRPr="00DC02F7">
        <w:t>) явился факт рекоме</w:t>
      </w:r>
      <w:r w:rsidR="00C87782" w:rsidRPr="00DC02F7">
        <w:t>н</w:t>
      </w:r>
      <w:r w:rsidR="00C87782" w:rsidRPr="00DC02F7">
        <w:t>даций сотрудничества с «Трезвым Орском» во внутренней среде д</w:t>
      </w:r>
      <w:r w:rsidR="00C87782" w:rsidRPr="00DC02F7">
        <w:t>е</w:t>
      </w:r>
      <w:r w:rsidR="00C87782" w:rsidRPr="00DC02F7">
        <w:t>путатов, приглашение от городских образовательных учреждений на проведение уроков и лекций, приглашение на совместное проведение городских мероприятий. В 2015 году мы также продолжили успе</w:t>
      </w:r>
      <w:r w:rsidR="00C87782" w:rsidRPr="00DC02F7">
        <w:t>ш</w:t>
      </w:r>
      <w:r w:rsidR="00C87782" w:rsidRPr="00DC02F7">
        <w:t>ную линию сотрудничества с социальными объектами: реабилитац</w:t>
      </w:r>
      <w:r w:rsidR="00C87782" w:rsidRPr="00DC02F7">
        <w:t>и</w:t>
      </w:r>
      <w:r w:rsidR="00C87782" w:rsidRPr="00DC02F7">
        <w:t>онный центр для детей, детский дом, дом ребенка.</w:t>
      </w:r>
    </w:p>
    <w:p w:rsidR="00C87782" w:rsidRPr="00DC02F7" w:rsidRDefault="005D3BF1" w:rsidP="00C87782">
      <w:r>
        <w:t>4</w:t>
      </w:r>
      <w:r w:rsidR="00C87782" w:rsidRPr="00DC02F7">
        <w:t>. В рамках взаимодействия с общественностью также намет</w:t>
      </w:r>
      <w:r w:rsidR="00C87782" w:rsidRPr="00DC02F7">
        <w:t>и</w:t>
      </w:r>
      <w:r w:rsidR="00C87782" w:rsidRPr="00DC02F7">
        <w:t>лись положительные тенденции. В ходе проведения всероссийского опроса «Отраву за город – в спецмагазины!» соратники «Трезвого Орска» убедились в наличии запроса от населения на освобождение от совместной продажи интоксикантов и пищи, необходимости защ</w:t>
      </w:r>
      <w:r w:rsidR="00C87782" w:rsidRPr="00DC02F7">
        <w:t>и</w:t>
      </w:r>
      <w:r w:rsidR="00C87782" w:rsidRPr="00DC02F7">
        <w:t>тить детей и молодежь от программирования на самоотравление. Приобретенные навыки различения Личности и программы на сам</w:t>
      </w:r>
      <w:r w:rsidR="00C87782" w:rsidRPr="00DC02F7">
        <w:t>о</w:t>
      </w:r>
      <w:r w:rsidR="00C87782" w:rsidRPr="00DC02F7">
        <w:t>отравление, общения с Личностью в обход программы, повысили ст</w:t>
      </w:r>
      <w:r w:rsidR="00C87782" w:rsidRPr="00DC02F7">
        <w:t>е</w:t>
      </w:r>
      <w:r w:rsidR="00C87782" w:rsidRPr="00DC02F7">
        <w:t>пень понимания и осознания истинного значения понятия Трезвости у жителей Орска.</w:t>
      </w:r>
    </w:p>
    <w:p w:rsidR="00C87782" w:rsidRPr="00DC02F7" w:rsidRDefault="00C87782" w:rsidP="00C87782">
      <w:r w:rsidRPr="00DC02F7">
        <w:t>Проведенная за весну и лето серия дворовых конкурсов для д</w:t>
      </w:r>
      <w:r w:rsidRPr="00DC02F7">
        <w:t>е</w:t>
      </w:r>
      <w:r w:rsidRPr="00DC02F7">
        <w:t>тей «А ну-ка, детки!» показала снятие напряжения у родителей отн</w:t>
      </w:r>
      <w:r w:rsidRPr="00DC02F7">
        <w:t>о</w:t>
      </w:r>
      <w:r w:rsidRPr="00DC02F7">
        <w:t>сительно понятия Трезвости. Этот проверенный опытом метод вза</w:t>
      </w:r>
      <w:r w:rsidRPr="00DC02F7">
        <w:t>и</w:t>
      </w:r>
      <w:r w:rsidRPr="00DC02F7">
        <w:t>модействия с общественностью мы дополнили заданиями для детей на развитие различения и выстраивания созидательных моделей пов</w:t>
      </w:r>
      <w:r w:rsidRPr="00DC02F7">
        <w:t>е</w:t>
      </w:r>
      <w:r w:rsidRPr="00DC02F7">
        <w:t>дения (собрать «Солнышко Трезвости», «Полезное-неполезное», «Полезные привычки»). Конкурсы проводятся на фоне плакатов соз</w:t>
      </w:r>
      <w:r w:rsidRPr="00DC02F7">
        <w:t>и</w:t>
      </w:r>
      <w:r w:rsidRPr="00DC02F7">
        <w:t>дательного содержания: «Трезвость – первый шаг к счастливой с</w:t>
      </w:r>
      <w:r w:rsidRPr="00DC02F7">
        <w:t>е</w:t>
      </w:r>
      <w:r w:rsidRPr="00DC02F7">
        <w:t>мье!», «Трезвые родители – счастливые дети!» и т.д.</w:t>
      </w:r>
    </w:p>
    <w:p w:rsidR="00C87782" w:rsidRPr="00DC02F7" w:rsidRDefault="005D3BF1" w:rsidP="00C87782">
      <w:r>
        <w:t>5</w:t>
      </w:r>
      <w:r w:rsidR="00C87782" w:rsidRPr="00DC02F7">
        <w:t>. Несомненным успехом «Трезвого Орска» является продвиж</w:t>
      </w:r>
      <w:r w:rsidR="00C87782" w:rsidRPr="00DC02F7">
        <w:t>е</w:t>
      </w:r>
      <w:r w:rsidR="00C87782" w:rsidRPr="00DC02F7">
        <w:t>ние 3 пункта программы утверждения и сохранения Трезвости в Ро</w:t>
      </w:r>
      <w:r w:rsidR="00C87782" w:rsidRPr="00DC02F7">
        <w:t>с</w:t>
      </w:r>
      <w:r w:rsidR="00C87782" w:rsidRPr="00DC02F7">
        <w:t>сии «Трезвость – воля народа!» [3] – «Уроки Трезвости» – до мун</w:t>
      </w:r>
      <w:r w:rsidR="00C87782" w:rsidRPr="00DC02F7">
        <w:t>и</w:t>
      </w:r>
      <w:r w:rsidR="00C87782" w:rsidRPr="00DC02F7">
        <w:t>ципального уровня. На должности педагогов дополнительного обр</w:t>
      </w:r>
      <w:r w:rsidR="00C87782" w:rsidRPr="00DC02F7">
        <w:t>а</w:t>
      </w:r>
      <w:r w:rsidR="00C87782" w:rsidRPr="00DC02F7">
        <w:t>зования в детский дом и центр дополнительного образования приняты соратники А.Ю. Каширин и А.О. </w:t>
      </w:r>
      <w:proofErr w:type="spellStart"/>
      <w:r w:rsidR="00C87782" w:rsidRPr="00DC02F7">
        <w:t>Лезина</w:t>
      </w:r>
      <w:proofErr w:type="spellEnd"/>
      <w:r w:rsidR="00C87782" w:rsidRPr="00DC02F7">
        <w:t xml:space="preserve">. Обучающая программа «Основа здоровья нации – трезвое мировоззрение» [4] одобрена и </w:t>
      </w:r>
      <w:r w:rsidR="00C87782" w:rsidRPr="00DC02F7">
        <w:rPr>
          <w:i/>
        </w:rPr>
        <w:t>официально принята образовательными учреждениями, включена в годовые календарные планы, уроки Трезвости вошли в учебные планы внеурочной деятельности школ. «Трезвый Орск» провел семинарские занятия в Научно-методическом центре от Управления образован</w:t>
      </w:r>
      <w:r w:rsidR="00C87782" w:rsidRPr="00DC02F7">
        <w:rPr>
          <w:i/>
        </w:rPr>
        <w:t>и</w:t>
      </w:r>
      <w:r w:rsidR="00C87782" w:rsidRPr="00DC02F7">
        <w:rPr>
          <w:i/>
        </w:rPr>
        <w:t>ем администрации г. Орска</w:t>
      </w:r>
      <w:r w:rsidR="00C87782" w:rsidRPr="00DC02F7">
        <w:t>. Необходимость применения созидател</w:t>
      </w:r>
      <w:r w:rsidR="00C87782" w:rsidRPr="00DC02F7">
        <w:t>ь</w:t>
      </w:r>
      <w:r w:rsidR="00C87782" w:rsidRPr="00DC02F7">
        <w:t>ной профилактики, обучения педагогов в соответствии с программой УСТ оформилась в предложении сотрудничества, проведению рег</w:t>
      </w:r>
      <w:r w:rsidR="00C87782" w:rsidRPr="00DC02F7">
        <w:t>у</w:t>
      </w:r>
      <w:r w:rsidR="00C87782" w:rsidRPr="00DC02F7">
        <w:t>лярных курсов и семинаров, подготовке учителей Трезвости специ</w:t>
      </w:r>
      <w:r w:rsidR="00C87782" w:rsidRPr="00DC02F7">
        <w:t>а</w:t>
      </w:r>
      <w:r w:rsidR="00C87782" w:rsidRPr="00DC02F7">
        <w:t>листами «Трезвого Орска». В конце полугодия школы города подг</w:t>
      </w:r>
      <w:r w:rsidR="00C87782" w:rsidRPr="00DC02F7">
        <w:t>о</w:t>
      </w:r>
      <w:r w:rsidR="00C87782" w:rsidRPr="00DC02F7">
        <w:t>товили положительные отзывы на проведенные у них уроки Трезв</w:t>
      </w:r>
      <w:r w:rsidR="00C87782" w:rsidRPr="00DC02F7">
        <w:t>о</w:t>
      </w:r>
      <w:r w:rsidR="00C87782" w:rsidRPr="00DC02F7">
        <w:t>сти.</w:t>
      </w:r>
    </w:p>
    <w:p w:rsidR="00C87782" w:rsidRPr="00DC02F7" w:rsidRDefault="00C87782" w:rsidP="00C87782">
      <w:r w:rsidRPr="00DC02F7">
        <w:t>Завершить наш развернутый отчет хотим призывом к общ</w:t>
      </w:r>
      <w:r w:rsidRPr="00DC02F7">
        <w:t>е</w:t>
      </w:r>
      <w:r w:rsidRPr="00DC02F7">
        <w:t>ственным деятелям, молодежным движениям ЗОЖ и патриотической направленности, трезвенническим движениям, находящимся в стадии поиска новых концепций. Если вы устали стучать в закрытые двери, двигать горы, пробиваться сквозь препятствия, смотреть в непоним</w:t>
      </w:r>
      <w:r w:rsidRPr="00DC02F7">
        <w:t>а</w:t>
      </w:r>
      <w:r w:rsidRPr="00DC02F7">
        <w:t>ющие глаза, опыт «Трезвого Орска» вам поможет. Чтобы привести Родину к Трезвости, необходимо утвердить осознанную Трезвость в себе, как основу созидательной деятельности. Это первый шаг к устойчивому развитию России. Впереди нас ждет еще много шагов, каждое достижение на пути утверждения и сохранения Трезвости п</w:t>
      </w:r>
      <w:r w:rsidRPr="00DC02F7">
        <w:t>о</w:t>
      </w:r>
      <w:r w:rsidRPr="00DC02F7">
        <w:t>служит опорой для множества добрых дел во благо наших семей, г</w:t>
      </w:r>
      <w:r w:rsidRPr="00DC02F7">
        <w:t>о</w:t>
      </w:r>
      <w:r w:rsidRPr="00DC02F7">
        <w:t>родов, Родины и всего мира.</w:t>
      </w:r>
    </w:p>
    <w:p w:rsidR="00C87782" w:rsidRPr="00DC02F7" w:rsidRDefault="00C87782" w:rsidP="00C87782"/>
    <w:p w:rsidR="00C87782" w:rsidRPr="00CA4ECC" w:rsidRDefault="00C87782" w:rsidP="00C87782">
      <w:pPr>
        <w:jc w:val="center"/>
        <w:rPr>
          <w:b/>
          <w:bCs/>
          <w:iCs/>
          <w:sz w:val="26"/>
          <w:szCs w:val="26"/>
        </w:rPr>
      </w:pPr>
      <w:r w:rsidRPr="00CA4ECC">
        <w:rPr>
          <w:b/>
          <w:bCs/>
          <w:iCs/>
          <w:sz w:val="26"/>
          <w:szCs w:val="26"/>
        </w:rPr>
        <w:t>Список литературы</w:t>
      </w:r>
    </w:p>
    <w:p w:rsidR="00C87782" w:rsidRPr="00DC02F7" w:rsidRDefault="00C87782" w:rsidP="00C87782">
      <w:pPr>
        <w:pStyle w:val="a5"/>
      </w:pPr>
      <w:r w:rsidRPr="00DC02F7">
        <w:t>1.</w:t>
      </w:r>
      <w:r w:rsidRPr="00DC02F7">
        <w:tab/>
        <w:t>Иванова Н. Орск в событиях и лицах. Страницы истории города / Н. Иванова. – Оренбург: Печатный дом «</w:t>
      </w:r>
      <w:proofErr w:type="spellStart"/>
      <w:r w:rsidRPr="00DC02F7">
        <w:t>Димур</w:t>
      </w:r>
      <w:proofErr w:type="spellEnd"/>
      <w:r w:rsidRPr="00DC02F7">
        <w:t>», 2010. – 240 с.</w:t>
      </w:r>
    </w:p>
    <w:p w:rsidR="00C87782" w:rsidRPr="00DC02F7" w:rsidRDefault="00C87782" w:rsidP="00C87782">
      <w:pPr>
        <w:pStyle w:val="a5"/>
      </w:pPr>
      <w:r w:rsidRPr="00DC02F7">
        <w:t>2.</w:t>
      </w:r>
      <w:r w:rsidRPr="00DC02F7">
        <w:tab/>
        <w:t>Андреев Ю.А. Анализ событий, влияющих на масштаб отравления алкогольным ядом в России и СССР от крестьянского трезвого движения до наших дней / Ю.А. Андреев, Р.В. Распопов // От борьбы к утверждению и сохр</w:t>
      </w:r>
      <w:r w:rsidRPr="00DC02F7">
        <w:t>а</w:t>
      </w:r>
      <w:r w:rsidRPr="00DC02F7">
        <w:t>нению Трезвости : материалы XI научно-практической конференции (г. Копейск, 16-17 февраля 2013 г.). – Тюмень: ТюмГНГУ, 2013. – С. 31-41.</w:t>
      </w:r>
    </w:p>
    <w:p w:rsidR="00C87782" w:rsidRPr="00DC02F7" w:rsidRDefault="00C87782" w:rsidP="00C87782">
      <w:pPr>
        <w:pStyle w:val="a5"/>
      </w:pPr>
      <w:r w:rsidRPr="00DC02F7">
        <w:t>3.</w:t>
      </w:r>
      <w:r w:rsidRPr="00DC02F7">
        <w:tab/>
        <w:t>Программа утверждения и сохранения Трезвости в России // Т</w:t>
      </w:r>
      <w:r w:rsidRPr="00DC02F7">
        <w:t>ю</w:t>
      </w:r>
      <w:r w:rsidRPr="00DC02F7">
        <w:t>менская область сегодня. – 2009. – 10 окт. – С. 4.</w:t>
      </w:r>
    </w:p>
    <w:p w:rsidR="00C87782" w:rsidRPr="00DC02F7" w:rsidRDefault="00C87782" w:rsidP="00C87782">
      <w:pPr>
        <w:pStyle w:val="a5"/>
      </w:pPr>
      <w:r w:rsidRPr="00DC02F7">
        <w:t>4.</w:t>
      </w:r>
      <w:r w:rsidRPr="00DC02F7">
        <w:tab/>
        <w:t>Основа здоровья нации – трезвое мировоззрение : обучающая пр</w:t>
      </w:r>
      <w:r w:rsidRPr="00DC02F7">
        <w:t>о</w:t>
      </w:r>
      <w:r w:rsidRPr="00DC02F7">
        <w:t>грамма по здоровьесбережению и навыкам здорового образа жизни / Е.В. Бог</w:t>
      </w:r>
      <w:r w:rsidRPr="00DC02F7">
        <w:t>о</w:t>
      </w:r>
      <w:r w:rsidRPr="00DC02F7">
        <w:t xml:space="preserve">словская [и др.]. – Тюмень: ТюмГНГУ, 2011. – </w:t>
      </w:r>
      <w:r w:rsidR="003E4591" w:rsidRPr="00DC02F7">
        <w:t>222 с</w:t>
      </w:r>
      <w:r w:rsidRPr="00DC02F7">
        <w:t>.</w:t>
      </w:r>
    </w:p>
    <w:p w:rsidR="00C87782" w:rsidRPr="00DC02F7" w:rsidRDefault="00C87782" w:rsidP="00C87782">
      <w:pPr>
        <w:rPr>
          <w:bCs/>
          <w:iCs/>
        </w:rPr>
      </w:pPr>
    </w:p>
    <w:p w:rsidR="00C87782" w:rsidRPr="00E72BC8" w:rsidRDefault="00C87782" w:rsidP="00E72BC8">
      <w:pPr>
        <w:pStyle w:val="af3"/>
        <w:rPr>
          <w:b/>
        </w:rPr>
      </w:pPr>
      <w:r w:rsidRPr="00E72BC8">
        <w:rPr>
          <w:b/>
        </w:rPr>
        <w:t>Сведения об авторах</w:t>
      </w:r>
    </w:p>
    <w:p w:rsidR="00C87782" w:rsidRPr="00E72BC8" w:rsidRDefault="00C87782" w:rsidP="00E72BC8">
      <w:pPr>
        <w:pStyle w:val="af3"/>
      </w:pPr>
      <w:r w:rsidRPr="00E72BC8">
        <w:rPr>
          <w:b/>
        </w:rPr>
        <w:t xml:space="preserve">Аникеева Татьяна </w:t>
      </w:r>
      <w:proofErr w:type="spellStart"/>
      <w:r w:rsidRPr="00E72BC8">
        <w:rPr>
          <w:b/>
        </w:rPr>
        <w:t>Вильгельмовна</w:t>
      </w:r>
      <w:proofErr w:type="spellEnd"/>
      <w:r w:rsidRPr="00E72BC8">
        <w:t xml:space="preserve">, сторонник </w:t>
      </w:r>
      <w:proofErr w:type="spellStart"/>
      <w:r w:rsidR="00E72BC8" w:rsidRPr="00E72BC8">
        <w:t>Орской</w:t>
      </w:r>
      <w:proofErr w:type="spellEnd"/>
      <w:r w:rsidR="00E72BC8" w:rsidRPr="00E72BC8">
        <w:t xml:space="preserve"> городской общ</w:t>
      </w:r>
      <w:r w:rsidR="00E72BC8" w:rsidRPr="00E72BC8">
        <w:t>е</w:t>
      </w:r>
      <w:r w:rsidR="00E72BC8" w:rsidRPr="00E72BC8">
        <w:t xml:space="preserve">ственной организации утверждения и сохранения Трезвости </w:t>
      </w:r>
      <w:r w:rsidRPr="00E72BC8">
        <w:t xml:space="preserve">«Трезвый Орск», 89058964122, </w:t>
      </w:r>
      <w:hyperlink r:id="rId55" w:history="1">
        <w:r w:rsidR="00CA4ECC" w:rsidRPr="00E72BC8">
          <w:rPr>
            <w:rStyle w:val="af"/>
            <w:color w:val="auto"/>
            <w:u w:val="none"/>
          </w:rPr>
          <w:t>tanjaorsk_28@mail.ru</w:t>
        </w:r>
      </w:hyperlink>
      <w:r w:rsidRPr="00E72BC8">
        <w:t>.</w:t>
      </w:r>
    </w:p>
    <w:p w:rsidR="00C87782" w:rsidRPr="00E72BC8" w:rsidRDefault="00C87782" w:rsidP="00E72BC8">
      <w:pPr>
        <w:pStyle w:val="af3"/>
      </w:pPr>
      <w:proofErr w:type="spellStart"/>
      <w:r w:rsidRPr="00E72BC8">
        <w:rPr>
          <w:b/>
        </w:rPr>
        <w:t>Лезина</w:t>
      </w:r>
      <w:proofErr w:type="spellEnd"/>
      <w:r w:rsidRPr="00E72BC8">
        <w:rPr>
          <w:b/>
        </w:rPr>
        <w:t xml:space="preserve"> Александра Олеговна</w:t>
      </w:r>
      <w:r w:rsidRPr="00E72BC8">
        <w:t xml:space="preserve">, член правления </w:t>
      </w:r>
      <w:proofErr w:type="spellStart"/>
      <w:r w:rsidR="00E72BC8" w:rsidRPr="00E72BC8">
        <w:t>Орской</w:t>
      </w:r>
      <w:proofErr w:type="spellEnd"/>
      <w:r w:rsidR="00E72BC8" w:rsidRPr="00E72BC8">
        <w:t xml:space="preserve"> городской общ</w:t>
      </w:r>
      <w:r w:rsidR="00E72BC8" w:rsidRPr="00E72BC8">
        <w:t>е</w:t>
      </w:r>
      <w:r w:rsidR="00E72BC8" w:rsidRPr="00E72BC8">
        <w:t>ственной организации утверждения и сохранения Трезвости «Трезвый Орск»</w:t>
      </w:r>
      <w:r w:rsidRPr="00E72BC8">
        <w:t xml:space="preserve">, 89198443019, </w:t>
      </w:r>
      <w:hyperlink r:id="rId56" w:history="1">
        <w:r w:rsidR="00CA4ECC" w:rsidRPr="00E72BC8">
          <w:rPr>
            <w:rStyle w:val="af"/>
            <w:color w:val="auto"/>
            <w:u w:val="none"/>
          </w:rPr>
          <w:t>ale_lo@mail.ru</w:t>
        </w:r>
      </w:hyperlink>
      <w:r w:rsidRPr="00E72BC8">
        <w:t>.</w:t>
      </w:r>
    </w:p>
    <w:p w:rsidR="00C87782" w:rsidRPr="00DC02F7" w:rsidRDefault="00C87782" w:rsidP="00C87782"/>
    <w:p w:rsidR="00C87782" w:rsidRPr="00DC02F7" w:rsidRDefault="00C87782" w:rsidP="00102E89"/>
    <w:p w:rsidR="008C728E" w:rsidRPr="00DC02F7" w:rsidRDefault="008C728E" w:rsidP="00D66E96">
      <w:pPr>
        <w:pStyle w:val="af2"/>
        <w:rPr>
          <w:rFonts w:eastAsia="Calibri"/>
        </w:rPr>
      </w:pPr>
      <w:r w:rsidRPr="00DC02F7">
        <w:rPr>
          <w:rFonts w:eastAsia="Calibri"/>
        </w:rPr>
        <w:t>УДК 371.84</w:t>
      </w:r>
    </w:p>
    <w:p w:rsidR="008C728E" w:rsidRPr="00DC02F7" w:rsidRDefault="008C728E" w:rsidP="00AC7C69">
      <w:pPr>
        <w:pStyle w:val="af1"/>
        <w:rPr>
          <w:rFonts w:eastAsia="Calibri"/>
        </w:rPr>
      </w:pPr>
      <w:r w:rsidRPr="00DC02F7">
        <w:t>Макеев</w:t>
      </w:r>
      <w:r w:rsidRPr="00DC02F7">
        <w:rPr>
          <w:rFonts w:eastAsia="Calibri"/>
        </w:rPr>
        <w:t> </w:t>
      </w:r>
      <w:r w:rsidRPr="00DC02F7">
        <w:t>В</w:t>
      </w:r>
      <w:r w:rsidRPr="00DC02F7">
        <w:rPr>
          <w:rFonts w:eastAsia="Calibri"/>
        </w:rPr>
        <w:t>.</w:t>
      </w:r>
      <w:r w:rsidRPr="00DC02F7">
        <w:t>Ю</w:t>
      </w:r>
      <w:r w:rsidRPr="00DC02F7">
        <w:rPr>
          <w:rFonts w:eastAsia="Calibri"/>
        </w:rPr>
        <w:t>.</w:t>
      </w:r>
    </w:p>
    <w:p w:rsidR="008C728E" w:rsidRPr="00DC02F7" w:rsidRDefault="00B06A20" w:rsidP="00AC7C69">
      <w:pPr>
        <w:pStyle w:val="1"/>
      </w:pPr>
      <w:bookmarkStart w:id="34" w:name="_Toc453330301"/>
      <w:r w:rsidRPr="00DC02F7">
        <w:rPr>
          <w:i/>
          <w:color w:val="FFFFFF" w:themeColor="background1"/>
          <w:sz w:val="2"/>
        </w:rPr>
        <w:t>Макеев В.Ю</w:t>
      </w:r>
      <w:r w:rsidR="00C579B9" w:rsidRPr="00DC02F7">
        <w:rPr>
          <w:i/>
          <w:color w:val="FFFFFF" w:themeColor="background1"/>
          <w:sz w:val="2"/>
        </w:rPr>
        <w:t>.</w:t>
      </w:r>
      <w:r w:rsidRPr="00DC02F7">
        <w:rPr>
          <w:i/>
          <w:color w:val="FFFFFF" w:themeColor="background1"/>
          <w:sz w:val="2"/>
        </w:rPr>
        <w:br/>
      </w:r>
      <w:r w:rsidR="008C728E" w:rsidRPr="00DC02F7">
        <w:t>Опыт работы инициативной группы утверждения</w:t>
      </w:r>
      <w:r w:rsidR="00AC7C69" w:rsidRPr="00DC02F7">
        <w:br/>
      </w:r>
      <w:r w:rsidR="008C728E" w:rsidRPr="00DC02F7">
        <w:t>и сохранения Трезвости «Трезвая Куса»</w:t>
      </w:r>
      <w:r w:rsidR="00AC7C69" w:rsidRPr="00DC02F7">
        <w:br/>
      </w:r>
      <w:r w:rsidR="008C728E" w:rsidRPr="00DC02F7">
        <w:t>по взаимодействию с общественностью</w:t>
      </w:r>
      <w:r w:rsidR="00AC7C69" w:rsidRPr="00DC02F7">
        <w:br/>
      </w:r>
      <w:r w:rsidR="008C728E" w:rsidRPr="00DC02F7">
        <w:t>и органами государственной власти</w:t>
      </w:r>
      <w:bookmarkEnd w:id="34"/>
    </w:p>
    <w:p w:rsidR="008C728E" w:rsidRPr="00DC02F7" w:rsidRDefault="008C728E" w:rsidP="00FE3AA0">
      <w:pPr>
        <w:pStyle w:val="af0"/>
      </w:pPr>
      <w:r w:rsidRPr="00DC02F7">
        <w:rPr>
          <w:rFonts w:eastAsia="Calibri"/>
        </w:rPr>
        <w:t xml:space="preserve">В статье приводится практический опыт </w:t>
      </w:r>
      <w:r w:rsidRPr="00DC02F7">
        <w:t>взаимодействия ин</w:t>
      </w:r>
      <w:r w:rsidRPr="00DC02F7">
        <w:t>и</w:t>
      </w:r>
      <w:r w:rsidRPr="00DC02F7">
        <w:t>циативной группы утверждения и сохранения Трезвости «Трезвая Куса», входящей в состав общественного движения «Союз УСТ «Трезвый Урал», с молодёжными общественными парламентскими организациями, антинаркотической комиссией Кусинского муниц</w:t>
      </w:r>
      <w:r w:rsidRPr="00DC02F7">
        <w:t>и</w:t>
      </w:r>
      <w:r w:rsidRPr="00DC02F7">
        <w:t xml:space="preserve">пального района Челябинской области, </w:t>
      </w:r>
      <w:proofErr w:type="spellStart"/>
      <w:r w:rsidRPr="00DC02F7">
        <w:t>атинаркотическим</w:t>
      </w:r>
      <w:proofErr w:type="spellEnd"/>
      <w:r w:rsidRPr="00DC02F7">
        <w:t xml:space="preserve"> общ</w:t>
      </w:r>
      <w:r w:rsidRPr="00DC02F7">
        <w:t>е</w:t>
      </w:r>
      <w:r w:rsidRPr="00DC02F7">
        <w:t>ственным советом Кусинского муниципального района Челябинской области. Даны практические рекомендации по применению метод</w:t>
      </w:r>
      <w:r w:rsidRPr="00DC02F7">
        <w:t>о</w:t>
      </w:r>
      <w:r w:rsidRPr="00DC02F7">
        <w:t>логической базы «Трезвого Урала» для разработки молодёжных с</w:t>
      </w:r>
      <w:r w:rsidRPr="00DC02F7">
        <w:t>о</w:t>
      </w:r>
      <w:r w:rsidRPr="00DC02F7">
        <w:t>циальных проектов, участия в государственных и муниципальных программах.</w:t>
      </w:r>
    </w:p>
    <w:p w:rsidR="008C728E" w:rsidRPr="00DC02F7" w:rsidRDefault="008C728E" w:rsidP="00FE3AA0">
      <w:pPr>
        <w:pStyle w:val="af0"/>
        <w:rPr>
          <w:rFonts w:eastAsia="Calibri"/>
        </w:rPr>
      </w:pPr>
      <w:r w:rsidRPr="00DC02F7">
        <w:rPr>
          <w:rFonts w:eastAsia="Calibri"/>
        </w:rPr>
        <w:t>Ключевые слова: Трезвость, м</w:t>
      </w:r>
      <w:r w:rsidRPr="00DC02F7">
        <w:t>олодёжные общественные па</w:t>
      </w:r>
      <w:r w:rsidRPr="00DC02F7">
        <w:t>р</w:t>
      </w:r>
      <w:r w:rsidRPr="00DC02F7">
        <w:t>ламентские организации</w:t>
      </w:r>
      <w:r w:rsidRPr="00DC02F7">
        <w:rPr>
          <w:rFonts w:eastAsia="Calibri"/>
        </w:rPr>
        <w:t>, м</w:t>
      </w:r>
      <w:r w:rsidRPr="00DC02F7">
        <w:t>олодёжный социальный проект, ант</w:t>
      </w:r>
      <w:r w:rsidRPr="00DC02F7">
        <w:t>и</w:t>
      </w:r>
      <w:r w:rsidRPr="00DC02F7">
        <w:t>наркотические комиссии, антинаркотические общественные советы.</w:t>
      </w:r>
    </w:p>
    <w:p w:rsidR="008C728E" w:rsidRPr="00AE19AD" w:rsidRDefault="008C728E" w:rsidP="008C728E">
      <w:pPr>
        <w:rPr>
          <w:color w:val="1A1A1A" w:themeColor="background1" w:themeShade="1A"/>
          <w:sz w:val="29"/>
          <w:szCs w:val="29"/>
        </w:rPr>
      </w:pPr>
      <w:proofErr w:type="gramStart"/>
      <w:r w:rsidRPr="00AE19AD">
        <w:rPr>
          <w:color w:val="1A1A1A" w:themeColor="background1" w:themeShade="1A"/>
          <w:sz w:val="29"/>
          <w:szCs w:val="29"/>
        </w:rPr>
        <w:t xml:space="preserve">В целях координации действий общественного движения «Союз утверждения и сохранения Трезвости «Трезвый Урал», в рамках 14-й научно-практической конференции «Трезвость </w:t>
      </w:r>
      <w:r w:rsidRPr="00AE19AD">
        <w:rPr>
          <w:color w:val="1A1A1A" w:themeColor="background1" w:themeShade="1A"/>
          <w:sz w:val="29"/>
          <w:szCs w:val="29"/>
          <w:shd w:val="clear" w:color="auto" w:fill="FFFFFF"/>
        </w:rPr>
        <w:t>– необходимое усл</w:t>
      </w:r>
      <w:r w:rsidRPr="00AE19AD">
        <w:rPr>
          <w:color w:val="1A1A1A" w:themeColor="background1" w:themeShade="1A"/>
          <w:sz w:val="29"/>
          <w:szCs w:val="29"/>
          <w:shd w:val="clear" w:color="auto" w:fill="FFFFFF"/>
        </w:rPr>
        <w:t>о</w:t>
      </w:r>
      <w:r w:rsidRPr="00AE19AD">
        <w:rPr>
          <w:color w:val="1A1A1A" w:themeColor="background1" w:themeShade="1A"/>
          <w:sz w:val="29"/>
          <w:szCs w:val="29"/>
          <w:shd w:val="clear" w:color="auto" w:fill="FFFFFF"/>
        </w:rPr>
        <w:t>вие для восстановления и устойчивого развития России»</w:t>
      </w:r>
      <w:r w:rsidRPr="00AE19AD">
        <w:rPr>
          <w:color w:val="1A1A1A" w:themeColor="background1" w:themeShade="1A"/>
          <w:sz w:val="29"/>
          <w:szCs w:val="29"/>
        </w:rPr>
        <w:t>, инициативной группой «Трезвая Куса» выработаны предложения в работе по достиж</w:t>
      </w:r>
      <w:r w:rsidRPr="00AE19AD">
        <w:rPr>
          <w:color w:val="1A1A1A" w:themeColor="background1" w:themeShade="1A"/>
          <w:sz w:val="29"/>
          <w:szCs w:val="29"/>
        </w:rPr>
        <w:t>е</w:t>
      </w:r>
      <w:r w:rsidRPr="00AE19AD">
        <w:rPr>
          <w:color w:val="1A1A1A" w:themeColor="background1" w:themeShade="1A"/>
          <w:sz w:val="29"/>
          <w:szCs w:val="29"/>
        </w:rPr>
        <w:t>нию главной цели – утверждения и сохранения трезвости в России.</w:t>
      </w:r>
      <w:proofErr w:type="gramEnd"/>
    </w:p>
    <w:p w:rsidR="008C728E" w:rsidRPr="00DC02F7" w:rsidRDefault="008C728E" w:rsidP="008C728E">
      <w:pPr>
        <w:rPr>
          <w:color w:val="1A1A1A" w:themeColor="background1" w:themeShade="1A"/>
          <w:shd w:val="clear" w:color="auto" w:fill="FFFFFF"/>
        </w:rPr>
      </w:pPr>
      <w:r w:rsidRPr="00DC02F7">
        <w:rPr>
          <w:color w:val="1A1A1A" w:themeColor="background1" w:themeShade="1A"/>
          <w:shd w:val="clear" w:color="auto" w:fill="FFFFFF"/>
        </w:rPr>
        <w:t>Задача утверждения и сохранения Трезвости на территории нашей страны как никогда актуальна. Подтверждением этому служит статистика человеческих потерь (1 млн. 200 тыс. человек в год), св</w:t>
      </w:r>
      <w:r w:rsidRPr="00DC02F7">
        <w:rPr>
          <w:color w:val="1A1A1A" w:themeColor="background1" w:themeShade="1A"/>
          <w:shd w:val="clear" w:color="auto" w:fill="FFFFFF"/>
        </w:rPr>
        <w:t>я</w:t>
      </w:r>
      <w:r w:rsidRPr="00DC02F7">
        <w:rPr>
          <w:color w:val="1A1A1A" w:themeColor="background1" w:themeShade="1A"/>
          <w:shd w:val="clear" w:color="auto" w:fill="FFFFFF"/>
        </w:rPr>
        <w:t>занных с самоотравлением общества алкогольно-табачными ядами.</w:t>
      </w:r>
    </w:p>
    <w:p w:rsidR="008C728E" w:rsidRPr="00AE19AD" w:rsidRDefault="008C728E" w:rsidP="008C728E">
      <w:pPr>
        <w:rPr>
          <w:color w:val="1A1A1A" w:themeColor="background1" w:themeShade="1A"/>
          <w:sz w:val="29"/>
          <w:szCs w:val="29"/>
          <w:shd w:val="clear" w:color="auto" w:fill="FFFFFF"/>
        </w:rPr>
      </w:pPr>
      <w:r w:rsidRPr="00AE19AD">
        <w:rPr>
          <w:color w:val="1A1A1A" w:themeColor="background1" w:themeShade="1A"/>
          <w:sz w:val="29"/>
          <w:szCs w:val="29"/>
          <w:shd w:val="clear" w:color="auto" w:fill="FFFFFF"/>
        </w:rPr>
        <w:t>В связи с этим, для решения данной задачи, необходимо активно использовать ресурс молодёжных парламентских организаций. Это М</w:t>
      </w:r>
      <w:r w:rsidRPr="00AE19AD">
        <w:rPr>
          <w:color w:val="1A1A1A" w:themeColor="background1" w:themeShade="1A"/>
          <w:sz w:val="29"/>
          <w:szCs w:val="29"/>
          <w:shd w:val="clear" w:color="auto" w:fill="FFFFFF"/>
        </w:rPr>
        <w:t>о</w:t>
      </w:r>
      <w:r w:rsidRPr="00AE19AD">
        <w:rPr>
          <w:color w:val="1A1A1A" w:themeColor="background1" w:themeShade="1A"/>
          <w:sz w:val="29"/>
          <w:szCs w:val="29"/>
          <w:shd w:val="clear" w:color="auto" w:fill="FFFFFF"/>
        </w:rPr>
        <w:t>лодёжные советы и Молодёжные палаты, которые созданы при закон</w:t>
      </w:r>
      <w:r w:rsidRPr="00AE19AD">
        <w:rPr>
          <w:color w:val="1A1A1A" w:themeColor="background1" w:themeShade="1A"/>
          <w:sz w:val="29"/>
          <w:szCs w:val="29"/>
          <w:shd w:val="clear" w:color="auto" w:fill="FFFFFF"/>
        </w:rPr>
        <w:t>о</w:t>
      </w:r>
      <w:r w:rsidRPr="00AE19AD">
        <w:rPr>
          <w:color w:val="1A1A1A" w:themeColor="background1" w:themeShade="1A"/>
          <w:sz w:val="29"/>
          <w:szCs w:val="29"/>
          <w:shd w:val="clear" w:color="auto" w:fill="FFFFFF"/>
        </w:rPr>
        <w:t xml:space="preserve">дательных и исполнительных органах власти. </w:t>
      </w:r>
      <w:r w:rsidRPr="00AE19AD">
        <w:rPr>
          <w:i/>
          <w:color w:val="1A1A1A" w:themeColor="background1" w:themeShade="1A"/>
          <w:sz w:val="29"/>
          <w:szCs w:val="29"/>
          <w:shd w:val="clear" w:color="auto" w:fill="FFFFFF"/>
        </w:rPr>
        <w:t>В состав организаций д</w:t>
      </w:r>
      <w:r w:rsidRPr="00AE19AD">
        <w:rPr>
          <w:i/>
          <w:color w:val="1A1A1A" w:themeColor="background1" w:themeShade="1A"/>
          <w:sz w:val="29"/>
          <w:szCs w:val="29"/>
          <w:shd w:val="clear" w:color="auto" w:fill="FFFFFF"/>
        </w:rPr>
        <w:t>е</w:t>
      </w:r>
      <w:r w:rsidRPr="00AE19AD">
        <w:rPr>
          <w:i/>
          <w:color w:val="1A1A1A" w:themeColor="background1" w:themeShade="1A"/>
          <w:sz w:val="29"/>
          <w:szCs w:val="29"/>
          <w:shd w:val="clear" w:color="auto" w:fill="FFFFFF"/>
        </w:rPr>
        <w:t>легируются представители молодёжных общественных о</w:t>
      </w:r>
      <w:r w:rsidRPr="00AE19AD">
        <w:rPr>
          <w:i/>
          <w:color w:val="1A1A1A" w:themeColor="background1" w:themeShade="1A"/>
          <w:sz w:val="29"/>
          <w:szCs w:val="29"/>
          <w:shd w:val="clear" w:color="auto" w:fill="FFFFFF"/>
        </w:rPr>
        <w:t>р</w:t>
      </w:r>
      <w:r w:rsidRPr="00AE19AD">
        <w:rPr>
          <w:i/>
          <w:color w:val="1A1A1A" w:themeColor="background1" w:themeShade="1A"/>
          <w:sz w:val="29"/>
          <w:szCs w:val="29"/>
          <w:shd w:val="clear" w:color="auto" w:fill="FFFFFF"/>
        </w:rPr>
        <w:t>ганизаций, а также социально-активная молодёжь районов, городов и поселений</w:t>
      </w:r>
      <w:r w:rsidRPr="00AE19AD">
        <w:rPr>
          <w:color w:val="1A1A1A" w:themeColor="background1" w:themeShade="1A"/>
          <w:sz w:val="29"/>
          <w:szCs w:val="29"/>
          <w:shd w:val="clear" w:color="auto" w:fill="FFFFFF"/>
        </w:rPr>
        <w:t>.</w:t>
      </w:r>
    </w:p>
    <w:p w:rsidR="008C728E" w:rsidRPr="00AE19AD" w:rsidRDefault="008C728E" w:rsidP="008C728E">
      <w:pPr>
        <w:rPr>
          <w:color w:val="1A1A1A" w:themeColor="background1" w:themeShade="1A"/>
          <w:sz w:val="29"/>
          <w:szCs w:val="29"/>
        </w:rPr>
      </w:pPr>
      <w:r w:rsidRPr="00AE19AD">
        <w:rPr>
          <w:color w:val="1A1A1A" w:themeColor="background1" w:themeShade="1A"/>
          <w:sz w:val="29"/>
          <w:szCs w:val="29"/>
          <w:shd w:val="clear" w:color="auto" w:fill="FFFFFF"/>
        </w:rPr>
        <w:t>Целью данных организаций является выявление и решение пр</w:t>
      </w:r>
      <w:r w:rsidRPr="00AE19AD">
        <w:rPr>
          <w:color w:val="1A1A1A" w:themeColor="background1" w:themeShade="1A"/>
          <w:sz w:val="29"/>
          <w:szCs w:val="29"/>
          <w:shd w:val="clear" w:color="auto" w:fill="FFFFFF"/>
        </w:rPr>
        <w:t>о</w:t>
      </w:r>
      <w:r w:rsidRPr="00AE19AD">
        <w:rPr>
          <w:color w:val="1A1A1A" w:themeColor="background1" w:themeShade="1A"/>
          <w:sz w:val="29"/>
          <w:szCs w:val="29"/>
          <w:shd w:val="clear" w:color="auto" w:fill="FFFFFF"/>
        </w:rPr>
        <w:t>блем молодёжи. В круг задач, связанных с решением проблем молод</w:t>
      </w:r>
      <w:r w:rsidRPr="00AE19AD">
        <w:rPr>
          <w:color w:val="1A1A1A" w:themeColor="background1" w:themeShade="1A"/>
          <w:sz w:val="29"/>
          <w:szCs w:val="29"/>
          <w:shd w:val="clear" w:color="auto" w:fill="FFFFFF"/>
        </w:rPr>
        <w:t>ё</w:t>
      </w:r>
      <w:r w:rsidRPr="00AE19AD">
        <w:rPr>
          <w:color w:val="1A1A1A" w:themeColor="background1" w:themeShade="1A"/>
          <w:sz w:val="29"/>
          <w:szCs w:val="29"/>
          <w:shd w:val="clear" w:color="auto" w:fill="FFFFFF"/>
        </w:rPr>
        <w:t xml:space="preserve">жи, входит </w:t>
      </w:r>
      <w:r w:rsidRPr="00AE19AD">
        <w:rPr>
          <w:i/>
          <w:color w:val="1A1A1A" w:themeColor="background1" w:themeShade="1A"/>
          <w:sz w:val="29"/>
          <w:szCs w:val="29"/>
          <w:shd w:val="clear" w:color="auto" w:fill="FFFFFF"/>
        </w:rPr>
        <w:t xml:space="preserve">разработка и </w:t>
      </w:r>
      <w:r w:rsidRPr="00AE19AD">
        <w:rPr>
          <w:i/>
          <w:color w:val="1A1A1A" w:themeColor="background1" w:themeShade="1A"/>
          <w:sz w:val="29"/>
          <w:szCs w:val="29"/>
        </w:rPr>
        <w:t>содействие в разработке и внедрении исслед</w:t>
      </w:r>
      <w:r w:rsidRPr="00AE19AD">
        <w:rPr>
          <w:i/>
          <w:color w:val="1A1A1A" w:themeColor="background1" w:themeShade="1A"/>
          <w:sz w:val="29"/>
          <w:szCs w:val="29"/>
        </w:rPr>
        <w:t>о</w:t>
      </w:r>
      <w:r w:rsidRPr="00AE19AD">
        <w:rPr>
          <w:i/>
          <w:color w:val="1A1A1A" w:themeColor="background1" w:themeShade="1A"/>
          <w:sz w:val="29"/>
          <w:szCs w:val="29"/>
        </w:rPr>
        <w:t>вательских, культурных, экологических, спортивных и нра</w:t>
      </w:r>
      <w:r w:rsidRPr="00AE19AD">
        <w:rPr>
          <w:i/>
          <w:color w:val="1A1A1A" w:themeColor="background1" w:themeShade="1A"/>
          <w:sz w:val="29"/>
          <w:szCs w:val="29"/>
        </w:rPr>
        <w:t>в</w:t>
      </w:r>
      <w:r w:rsidRPr="00AE19AD">
        <w:rPr>
          <w:i/>
          <w:color w:val="1A1A1A" w:themeColor="background1" w:themeShade="1A"/>
          <w:sz w:val="29"/>
          <w:szCs w:val="29"/>
        </w:rPr>
        <w:t>ственно-патриотических программ по воспитанию и обучению мол</w:t>
      </w:r>
      <w:r w:rsidRPr="00AE19AD">
        <w:rPr>
          <w:i/>
          <w:color w:val="1A1A1A" w:themeColor="background1" w:themeShade="1A"/>
          <w:sz w:val="29"/>
          <w:szCs w:val="29"/>
        </w:rPr>
        <w:t>о</w:t>
      </w:r>
      <w:r w:rsidRPr="00AE19AD">
        <w:rPr>
          <w:i/>
          <w:color w:val="1A1A1A" w:themeColor="background1" w:themeShade="1A"/>
          <w:sz w:val="29"/>
          <w:szCs w:val="29"/>
        </w:rPr>
        <w:t>дежи</w:t>
      </w:r>
      <w:r w:rsidRPr="00AE19AD">
        <w:rPr>
          <w:color w:val="1A1A1A" w:themeColor="background1" w:themeShade="1A"/>
          <w:sz w:val="29"/>
          <w:szCs w:val="29"/>
        </w:rPr>
        <w:t>.</w:t>
      </w:r>
    </w:p>
    <w:p w:rsidR="008C728E" w:rsidRPr="00AE19AD" w:rsidRDefault="008C728E" w:rsidP="008C728E">
      <w:pPr>
        <w:rPr>
          <w:color w:val="1A1A1A" w:themeColor="background1" w:themeShade="1A"/>
          <w:sz w:val="29"/>
          <w:szCs w:val="29"/>
          <w:shd w:val="clear" w:color="auto" w:fill="FFFFFF"/>
        </w:rPr>
      </w:pPr>
      <w:r w:rsidRPr="00AE19AD">
        <w:rPr>
          <w:color w:val="1A1A1A" w:themeColor="background1" w:themeShade="1A"/>
          <w:sz w:val="29"/>
          <w:szCs w:val="29"/>
          <w:shd w:val="clear" w:color="auto" w:fill="FFFFFF"/>
        </w:rPr>
        <w:t>На основании данных задач представителями инициативной гру</w:t>
      </w:r>
      <w:r w:rsidRPr="00AE19AD">
        <w:rPr>
          <w:color w:val="1A1A1A" w:themeColor="background1" w:themeShade="1A"/>
          <w:sz w:val="29"/>
          <w:szCs w:val="29"/>
          <w:shd w:val="clear" w:color="auto" w:fill="FFFFFF"/>
        </w:rPr>
        <w:t>п</w:t>
      </w:r>
      <w:r w:rsidRPr="00AE19AD">
        <w:rPr>
          <w:color w:val="1A1A1A" w:themeColor="background1" w:themeShade="1A"/>
          <w:sz w:val="29"/>
          <w:szCs w:val="29"/>
          <w:shd w:val="clear" w:color="auto" w:fill="FFFFFF"/>
        </w:rPr>
        <w:t>пы «</w:t>
      </w:r>
      <w:proofErr w:type="gramStart"/>
      <w:r w:rsidRPr="00AE19AD">
        <w:rPr>
          <w:color w:val="1A1A1A" w:themeColor="background1" w:themeShade="1A"/>
          <w:sz w:val="29"/>
          <w:szCs w:val="29"/>
          <w:shd w:val="clear" w:color="auto" w:fill="FFFFFF"/>
        </w:rPr>
        <w:t>Трезвая</w:t>
      </w:r>
      <w:proofErr w:type="gramEnd"/>
      <w:r w:rsidRPr="00AE19AD">
        <w:rPr>
          <w:color w:val="1A1A1A" w:themeColor="background1" w:themeShade="1A"/>
          <w:sz w:val="29"/>
          <w:szCs w:val="29"/>
          <w:shd w:val="clear" w:color="auto" w:fill="FFFFFF"/>
        </w:rPr>
        <w:t xml:space="preserve"> Куса», которые являются членами Общественного мол</w:t>
      </w:r>
      <w:r w:rsidRPr="00AE19AD">
        <w:rPr>
          <w:color w:val="1A1A1A" w:themeColor="background1" w:themeShade="1A"/>
          <w:sz w:val="29"/>
          <w:szCs w:val="29"/>
          <w:shd w:val="clear" w:color="auto" w:fill="FFFFFF"/>
        </w:rPr>
        <w:t>о</w:t>
      </w:r>
      <w:r w:rsidRPr="00AE19AD">
        <w:rPr>
          <w:color w:val="1A1A1A" w:themeColor="background1" w:themeShade="1A"/>
          <w:sz w:val="29"/>
          <w:szCs w:val="29"/>
          <w:shd w:val="clear" w:color="auto" w:fill="FFFFFF"/>
        </w:rPr>
        <w:t>дёжного совета при Главе Кусинского муниципального района, был ра</w:t>
      </w:r>
      <w:r w:rsidRPr="00AE19AD">
        <w:rPr>
          <w:color w:val="1A1A1A" w:themeColor="background1" w:themeShade="1A"/>
          <w:sz w:val="29"/>
          <w:szCs w:val="29"/>
          <w:shd w:val="clear" w:color="auto" w:fill="FFFFFF"/>
        </w:rPr>
        <w:t>з</w:t>
      </w:r>
      <w:r w:rsidRPr="00AE19AD">
        <w:rPr>
          <w:color w:val="1A1A1A" w:themeColor="background1" w:themeShade="1A"/>
          <w:sz w:val="29"/>
          <w:szCs w:val="29"/>
          <w:shd w:val="clear" w:color="auto" w:fill="FFFFFF"/>
        </w:rPr>
        <w:t>работан молодёжный социальный проект «Информационный щит». Цель проекта – создание информационного щита через форм</w:t>
      </w:r>
      <w:r w:rsidRPr="00AE19AD">
        <w:rPr>
          <w:color w:val="1A1A1A" w:themeColor="background1" w:themeShade="1A"/>
          <w:sz w:val="29"/>
          <w:szCs w:val="29"/>
          <w:shd w:val="clear" w:color="auto" w:fill="FFFFFF"/>
        </w:rPr>
        <w:t>и</w:t>
      </w:r>
      <w:r w:rsidRPr="00AE19AD">
        <w:rPr>
          <w:color w:val="1A1A1A" w:themeColor="background1" w:themeShade="1A"/>
          <w:sz w:val="29"/>
          <w:szCs w:val="29"/>
          <w:shd w:val="clear" w:color="auto" w:fill="FFFFFF"/>
        </w:rPr>
        <w:t>рование и включение у детей и молодёжи системы различения в и</w:t>
      </w:r>
      <w:r w:rsidRPr="00AE19AD">
        <w:rPr>
          <w:color w:val="1A1A1A" w:themeColor="background1" w:themeShade="1A"/>
          <w:sz w:val="29"/>
          <w:szCs w:val="29"/>
          <w:shd w:val="clear" w:color="auto" w:fill="FFFFFF"/>
        </w:rPr>
        <w:t>н</w:t>
      </w:r>
      <w:r w:rsidRPr="00AE19AD">
        <w:rPr>
          <w:color w:val="1A1A1A" w:themeColor="background1" w:themeShade="1A"/>
          <w:sz w:val="29"/>
          <w:szCs w:val="29"/>
          <w:shd w:val="clear" w:color="auto" w:fill="FFFFFF"/>
        </w:rPr>
        <w:t>формационной среде правдивой информации и вредоносных информационных пр</w:t>
      </w:r>
      <w:r w:rsidRPr="00AE19AD">
        <w:rPr>
          <w:color w:val="1A1A1A" w:themeColor="background1" w:themeShade="1A"/>
          <w:sz w:val="29"/>
          <w:szCs w:val="29"/>
          <w:shd w:val="clear" w:color="auto" w:fill="FFFFFF"/>
        </w:rPr>
        <w:t>о</w:t>
      </w:r>
      <w:r w:rsidRPr="00AE19AD">
        <w:rPr>
          <w:color w:val="1A1A1A" w:themeColor="background1" w:themeShade="1A"/>
          <w:sz w:val="29"/>
          <w:szCs w:val="29"/>
          <w:shd w:val="clear" w:color="auto" w:fill="FFFFFF"/>
        </w:rPr>
        <w:t>грамм-вирусов, выполняя которые индивид разрушает себя и окружа</w:t>
      </w:r>
      <w:r w:rsidRPr="00AE19AD">
        <w:rPr>
          <w:color w:val="1A1A1A" w:themeColor="background1" w:themeShade="1A"/>
          <w:sz w:val="29"/>
          <w:szCs w:val="29"/>
          <w:shd w:val="clear" w:color="auto" w:fill="FFFFFF"/>
        </w:rPr>
        <w:t>ю</w:t>
      </w:r>
      <w:r w:rsidRPr="00AE19AD">
        <w:rPr>
          <w:color w:val="1A1A1A" w:themeColor="background1" w:themeShade="1A"/>
          <w:sz w:val="29"/>
          <w:szCs w:val="29"/>
          <w:shd w:val="clear" w:color="auto" w:fill="FFFFFF"/>
        </w:rPr>
        <w:t>щее общество. Методологическая база проекта – об</w:t>
      </w:r>
      <w:r w:rsidRPr="00AE19AD">
        <w:rPr>
          <w:color w:val="1A1A1A" w:themeColor="background1" w:themeShade="1A"/>
          <w:sz w:val="29"/>
          <w:szCs w:val="29"/>
          <w:shd w:val="clear" w:color="auto" w:fill="FFFFFF"/>
        </w:rPr>
        <w:t>у</w:t>
      </w:r>
      <w:r w:rsidRPr="00AE19AD">
        <w:rPr>
          <w:color w:val="1A1A1A" w:themeColor="background1" w:themeShade="1A"/>
          <w:sz w:val="29"/>
          <w:szCs w:val="29"/>
          <w:shd w:val="clear" w:color="auto" w:fill="FFFFFF"/>
        </w:rPr>
        <w:t xml:space="preserve">чающая программа по здоровьесбережению и навыкам здорового образа жизни «Основа здоровья нации – трезвое мировоззрение» </w:t>
      </w:r>
      <w:r w:rsidRPr="00AE19AD">
        <w:rPr>
          <w:sz w:val="29"/>
          <w:szCs w:val="29"/>
        </w:rPr>
        <w:t>[1]</w:t>
      </w:r>
      <w:r w:rsidRPr="00AE19AD">
        <w:rPr>
          <w:color w:val="1A1A1A" w:themeColor="background1" w:themeShade="1A"/>
          <w:sz w:val="29"/>
          <w:szCs w:val="29"/>
          <w:shd w:val="clear" w:color="auto" w:fill="FFFFFF"/>
        </w:rPr>
        <w:t>.</w:t>
      </w:r>
    </w:p>
    <w:p w:rsidR="008C728E" w:rsidRPr="00DC02F7" w:rsidRDefault="008C728E" w:rsidP="008C728E">
      <w:pPr>
        <w:rPr>
          <w:color w:val="1A1A1A" w:themeColor="background1" w:themeShade="1A"/>
          <w:shd w:val="clear" w:color="auto" w:fill="FFFFFF"/>
        </w:rPr>
      </w:pPr>
      <w:r w:rsidRPr="00DC02F7">
        <w:rPr>
          <w:color w:val="1A1A1A" w:themeColor="background1" w:themeShade="1A"/>
          <w:shd w:val="clear" w:color="auto" w:fill="FFFFFF"/>
        </w:rPr>
        <w:t>Данный проект был рассмотрен на заседании Антинаркотич</w:t>
      </w:r>
      <w:r w:rsidRPr="00DC02F7">
        <w:rPr>
          <w:color w:val="1A1A1A" w:themeColor="background1" w:themeShade="1A"/>
          <w:shd w:val="clear" w:color="auto" w:fill="FFFFFF"/>
        </w:rPr>
        <w:t>е</w:t>
      </w:r>
      <w:r w:rsidRPr="00DC02F7">
        <w:rPr>
          <w:color w:val="1A1A1A" w:themeColor="background1" w:themeShade="1A"/>
          <w:shd w:val="clear" w:color="auto" w:fill="FFFFFF"/>
        </w:rPr>
        <w:t>ской комиссии Кусинского муниципального района. Решением к</w:t>
      </w:r>
      <w:r w:rsidRPr="00DC02F7">
        <w:rPr>
          <w:color w:val="1A1A1A" w:themeColor="background1" w:themeShade="1A"/>
          <w:shd w:val="clear" w:color="auto" w:fill="FFFFFF"/>
        </w:rPr>
        <w:t>о</w:t>
      </w:r>
      <w:r w:rsidRPr="00DC02F7">
        <w:rPr>
          <w:color w:val="1A1A1A" w:themeColor="background1" w:themeShade="1A"/>
          <w:shd w:val="clear" w:color="auto" w:fill="FFFFFF"/>
        </w:rPr>
        <w:t>миссии членам Молодёжного совета при Главе Кусинского муниц</w:t>
      </w:r>
      <w:r w:rsidRPr="00DC02F7">
        <w:rPr>
          <w:color w:val="1A1A1A" w:themeColor="background1" w:themeShade="1A"/>
          <w:shd w:val="clear" w:color="auto" w:fill="FFFFFF"/>
        </w:rPr>
        <w:t>и</w:t>
      </w:r>
      <w:r w:rsidRPr="00DC02F7">
        <w:rPr>
          <w:color w:val="1A1A1A" w:themeColor="background1" w:themeShade="1A"/>
          <w:shd w:val="clear" w:color="auto" w:fill="FFFFFF"/>
        </w:rPr>
        <w:t>пального района было предложено разработать план проведения ур</w:t>
      </w:r>
      <w:r w:rsidRPr="00DC02F7">
        <w:rPr>
          <w:color w:val="1A1A1A" w:themeColor="background1" w:themeShade="1A"/>
          <w:shd w:val="clear" w:color="auto" w:fill="FFFFFF"/>
        </w:rPr>
        <w:t>о</w:t>
      </w:r>
      <w:r w:rsidRPr="00DC02F7">
        <w:rPr>
          <w:color w:val="1A1A1A" w:themeColor="background1" w:themeShade="1A"/>
          <w:shd w:val="clear" w:color="auto" w:fill="FFFFFF"/>
        </w:rPr>
        <w:t>ков Трезвости с учениками образовательных учреждений и предст</w:t>
      </w:r>
      <w:r w:rsidRPr="00DC02F7">
        <w:rPr>
          <w:color w:val="1A1A1A" w:themeColor="background1" w:themeShade="1A"/>
          <w:shd w:val="clear" w:color="auto" w:fill="FFFFFF"/>
        </w:rPr>
        <w:t>а</w:t>
      </w:r>
      <w:r w:rsidRPr="00DC02F7">
        <w:rPr>
          <w:color w:val="1A1A1A" w:themeColor="background1" w:themeShade="1A"/>
          <w:shd w:val="clear" w:color="auto" w:fill="FFFFFF"/>
        </w:rPr>
        <w:t>вить для согласования в Управление образования Кусинского мун</w:t>
      </w:r>
      <w:r w:rsidRPr="00DC02F7">
        <w:rPr>
          <w:color w:val="1A1A1A" w:themeColor="background1" w:themeShade="1A"/>
          <w:shd w:val="clear" w:color="auto" w:fill="FFFFFF"/>
        </w:rPr>
        <w:t>и</w:t>
      </w:r>
      <w:r w:rsidRPr="00DC02F7">
        <w:rPr>
          <w:color w:val="1A1A1A" w:themeColor="background1" w:themeShade="1A"/>
          <w:shd w:val="clear" w:color="auto" w:fill="FFFFFF"/>
        </w:rPr>
        <w:t>ципального района.</w:t>
      </w:r>
    </w:p>
    <w:p w:rsidR="008C728E" w:rsidRPr="00DC02F7" w:rsidRDefault="008C728E" w:rsidP="008C728E">
      <w:pPr>
        <w:rPr>
          <w:color w:val="1A1A1A" w:themeColor="background1" w:themeShade="1A"/>
          <w:shd w:val="clear" w:color="auto" w:fill="FFFFFF"/>
        </w:rPr>
      </w:pPr>
      <w:r w:rsidRPr="00DC02F7">
        <w:rPr>
          <w:color w:val="1A1A1A" w:themeColor="background1" w:themeShade="1A"/>
          <w:shd w:val="clear" w:color="auto" w:fill="FFFFFF"/>
        </w:rPr>
        <w:t>С 10 сентября 2016 года учителями Трезвости инициативной группы «Трезвая Куса» проводятся уроки Трезвости в школах Куси</w:t>
      </w:r>
      <w:r w:rsidRPr="00DC02F7">
        <w:rPr>
          <w:color w:val="1A1A1A" w:themeColor="background1" w:themeShade="1A"/>
          <w:shd w:val="clear" w:color="auto" w:fill="FFFFFF"/>
        </w:rPr>
        <w:t>н</w:t>
      </w:r>
      <w:r w:rsidRPr="00DC02F7">
        <w:rPr>
          <w:color w:val="1A1A1A" w:themeColor="background1" w:themeShade="1A"/>
          <w:shd w:val="clear" w:color="auto" w:fill="FFFFFF"/>
        </w:rPr>
        <w:t>ского муниципального района.</w:t>
      </w:r>
    </w:p>
    <w:p w:rsidR="008C728E" w:rsidRPr="00DC02F7" w:rsidRDefault="008C728E" w:rsidP="008C728E">
      <w:pPr>
        <w:rPr>
          <w:color w:val="1A1A1A" w:themeColor="background1" w:themeShade="1A"/>
          <w:shd w:val="clear" w:color="auto" w:fill="FFFFFF"/>
        </w:rPr>
      </w:pPr>
      <w:r w:rsidRPr="00DC02F7">
        <w:rPr>
          <w:color w:val="1A1A1A" w:themeColor="background1" w:themeShade="1A"/>
          <w:shd w:val="clear" w:color="auto" w:fill="FFFFFF"/>
        </w:rPr>
        <w:t>Также учителю Трезвости и педагогу по специальности иници</w:t>
      </w:r>
      <w:r w:rsidRPr="00DC02F7">
        <w:rPr>
          <w:color w:val="1A1A1A" w:themeColor="background1" w:themeShade="1A"/>
          <w:shd w:val="clear" w:color="auto" w:fill="FFFFFF"/>
        </w:rPr>
        <w:t>а</w:t>
      </w:r>
      <w:r w:rsidRPr="00DC02F7">
        <w:rPr>
          <w:color w:val="1A1A1A" w:themeColor="background1" w:themeShade="1A"/>
          <w:shd w:val="clear" w:color="auto" w:fill="FFFFFF"/>
        </w:rPr>
        <w:t>тивной группы «Трезвая Куса» в образовательном учреждении для повышения квалификации предложили разработать педагогический проект. Проект был разработан на основе обучающей программы по здоровьесбережению и навыкам здорового образа жизни «Основа здоровья нации – трезвое мировоззрение». В рамках проекта уроки по программе оптимизированы до 2 уроков для применения на классных часах, представлены отзывы руководителей образовательных учр</w:t>
      </w:r>
      <w:r w:rsidRPr="00DC02F7">
        <w:rPr>
          <w:color w:val="1A1A1A" w:themeColor="background1" w:themeShade="1A"/>
          <w:shd w:val="clear" w:color="auto" w:fill="FFFFFF"/>
        </w:rPr>
        <w:t>е</w:t>
      </w:r>
      <w:r w:rsidRPr="00DC02F7">
        <w:rPr>
          <w:color w:val="1A1A1A" w:themeColor="background1" w:themeShade="1A"/>
          <w:shd w:val="clear" w:color="auto" w:fill="FFFFFF"/>
        </w:rPr>
        <w:t>ждений и детей. Так как тема проекта на сегодняшний день актуальна и обеспечена научно-методической базой, возражений по данной теме не поступало. Проект был направлен для утверждения в Министе</w:t>
      </w:r>
      <w:r w:rsidRPr="00DC02F7">
        <w:rPr>
          <w:color w:val="1A1A1A" w:themeColor="background1" w:themeShade="1A"/>
          <w:shd w:val="clear" w:color="auto" w:fill="FFFFFF"/>
        </w:rPr>
        <w:t>р</w:t>
      </w:r>
      <w:r w:rsidRPr="00DC02F7">
        <w:rPr>
          <w:color w:val="1A1A1A" w:themeColor="background1" w:themeShade="1A"/>
          <w:shd w:val="clear" w:color="auto" w:fill="FFFFFF"/>
        </w:rPr>
        <w:t>ство образования и науки Челябинской области и после изучения п</w:t>
      </w:r>
      <w:r w:rsidRPr="00DC02F7">
        <w:rPr>
          <w:color w:val="1A1A1A" w:themeColor="background1" w:themeShade="1A"/>
          <w:shd w:val="clear" w:color="auto" w:fill="FFFFFF"/>
        </w:rPr>
        <w:t>о</w:t>
      </w:r>
      <w:r w:rsidRPr="00DC02F7">
        <w:rPr>
          <w:color w:val="1A1A1A" w:themeColor="background1" w:themeShade="1A"/>
          <w:shd w:val="clear" w:color="auto" w:fill="FFFFFF"/>
        </w:rPr>
        <w:t>лучил положительное заключение. А преподавателю присвоена вы</w:t>
      </w:r>
      <w:r w:rsidRPr="00DC02F7">
        <w:rPr>
          <w:color w:val="1A1A1A" w:themeColor="background1" w:themeShade="1A"/>
          <w:shd w:val="clear" w:color="auto" w:fill="FFFFFF"/>
        </w:rPr>
        <w:t>с</w:t>
      </w:r>
      <w:r w:rsidRPr="00DC02F7">
        <w:rPr>
          <w:color w:val="1A1A1A" w:themeColor="background1" w:themeShade="1A"/>
          <w:shd w:val="clear" w:color="auto" w:fill="FFFFFF"/>
        </w:rPr>
        <w:t>шая педагогическая категория.</w:t>
      </w:r>
    </w:p>
    <w:p w:rsidR="008C728E" w:rsidRPr="00AE19AD" w:rsidRDefault="008C728E" w:rsidP="008C728E">
      <w:pPr>
        <w:rPr>
          <w:color w:val="1A1A1A" w:themeColor="background1" w:themeShade="1A"/>
          <w:sz w:val="29"/>
          <w:szCs w:val="29"/>
          <w:shd w:val="clear" w:color="auto" w:fill="FFFFFF"/>
        </w:rPr>
      </w:pPr>
      <w:r w:rsidRPr="00AE19AD">
        <w:rPr>
          <w:color w:val="1A1A1A" w:themeColor="background1" w:themeShade="1A"/>
          <w:sz w:val="29"/>
          <w:szCs w:val="29"/>
          <w:shd w:val="clear" w:color="auto" w:fill="FFFFFF"/>
        </w:rPr>
        <w:t>По данному вопросу рекомендуем соратникам, педагогам по сп</w:t>
      </w:r>
      <w:r w:rsidRPr="00AE19AD">
        <w:rPr>
          <w:color w:val="1A1A1A" w:themeColor="background1" w:themeShade="1A"/>
          <w:sz w:val="29"/>
          <w:szCs w:val="29"/>
          <w:shd w:val="clear" w:color="auto" w:fill="FFFFFF"/>
        </w:rPr>
        <w:t>е</w:t>
      </w:r>
      <w:r w:rsidRPr="00AE19AD">
        <w:rPr>
          <w:color w:val="1A1A1A" w:themeColor="background1" w:themeShade="1A"/>
          <w:sz w:val="29"/>
          <w:szCs w:val="29"/>
          <w:shd w:val="clear" w:color="auto" w:fill="FFFFFF"/>
        </w:rPr>
        <w:t xml:space="preserve">циальности использовать методологическую базу </w:t>
      </w:r>
      <w:r w:rsidRPr="00AE19AD">
        <w:rPr>
          <w:color w:val="1A1A1A" w:themeColor="background1" w:themeShade="1A"/>
          <w:sz w:val="29"/>
          <w:szCs w:val="29"/>
        </w:rPr>
        <w:t>ОД «Союз УСТ «Трезвый Урал» в своей профессиональной деятельности, что позв</w:t>
      </w:r>
      <w:r w:rsidRPr="00AE19AD">
        <w:rPr>
          <w:color w:val="1A1A1A" w:themeColor="background1" w:themeShade="1A"/>
          <w:sz w:val="29"/>
          <w:szCs w:val="29"/>
        </w:rPr>
        <w:t>о</w:t>
      </w:r>
      <w:r w:rsidRPr="00AE19AD">
        <w:rPr>
          <w:color w:val="1A1A1A" w:themeColor="background1" w:themeShade="1A"/>
          <w:sz w:val="29"/>
          <w:szCs w:val="29"/>
        </w:rPr>
        <w:t>лит изучать и распространять данную тему в образовательной сист</w:t>
      </w:r>
      <w:r w:rsidRPr="00AE19AD">
        <w:rPr>
          <w:color w:val="1A1A1A" w:themeColor="background1" w:themeShade="1A"/>
          <w:sz w:val="29"/>
          <w:szCs w:val="29"/>
        </w:rPr>
        <w:t>е</w:t>
      </w:r>
      <w:r w:rsidRPr="00AE19AD">
        <w:rPr>
          <w:color w:val="1A1A1A" w:themeColor="background1" w:themeShade="1A"/>
          <w:sz w:val="29"/>
          <w:szCs w:val="29"/>
        </w:rPr>
        <w:t>ме.</w:t>
      </w:r>
    </w:p>
    <w:p w:rsidR="008C728E" w:rsidRPr="00AE19AD" w:rsidRDefault="008C728E" w:rsidP="008C728E">
      <w:pPr>
        <w:rPr>
          <w:color w:val="1A1A1A" w:themeColor="background1" w:themeShade="1A"/>
          <w:sz w:val="29"/>
          <w:szCs w:val="29"/>
          <w:shd w:val="clear" w:color="auto" w:fill="FFFFFF"/>
        </w:rPr>
      </w:pPr>
      <w:r w:rsidRPr="00AE19AD">
        <w:rPr>
          <w:color w:val="1A1A1A" w:themeColor="background1" w:themeShade="1A"/>
          <w:sz w:val="29"/>
          <w:szCs w:val="29"/>
          <w:shd w:val="clear" w:color="auto" w:fill="FFFFFF"/>
        </w:rPr>
        <w:t>Следующим этапом работы были предложения Главе Кусинск</w:t>
      </w:r>
      <w:r w:rsidRPr="00AE19AD">
        <w:rPr>
          <w:color w:val="1A1A1A" w:themeColor="background1" w:themeShade="1A"/>
          <w:sz w:val="29"/>
          <w:szCs w:val="29"/>
          <w:shd w:val="clear" w:color="auto" w:fill="FFFFFF"/>
        </w:rPr>
        <w:t>о</w:t>
      </w:r>
      <w:r w:rsidRPr="00AE19AD">
        <w:rPr>
          <w:color w:val="1A1A1A" w:themeColor="background1" w:themeShade="1A"/>
          <w:sz w:val="29"/>
          <w:szCs w:val="29"/>
          <w:shd w:val="clear" w:color="auto" w:fill="FFFFFF"/>
        </w:rPr>
        <w:t>го муниципального района о включении расходов на реализацию пр</w:t>
      </w:r>
      <w:r w:rsidRPr="00AE19AD">
        <w:rPr>
          <w:color w:val="1A1A1A" w:themeColor="background1" w:themeShade="1A"/>
          <w:sz w:val="29"/>
          <w:szCs w:val="29"/>
          <w:shd w:val="clear" w:color="auto" w:fill="FFFFFF"/>
        </w:rPr>
        <w:t>о</w:t>
      </w:r>
      <w:r w:rsidRPr="00AE19AD">
        <w:rPr>
          <w:color w:val="1A1A1A" w:themeColor="background1" w:themeShade="1A"/>
          <w:sz w:val="29"/>
          <w:szCs w:val="29"/>
          <w:shd w:val="clear" w:color="auto" w:fill="FFFFFF"/>
        </w:rPr>
        <w:t>екта «Информационный щит» в пункты утверждённых муниципальных пр</w:t>
      </w:r>
      <w:r w:rsidRPr="00AE19AD">
        <w:rPr>
          <w:color w:val="1A1A1A" w:themeColor="background1" w:themeShade="1A"/>
          <w:sz w:val="29"/>
          <w:szCs w:val="29"/>
          <w:shd w:val="clear" w:color="auto" w:fill="FFFFFF"/>
        </w:rPr>
        <w:t>о</w:t>
      </w:r>
      <w:r w:rsidRPr="00AE19AD">
        <w:rPr>
          <w:color w:val="1A1A1A" w:themeColor="background1" w:themeShade="1A"/>
          <w:sz w:val="29"/>
          <w:szCs w:val="29"/>
          <w:shd w:val="clear" w:color="auto" w:fill="FFFFFF"/>
        </w:rPr>
        <w:t>грамм (муниципальные программы «Физкультура и спорт», «Молодё</w:t>
      </w:r>
      <w:r w:rsidRPr="00AE19AD">
        <w:rPr>
          <w:color w:val="1A1A1A" w:themeColor="background1" w:themeShade="1A"/>
          <w:sz w:val="29"/>
          <w:szCs w:val="29"/>
          <w:shd w:val="clear" w:color="auto" w:fill="FFFFFF"/>
        </w:rPr>
        <w:t>ж</w:t>
      </w:r>
      <w:r w:rsidRPr="00AE19AD">
        <w:rPr>
          <w:color w:val="1A1A1A" w:themeColor="background1" w:themeShade="1A"/>
          <w:sz w:val="29"/>
          <w:szCs w:val="29"/>
          <w:shd w:val="clear" w:color="auto" w:fill="FFFFFF"/>
        </w:rPr>
        <w:t>ная политика», «Крепкая семья» и т.д.). Это транспортные расходы и расходы на информационную пропаганду (баннеры и и</w:t>
      </w:r>
      <w:r w:rsidRPr="00AE19AD">
        <w:rPr>
          <w:color w:val="1A1A1A" w:themeColor="background1" w:themeShade="1A"/>
          <w:sz w:val="29"/>
          <w:szCs w:val="29"/>
          <w:shd w:val="clear" w:color="auto" w:fill="FFFFFF"/>
        </w:rPr>
        <w:t>н</w:t>
      </w:r>
      <w:r w:rsidRPr="00AE19AD">
        <w:rPr>
          <w:color w:val="1A1A1A" w:themeColor="background1" w:themeShade="1A"/>
          <w:sz w:val="29"/>
          <w:szCs w:val="29"/>
          <w:shd w:val="clear" w:color="auto" w:fill="FFFFFF"/>
        </w:rPr>
        <w:t>формационные листы, публикация материалов в СМИ). На сегодняшний момент расх</w:t>
      </w:r>
      <w:r w:rsidRPr="00AE19AD">
        <w:rPr>
          <w:color w:val="1A1A1A" w:themeColor="background1" w:themeShade="1A"/>
          <w:sz w:val="29"/>
          <w:szCs w:val="29"/>
          <w:shd w:val="clear" w:color="auto" w:fill="FFFFFF"/>
        </w:rPr>
        <w:t>о</w:t>
      </w:r>
      <w:r w:rsidRPr="00AE19AD">
        <w:rPr>
          <w:color w:val="1A1A1A" w:themeColor="background1" w:themeShade="1A"/>
          <w:sz w:val="29"/>
          <w:szCs w:val="29"/>
          <w:shd w:val="clear" w:color="auto" w:fill="FFFFFF"/>
        </w:rPr>
        <w:t>ды на реализацию молодёжного социального прое</w:t>
      </w:r>
      <w:r w:rsidRPr="00AE19AD">
        <w:rPr>
          <w:color w:val="1A1A1A" w:themeColor="background1" w:themeShade="1A"/>
          <w:sz w:val="29"/>
          <w:szCs w:val="29"/>
          <w:shd w:val="clear" w:color="auto" w:fill="FFFFFF"/>
        </w:rPr>
        <w:t>к</w:t>
      </w:r>
      <w:r w:rsidRPr="00AE19AD">
        <w:rPr>
          <w:color w:val="1A1A1A" w:themeColor="background1" w:themeShade="1A"/>
          <w:sz w:val="29"/>
          <w:szCs w:val="29"/>
          <w:shd w:val="clear" w:color="auto" w:fill="FFFFFF"/>
        </w:rPr>
        <w:t>та в муниципальные программы включены.</w:t>
      </w:r>
    </w:p>
    <w:p w:rsidR="008C728E" w:rsidRPr="00DC02F7" w:rsidRDefault="008C728E" w:rsidP="008C728E">
      <w:pPr>
        <w:rPr>
          <w:color w:val="1A1A1A" w:themeColor="background1" w:themeShade="1A"/>
          <w:shd w:val="clear" w:color="auto" w:fill="FFFFFF"/>
        </w:rPr>
      </w:pPr>
      <w:r w:rsidRPr="00DC02F7">
        <w:rPr>
          <w:color w:val="1A1A1A" w:themeColor="background1" w:themeShade="1A"/>
          <w:shd w:val="clear" w:color="auto" w:fill="FFFFFF"/>
        </w:rPr>
        <w:t>В настоящий момент нами разрабатывается алгоритм внедрения законодательной инициативы на территории муниципального образ</w:t>
      </w:r>
      <w:r w:rsidRPr="00DC02F7">
        <w:rPr>
          <w:color w:val="1A1A1A" w:themeColor="background1" w:themeShade="1A"/>
          <w:shd w:val="clear" w:color="auto" w:fill="FFFFFF"/>
        </w:rPr>
        <w:t>о</w:t>
      </w:r>
      <w:r w:rsidRPr="00DC02F7">
        <w:rPr>
          <w:color w:val="1A1A1A" w:themeColor="background1" w:themeShade="1A"/>
          <w:shd w:val="clear" w:color="auto" w:fill="FFFFFF"/>
        </w:rPr>
        <w:t>вания и реализация его на практике.</w:t>
      </w:r>
    </w:p>
    <w:p w:rsidR="008C728E" w:rsidRPr="00AE19AD" w:rsidRDefault="008C728E" w:rsidP="008C728E">
      <w:pPr>
        <w:rPr>
          <w:color w:val="1A1A1A" w:themeColor="background1" w:themeShade="1A"/>
          <w:sz w:val="29"/>
          <w:szCs w:val="29"/>
          <w:shd w:val="clear" w:color="auto" w:fill="FFFFFF"/>
        </w:rPr>
      </w:pPr>
      <w:r w:rsidRPr="00AE19AD">
        <w:rPr>
          <w:color w:val="1A1A1A" w:themeColor="background1" w:themeShade="1A"/>
          <w:sz w:val="29"/>
          <w:szCs w:val="29"/>
          <w:shd w:val="clear" w:color="auto" w:fill="FFFFFF"/>
        </w:rPr>
        <w:t>Также рекомендуем соратникам в деле утверждения и сохран</w:t>
      </w:r>
      <w:r w:rsidRPr="00AE19AD">
        <w:rPr>
          <w:color w:val="1A1A1A" w:themeColor="background1" w:themeShade="1A"/>
          <w:sz w:val="29"/>
          <w:szCs w:val="29"/>
          <w:shd w:val="clear" w:color="auto" w:fill="FFFFFF"/>
        </w:rPr>
        <w:t>е</w:t>
      </w:r>
      <w:r w:rsidRPr="00AE19AD">
        <w:rPr>
          <w:color w:val="1A1A1A" w:themeColor="background1" w:themeShade="1A"/>
          <w:sz w:val="29"/>
          <w:szCs w:val="29"/>
          <w:shd w:val="clear" w:color="auto" w:fill="FFFFFF"/>
        </w:rPr>
        <w:t>ния Трезвости взаимодействовать с районными и областными антинаркот</w:t>
      </w:r>
      <w:r w:rsidRPr="00AE19AD">
        <w:rPr>
          <w:color w:val="1A1A1A" w:themeColor="background1" w:themeShade="1A"/>
          <w:sz w:val="29"/>
          <w:szCs w:val="29"/>
          <w:shd w:val="clear" w:color="auto" w:fill="FFFFFF"/>
        </w:rPr>
        <w:t>и</w:t>
      </w:r>
      <w:r w:rsidRPr="00AE19AD">
        <w:rPr>
          <w:color w:val="1A1A1A" w:themeColor="background1" w:themeShade="1A"/>
          <w:sz w:val="29"/>
          <w:szCs w:val="29"/>
          <w:shd w:val="clear" w:color="auto" w:fill="FFFFFF"/>
        </w:rPr>
        <w:t>ческими общественными советами (АОС). Выполняя решение Второго Съезда АОС, в мае 2015 года Председателем АОС и Губернатором Ч</w:t>
      </w:r>
      <w:r w:rsidRPr="00AE19AD">
        <w:rPr>
          <w:color w:val="1A1A1A" w:themeColor="background1" w:themeShade="1A"/>
          <w:sz w:val="29"/>
          <w:szCs w:val="29"/>
          <w:shd w:val="clear" w:color="auto" w:fill="FFFFFF"/>
        </w:rPr>
        <w:t>е</w:t>
      </w:r>
      <w:r w:rsidRPr="00AE19AD">
        <w:rPr>
          <w:color w:val="1A1A1A" w:themeColor="background1" w:themeShade="1A"/>
          <w:sz w:val="29"/>
          <w:szCs w:val="29"/>
          <w:shd w:val="clear" w:color="auto" w:fill="FFFFFF"/>
        </w:rPr>
        <w:t>лябинской области заключено соглашение о сотрудничестве АОС с Правительством Челябинской области. Участниками Тр</w:t>
      </w:r>
      <w:r w:rsidRPr="00AE19AD">
        <w:rPr>
          <w:color w:val="1A1A1A" w:themeColor="background1" w:themeShade="1A"/>
          <w:sz w:val="29"/>
          <w:szCs w:val="29"/>
          <w:shd w:val="clear" w:color="auto" w:fill="FFFFFF"/>
        </w:rPr>
        <w:t>е</w:t>
      </w:r>
      <w:r w:rsidRPr="00AE19AD">
        <w:rPr>
          <w:color w:val="1A1A1A" w:themeColor="background1" w:themeShade="1A"/>
          <w:sz w:val="29"/>
          <w:szCs w:val="29"/>
          <w:shd w:val="clear" w:color="auto" w:fill="FFFFFF"/>
        </w:rPr>
        <w:t>тьего Съезда Антинаркотических общественных советов Челябинской области была выработана резолюция, где Главам муниципальных образований Чел</w:t>
      </w:r>
      <w:r w:rsidRPr="00AE19AD">
        <w:rPr>
          <w:color w:val="1A1A1A" w:themeColor="background1" w:themeShade="1A"/>
          <w:sz w:val="29"/>
          <w:szCs w:val="29"/>
          <w:shd w:val="clear" w:color="auto" w:fill="FFFFFF"/>
        </w:rPr>
        <w:t>я</w:t>
      </w:r>
      <w:r w:rsidRPr="00AE19AD">
        <w:rPr>
          <w:color w:val="1A1A1A" w:themeColor="background1" w:themeShade="1A"/>
          <w:sz w:val="29"/>
          <w:szCs w:val="29"/>
          <w:shd w:val="clear" w:color="auto" w:fill="FFFFFF"/>
        </w:rPr>
        <w:t xml:space="preserve">бинской области рекомендовано </w:t>
      </w:r>
      <w:r w:rsidRPr="00AE19AD">
        <w:rPr>
          <w:i/>
          <w:color w:val="1A1A1A" w:themeColor="background1" w:themeShade="1A"/>
          <w:sz w:val="29"/>
          <w:szCs w:val="29"/>
          <w:shd w:val="clear" w:color="auto" w:fill="FFFFFF"/>
        </w:rPr>
        <w:t>обеспечить эффе</w:t>
      </w:r>
      <w:r w:rsidRPr="00AE19AD">
        <w:rPr>
          <w:i/>
          <w:color w:val="1A1A1A" w:themeColor="background1" w:themeShade="1A"/>
          <w:sz w:val="29"/>
          <w:szCs w:val="29"/>
          <w:shd w:val="clear" w:color="auto" w:fill="FFFFFF"/>
        </w:rPr>
        <w:t>к</w:t>
      </w:r>
      <w:r w:rsidRPr="00AE19AD">
        <w:rPr>
          <w:i/>
          <w:color w:val="1A1A1A" w:themeColor="background1" w:themeShade="1A"/>
          <w:sz w:val="29"/>
          <w:szCs w:val="29"/>
          <w:shd w:val="clear" w:color="auto" w:fill="FFFFFF"/>
        </w:rPr>
        <w:t>тивную поддержку лекционно-просветительской и волонтёрской деятельности</w:t>
      </w:r>
      <w:r w:rsidRPr="00AE19AD">
        <w:rPr>
          <w:color w:val="1A1A1A" w:themeColor="background1" w:themeShade="1A"/>
          <w:sz w:val="29"/>
          <w:szCs w:val="29"/>
          <w:shd w:val="clear" w:color="auto" w:fill="FFFFFF"/>
        </w:rPr>
        <w:t>, напра</w:t>
      </w:r>
      <w:r w:rsidRPr="00AE19AD">
        <w:rPr>
          <w:color w:val="1A1A1A" w:themeColor="background1" w:themeShade="1A"/>
          <w:sz w:val="29"/>
          <w:szCs w:val="29"/>
          <w:shd w:val="clear" w:color="auto" w:fill="FFFFFF"/>
        </w:rPr>
        <w:t>в</w:t>
      </w:r>
      <w:r w:rsidRPr="00AE19AD">
        <w:rPr>
          <w:color w:val="1A1A1A" w:themeColor="background1" w:themeShade="1A"/>
          <w:sz w:val="29"/>
          <w:szCs w:val="29"/>
          <w:shd w:val="clear" w:color="auto" w:fill="FFFFFF"/>
        </w:rPr>
        <w:t>ленной на профилактику асоциальных явлений в обществе. Информац</w:t>
      </w:r>
      <w:r w:rsidRPr="00AE19AD">
        <w:rPr>
          <w:color w:val="1A1A1A" w:themeColor="background1" w:themeShade="1A"/>
          <w:sz w:val="29"/>
          <w:szCs w:val="29"/>
          <w:shd w:val="clear" w:color="auto" w:fill="FFFFFF"/>
        </w:rPr>
        <w:t>и</w:t>
      </w:r>
      <w:r w:rsidRPr="00AE19AD">
        <w:rPr>
          <w:color w:val="1A1A1A" w:themeColor="background1" w:themeShade="1A"/>
          <w:sz w:val="29"/>
          <w:szCs w:val="29"/>
          <w:shd w:val="clear" w:color="auto" w:fill="FFFFFF"/>
        </w:rPr>
        <w:t>онную поддержку мероприятий АОС обеспечивает Управление Фед</w:t>
      </w:r>
      <w:r w:rsidRPr="00AE19AD">
        <w:rPr>
          <w:color w:val="1A1A1A" w:themeColor="background1" w:themeShade="1A"/>
          <w:sz w:val="29"/>
          <w:szCs w:val="29"/>
          <w:shd w:val="clear" w:color="auto" w:fill="FFFFFF"/>
        </w:rPr>
        <w:t>е</w:t>
      </w:r>
      <w:r w:rsidRPr="00AE19AD">
        <w:rPr>
          <w:color w:val="1A1A1A" w:themeColor="background1" w:themeShade="1A"/>
          <w:sz w:val="29"/>
          <w:szCs w:val="29"/>
          <w:shd w:val="clear" w:color="auto" w:fill="FFFFFF"/>
        </w:rPr>
        <w:t xml:space="preserve">ральной службы по </w:t>
      </w:r>
      <w:proofErr w:type="gramStart"/>
      <w:r w:rsidRPr="00AE19AD">
        <w:rPr>
          <w:color w:val="1A1A1A" w:themeColor="background1" w:themeShade="1A"/>
          <w:sz w:val="29"/>
          <w:szCs w:val="29"/>
          <w:shd w:val="clear" w:color="auto" w:fill="FFFFFF"/>
        </w:rPr>
        <w:t>контролю за</w:t>
      </w:r>
      <w:proofErr w:type="gramEnd"/>
      <w:r w:rsidRPr="00AE19AD">
        <w:rPr>
          <w:color w:val="1A1A1A" w:themeColor="background1" w:themeShade="1A"/>
          <w:sz w:val="29"/>
          <w:szCs w:val="29"/>
          <w:shd w:val="clear" w:color="auto" w:fill="FFFFFF"/>
        </w:rPr>
        <w:t xml:space="preserve"> оборотом наркотиков в Челябинской области. Это большая помощь соратникам в организации уроков Тре</w:t>
      </w:r>
      <w:r w:rsidRPr="00AE19AD">
        <w:rPr>
          <w:color w:val="1A1A1A" w:themeColor="background1" w:themeShade="1A"/>
          <w:sz w:val="29"/>
          <w:szCs w:val="29"/>
          <w:shd w:val="clear" w:color="auto" w:fill="FFFFFF"/>
        </w:rPr>
        <w:t>з</w:t>
      </w:r>
      <w:r w:rsidRPr="00AE19AD">
        <w:rPr>
          <w:color w:val="1A1A1A" w:themeColor="background1" w:themeShade="1A"/>
          <w:sz w:val="29"/>
          <w:szCs w:val="29"/>
          <w:shd w:val="clear" w:color="auto" w:fill="FFFFFF"/>
        </w:rPr>
        <w:t>вости и курсов сознательной Трезвости.</w:t>
      </w:r>
    </w:p>
    <w:p w:rsidR="008C728E" w:rsidRPr="00DC02F7" w:rsidRDefault="008C728E" w:rsidP="008C728E">
      <w:pPr>
        <w:rPr>
          <w:color w:val="1A1A1A" w:themeColor="background1" w:themeShade="1A"/>
          <w:shd w:val="clear" w:color="auto" w:fill="FFFFFF"/>
        </w:rPr>
      </w:pPr>
      <w:r w:rsidRPr="00DC02F7">
        <w:rPr>
          <w:color w:val="1A1A1A" w:themeColor="background1" w:themeShade="1A"/>
          <w:shd w:val="clear" w:color="auto" w:fill="FFFFFF"/>
        </w:rPr>
        <w:t xml:space="preserve">В </w:t>
      </w:r>
      <w:proofErr w:type="gramStart"/>
      <w:r w:rsidRPr="00DC02F7">
        <w:rPr>
          <w:color w:val="1A1A1A" w:themeColor="background1" w:themeShade="1A"/>
          <w:shd w:val="clear" w:color="auto" w:fill="FFFFFF"/>
        </w:rPr>
        <w:t>целях</w:t>
      </w:r>
      <w:proofErr w:type="gramEnd"/>
      <w:r w:rsidRPr="00DC02F7">
        <w:rPr>
          <w:color w:val="1A1A1A" w:themeColor="background1" w:themeShade="1A"/>
          <w:shd w:val="clear" w:color="auto" w:fill="FFFFFF"/>
        </w:rPr>
        <w:t xml:space="preserve"> улучшения качества работы соратников в деле УСТ, а именно продвижения Программы утверждения и сохранения Трезв</w:t>
      </w:r>
      <w:r w:rsidRPr="00DC02F7">
        <w:rPr>
          <w:color w:val="1A1A1A" w:themeColor="background1" w:themeShade="1A"/>
          <w:shd w:val="clear" w:color="auto" w:fill="FFFFFF"/>
        </w:rPr>
        <w:t>о</w:t>
      </w:r>
      <w:r w:rsidRPr="00DC02F7">
        <w:rPr>
          <w:color w:val="1A1A1A" w:themeColor="background1" w:themeShade="1A"/>
          <w:shd w:val="clear" w:color="auto" w:fill="FFFFFF"/>
        </w:rPr>
        <w:t>сти «Трезвость – воля народа», рекомендуем соратникам войти в с</w:t>
      </w:r>
      <w:r w:rsidRPr="00DC02F7">
        <w:rPr>
          <w:color w:val="1A1A1A" w:themeColor="background1" w:themeShade="1A"/>
          <w:shd w:val="clear" w:color="auto" w:fill="FFFFFF"/>
        </w:rPr>
        <w:t>о</w:t>
      </w:r>
      <w:r w:rsidRPr="00DC02F7">
        <w:rPr>
          <w:color w:val="1A1A1A" w:themeColor="background1" w:themeShade="1A"/>
          <w:shd w:val="clear" w:color="auto" w:fill="FFFFFF"/>
        </w:rPr>
        <w:t xml:space="preserve">став АОС. </w:t>
      </w:r>
      <w:r w:rsidRPr="00DC02F7">
        <w:rPr>
          <w:i/>
          <w:color w:val="1A1A1A" w:themeColor="background1" w:themeShade="1A"/>
          <w:shd w:val="clear" w:color="auto" w:fill="FFFFFF"/>
        </w:rPr>
        <w:t>На заседаниях АОС необходимо заниматься разработкой предложений по выполнению пунктов Программы УСТ «Трезвость – воля народа»</w:t>
      </w:r>
      <w:r w:rsidRPr="00DC02F7">
        <w:rPr>
          <w:color w:val="1A1A1A" w:themeColor="background1" w:themeShade="1A"/>
          <w:shd w:val="clear" w:color="auto" w:fill="FFFFFF"/>
        </w:rPr>
        <w:t xml:space="preserve"> при содействии Антинаркотических комиссий муниц</w:t>
      </w:r>
      <w:r w:rsidRPr="00DC02F7">
        <w:rPr>
          <w:color w:val="1A1A1A" w:themeColor="background1" w:themeShade="1A"/>
          <w:shd w:val="clear" w:color="auto" w:fill="FFFFFF"/>
        </w:rPr>
        <w:t>и</w:t>
      </w:r>
      <w:r w:rsidRPr="00DC02F7">
        <w:rPr>
          <w:color w:val="1A1A1A" w:themeColor="background1" w:themeShade="1A"/>
          <w:shd w:val="clear" w:color="auto" w:fill="FFFFFF"/>
        </w:rPr>
        <w:t>пальных образований и субъектов федерации, а также органов зак</w:t>
      </w:r>
      <w:r w:rsidRPr="00DC02F7">
        <w:rPr>
          <w:color w:val="1A1A1A" w:themeColor="background1" w:themeShade="1A"/>
          <w:shd w:val="clear" w:color="auto" w:fill="FFFFFF"/>
        </w:rPr>
        <w:t>о</w:t>
      </w:r>
      <w:r w:rsidRPr="00DC02F7">
        <w:rPr>
          <w:color w:val="1A1A1A" w:themeColor="background1" w:themeShade="1A"/>
          <w:shd w:val="clear" w:color="auto" w:fill="FFFFFF"/>
        </w:rPr>
        <w:t>нодательной власти. Решения Антинаркотических комиссий органов государственной власти являются весомым аргументом в дальнейшей работе по утверждению и сохранению Трезвости, особенно в малых территориях!</w:t>
      </w:r>
    </w:p>
    <w:p w:rsidR="008C728E" w:rsidRPr="00DC02F7" w:rsidRDefault="008C728E" w:rsidP="008C728E">
      <w:pPr>
        <w:rPr>
          <w:color w:val="1A1A1A" w:themeColor="background1" w:themeShade="1A"/>
          <w:shd w:val="clear" w:color="auto" w:fill="FFFFFF"/>
        </w:rPr>
      </w:pPr>
    </w:p>
    <w:p w:rsidR="008C728E" w:rsidRPr="00787BBD" w:rsidRDefault="008C728E" w:rsidP="008C728E">
      <w:pPr>
        <w:jc w:val="center"/>
        <w:rPr>
          <w:b/>
          <w:color w:val="1A1A1A" w:themeColor="background1" w:themeShade="1A"/>
          <w:sz w:val="26"/>
          <w:szCs w:val="26"/>
          <w:shd w:val="clear" w:color="auto" w:fill="FFFFFF"/>
        </w:rPr>
      </w:pPr>
      <w:r w:rsidRPr="00787BBD">
        <w:rPr>
          <w:b/>
          <w:color w:val="1A1A1A" w:themeColor="background1" w:themeShade="1A"/>
          <w:sz w:val="26"/>
          <w:szCs w:val="26"/>
          <w:shd w:val="clear" w:color="auto" w:fill="FFFFFF"/>
        </w:rPr>
        <w:t>Список литературы</w:t>
      </w:r>
    </w:p>
    <w:p w:rsidR="008C728E" w:rsidRPr="00DC02F7" w:rsidRDefault="008C728E" w:rsidP="00E43366">
      <w:pPr>
        <w:pStyle w:val="a5"/>
      </w:pPr>
      <w:r w:rsidRPr="00DC02F7">
        <w:t>1.</w:t>
      </w:r>
      <w:r w:rsidRPr="00DC02F7">
        <w:tab/>
        <w:t>Основа здоровья нации – трезвое мировоззрение : обучающая пр</w:t>
      </w:r>
      <w:r w:rsidRPr="00DC02F7">
        <w:t>о</w:t>
      </w:r>
      <w:r w:rsidRPr="00DC02F7">
        <w:t>грамма по здоровьесбережению и навыкам здорового образа жизни / Е.В. Бог</w:t>
      </w:r>
      <w:r w:rsidRPr="00DC02F7">
        <w:t>о</w:t>
      </w:r>
      <w:r w:rsidRPr="00DC02F7">
        <w:t>словская [и др.]. – Тюмень: ТюмГНГУ, 2011. – 222 с.</w:t>
      </w:r>
    </w:p>
    <w:p w:rsidR="008C728E" w:rsidRPr="00DC02F7" w:rsidRDefault="008C728E" w:rsidP="008C728E">
      <w:pPr>
        <w:rPr>
          <w:color w:val="1A1A1A" w:themeColor="background1" w:themeShade="1A"/>
          <w:shd w:val="clear" w:color="auto" w:fill="FFFFFF"/>
        </w:rPr>
      </w:pPr>
    </w:p>
    <w:p w:rsidR="008C728E" w:rsidRPr="00D61A6F" w:rsidRDefault="008C728E" w:rsidP="00D61A6F">
      <w:pPr>
        <w:pStyle w:val="af3"/>
        <w:rPr>
          <w:b/>
        </w:rPr>
      </w:pPr>
      <w:r w:rsidRPr="00D61A6F">
        <w:rPr>
          <w:b/>
        </w:rPr>
        <w:t>Сведения об авторе</w:t>
      </w:r>
    </w:p>
    <w:p w:rsidR="008C728E" w:rsidRPr="00D61A6F" w:rsidRDefault="008C728E" w:rsidP="00D61A6F">
      <w:pPr>
        <w:pStyle w:val="af3"/>
      </w:pPr>
      <w:r w:rsidRPr="00D61A6F">
        <w:rPr>
          <w:b/>
        </w:rPr>
        <w:t>Макеев Владислав Юрьевич</w:t>
      </w:r>
      <w:r w:rsidRPr="00D61A6F">
        <w:t xml:space="preserve">, заместитель начальника отдела по делам ГО и ЧС Администрации Кусинского муниципального района, Председатель Общественного молодёжного совета при Главе Кусинского муниципального района, член </w:t>
      </w:r>
      <w:r w:rsidR="00D61A6F">
        <w:t xml:space="preserve">инициативной группы утверждения и сохранения Трезвости </w:t>
      </w:r>
      <w:r w:rsidRPr="00D61A6F">
        <w:t>«Тре</w:t>
      </w:r>
      <w:r w:rsidRPr="00D61A6F">
        <w:t>з</w:t>
      </w:r>
      <w:r w:rsidRPr="00D61A6F">
        <w:t xml:space="preserve">вая Куса», </w:t>
      </w:r>
      <w:hyperlink r:id="rId57" w:history="1">
        <w:r w:rsidR="00787BBD" w:rsidRPr="00D61A6F">
          <w:rPr>
            <w:rStyle w:val="af"/>
            <w:color w:val="auto"/>
            <w:u w:val="none"/>
          </w:rPr>
          <w:t>vladomir84@mail.ru</w:t>
        </w:r>
      </w:hyperlink>
      <w:r w:rsidRPr="00D61A6F">
        <w:t>, тел.:+7-902-611-2000.</w:t>
      </w:r>
    </w:p>
    <w:p w:rsidR="008C728E" w:rsidRPr="00DC02F7" w:rsidRDefault="008C728E" w:rsidP="008C728E">
      <w:pPr>
        <w:rPr>
          <w:color w:val="1A1A1A" w:themeColor="background1" w:themeShade="1A"/>
          <w:shd w:val="clear" w:color="auto" w:fill="FFFFFF"/>
        </w:rPr>
      </w:pPr>
    </w:p>
    <w:p w:rsidR="00C87782" w:rsidRPr="00DC02F7" w:rsidRDefault="00C87782" w:rsidP="00102E89"/>
    <w:p w:rsidR="008C728E" w:rsidRPr="00DC02F7" w:rsidRDefault="008C728E" w:rsidP="00D66E96">
      <w:pPr>
        <w:pStyle w:val="af2"/>
      </w:pPr>
      <w:r w:rsidRPr="00DC02F7">
        <w:t>УДК 371.84</w:t>
      </w:r>
    </w:p>
    <w:p w:rsidR="008C728E" w:rsidRPr="00DC02F7" w:rsidRDefault="008C728E" w:rsidP="00F10F93">
      <w:pPr>
        <w:pStyle w:val="af1"/>
      </w:pPr>
      <w:r w:rsidRPr="00DC02F7">
        <w:t>Рубцов П.А.</w:t>
      </w:r>
    </w:p>
    <w:p w:rsidR="008C728E" w:rsidRPr="00DC02F7" w:rsidRDefault="00B06A20" w:rsidP="00F10F93">
      <w:pPr>
        <w:pStyle w:val="1"/>
      </w:pPr>
      <w:bookmarkStart w:id="35" w:name="_Toc453330302"/>
      <w:r w:rsidRPr="00DC02F7">
        <w:rPr>
          <w:i/>
          <w:color w:val="FFFFFF" w:themeColor="background1"/>
          <w:sz w:val="2"/>
        </w:rPr>
        <w:t>Рубцов П.А</w:t>
      </w:r>
      <w:r w:rsidR="00C579B9" w:rsidRPr="00DC02F7">
        <w:rPr>
          <w:i/>
          <w:color w:val="FFFFFF" w:themeColor="background1"/>
          <w:sz w:val="2"/>
        </w:rPr>
        <w:t>.</w:t>
      </w:r>
      <w:r w:rsidRPr="00DC02F7">
        <w:rPr>
          <w:i/>
          <w:color w:val="FFFFFF" w:themeColor="background1"/>
          <w:sz w:val="2"/>
        </w:rPr>
        <w:br/>
      </w:r>
      <w:r w:rsidR="00F10F93" w:rsidRPr="00DC02F7">
        <w:t>Итоги работы Ямало-Ненецкой</w:t>
      </w:r>
      <w:r w:rsidR="00F10F93" w:rsidRPr="00DC02F7">
        <w:br/>
      </w:r>
      <w:r w:rsidR="008C728E" w:rsidRPr="00DC02F7">
        <w:t>региональной общественной организации</w:t>
      </w:r>
      <w:r w:rsidR="00F10F93" w:rsidRPr="00DC02F7">
        <w:br/>
      </w:r>
      <w:r w:rsidR="008C728E" w:rsidRPr="00DC02F7">
        <w:t>«Трезвый Ямал» в 2015 году</w:t>
      </w:r>
      <w:bookmarkEnd w:id="35"/>
    </w:p>
    <w:p w:rsidR="008C728E" w:rsidRPr="00DC02F7" w:rsidRDefault="008C728E" w:rsidP="00F10F93">
      <w:pPr>
        <w:pStyle w:val="af0"/>
        <w:rPr>
          <w:b/>
        </w:rPr>
      </w:pPr>
      <w:r w:rsidRPr="00DC02F7">
        <w:t>В настоящей статье подводятся итоги работы организации за 2015 год. Рассматривается деятельность по утверждению и сохр</w:t>
      </w:r>
      <w:r w:rsidRPr="00DC02F7">
        <w:t>а</w:t>
      </w:r>
      <w:r w:rsidRPr="00DC02F7">
        <w:t>нению Трезвости, выявленные трудности и пути их преодоления. Проводится общий сравнительный анализ работы двух направлений: «борьбы» и утверждения и сохранения Трезвости.</w:t>
      </w:r>
    </w:p>
    <w:p w:rsidR="008C728E" w:rsidRPr="00DC02F7" w:rsidRDefault="008C728E" w:rsidP="00F10F93">
      <w:pPr>
        <w:pStyle w:val="af0"/>
      </w:pPr>
      <w:r w:rsidRPr="00DC02F7">
        <w:t>Ключевые слова: уроки Трезвости, курс сознательной Трезв</w:t>
      </w:r>
      <w:r w:rsidRPr="00DC02F7">
        <w:t>о</w:t>
      </w:r>
      <w:r w:rsidRPr="00DC02F7">
        <w:t>сти, польза для общества, убеждения, деятельность по утвержд</w:t>
      </w:r>
      <w:r w:rsidRPr="00DC02F7">
        <w:t>е</w:t>
      </w:r>
      <w:r w:rsidRPr="00DC02F7">
        <w:t>нию и сохранению Трезвости, личный опыт и открытия.</w:t>
      </w:r>
    </w:p>
    <w:p w:rsidR="008C728E" w:rsidRPr="00DC02F7" w:rsidRDefault="008C728E" w:rsidP="008C728E">
      <w:pPr>
        <w:contextualSpacing/>
      </w:pPr>
      <w:r w:rsidRPr="00DC02F7">
        <w:t>2015 год начался с планов. Было запланировано провести курс сознательной Трезвости в феврале. Договорились с городской би</w:t>
      </w:r>
      <w:r w:rsidRPr="00DC02F7">
        <w:t>б</w:t>
      </w:r>
      <w:r w:rsidRPr="00DC02F7">
        <w:t>лиотекой насчет зала (провели там уже несколько курсов). Сторожей предупредили, чтобы нас пускали, и всё завертелось. На первое зан</w:t>
      </w:r>
      <w:r w:rsidRPr="00DC02F7">
        <w:t>я</w:t>
      </w:r>
      <w:r w:rsidRPr="00DC02F7">
        <w:t>тие пришли 5 человек. Среди них школьница 9-го класса, которая уже давно интересовалась Трезвостью. Занятия шли хорошо. Студенты внимательно всё слушали и удивлялись новым фактам (впрочем, как и я когда слушал курс впервые).</w:t>
      </w:r>
    </w:p>
    <w:p w:rsidR="008C728E" w:rsidRPr="00DC02F7" w:rsidRDefault="008C728E" w:rsidP="008C728E">
      <w:pPr>
        <w:contextualSpacing/>
      </w:pPr>
      <w:r w:rsidRPr="00DC02F7">
        <w:t>Вопреки сложившемуся мнению о необходимости взымать пл</w:t>
      </w:r>
      <w:r w:rsidRPr="00DC02F7">
        <w:t>а</w:t>
      </w:r>
      <w:r w:rsidRPr="00DC02F7">
        <w:t>ту за курс, я почему-то испытываю отрицательные эмоции к такому подходу. Отчасти это связано с тем, что первый курс, который я сл</w:t>
      </w:r>
      <w:r w:rsidRPr="00DC02F7">
        <w:t>у</w:t>
      </w:r>
      <w:r w:rsidRPr="00DC02F7">
        <w:t>шал, был бесплатным. Отчасти проблема в том, что мы пока не знаем, как корректно отчитаться перед контролирующими органами власти (вопрос отчётности пока не решён).</w:t>
      </w:r>
    </w:p>
    <w:p w:rsidR="008C728E" w:rsidRPr="00DC02F7" w:rsidRDefault="008C728E" w:rsidP="008C728E">
      <w:pPr>
        <w:contextualSpacing/>
      </w:pPr>
      <w:r w:rsidRPr="00DC02F7">
        <w:t>Дневники у курсантов получались разные. Например, девочка писала то хорошо, то делала ошибки. Видно было, что она пишет то в бодрости, то уже совсем спит над строчками. Девушка с зависим</w:t>
      </w:r>
      <w:r w:rsidRPr="00DC02F7">
        <w:t>о</w:t>
      </w:r>
      <w:r w:rsidRPr="00DC02F7">
        <w:t>стью писала хорошо. Вначале были ошибки, как и у всех, но потом ошибки стали постепенно исчезать и дневники получались такими, как надо.</w:t>
      </w:r>
    </w:p>
    <w:p w:rsidR="008C728E" w:rsidRPr="00DC02F7" w:rsidRDefault="008C728E" w:rsidP="008C728E">
      <w:pPr>
        <w:contextualSpacing/>
      </w:pPr>
      <w:r w:rsidRPr="00DC02F7">
        <w:rPr>
          <w:i/>
        </w:rPr>
        <w:t>По окончанию курсов почти все, кроме девушки с зависим</w:t>
      </w:r>
      <w:r w:rsidRPr="00DC02F7">
        <w:rPr>
          <w:i/>
        </w:rPr>
        <w:t>о</w:t>
      </w:r>
      <w:r w:rsidRPr="00DC02F7">
        <w:rPr>
          <w:i/>
        </w:rPr>
        <w:t>стью, забросили писать. Она же, упорно выполняла график</w:t>
      </w:r>
      <w:r w:rsidRPr="00DC02F7">
        <w:t>. Разум</w:t>
      </w:r>
      <w:r w:rsidRPr="00DC02F7">
        <w:t>е</w:t>
      </w:r>
      <w:r w:rsidRPr="00DC02F7">
        <w:t>ется, она вернула себе желанную Трезвость, а вместе с ней и бурл</w:t>
      </w:r>
      <w:r w:rsidRPr="00DC02F7">
        <w:t>я</w:t>
      </w:r>
      <w:r w:rsidRPr="00DC02F7">
        <w:t>щий фонтан жизнерадостности! За 10 дней курса она очень измен</w:t>
      </w:r>
      <w:r w:rsidRPr="00DC02F7">
        <w:t>и</w:t>
      </w:r>
      <w:r w:rsidRPr="00DC02F7">
        <w:t>лась внешне. Смотреть на неё было одно удовольствие. Мы очень р</w:t>
      </w:r>
      <w:r w:rsidRPr="00DC02F7">
        <w:t>а</w:t>
      </w:r>
      <w:r w:rsidRPr="00DC02F7">
        <w:t>довались новой соратнице и стали приглашать ее на совместные м</w:t>
      </w:r>
      <w:r w:rsidRPr="00DC02F7">
        <w:t>е</w:t>
      </w:r>
      <w:r w:rsidRPr="00DC02F7">
        <w:t>роприятия. Одним из таких мероприятий стала свадьба нашего пре</w:t>
      </w:r>
      <w:r w:rsidRPr="00DC02F7">
        <w:t>д</w:t>
      </w:r>
      <w:r w:rsidRPr="00DC02F7">
        <w:t>седателя. Мы отлично провели время на природе, катаясь на снегох</w:t>
      </w:r>
      <w:r w:rsidRPr="00DC02F7">
        <w:t>о</w:t>
      </w:r>
      <w:r w:rsidRPr="00DC02F7">
        <w:t>дах и играя в разные игры.</w:t>
      </w:r>
    </w:p>
    <w:p w:rsidR="008C728E" w:rsidRPr="00DC02F7" w:rsidRDefault="008C728E" w:rsidP="008C728E">
      <w:pPr>
        <w:contextualSpacing/>
      </w:pPr>
      <w:r w:rsidRPr="00DC02F7">
        <w:t>По окончанию февральского курса стало понятно, что необх</w:t>
      </w:r>
      <w:r w:rsidRPr="00DC02F7">
        <w:t>о</w:t>
      </w:r>
      <w:r w:rsidRPr="00DC02F7">
        <w:t>димо планировать следующий курс, потому что желающие не успели на февральский. Было запланировано провести новый курс в мае. О</w:t>
      </w:r>
      <w:r w:rsidRPr="00DC02F7">
        <w:t>д</w:t>
      </w:r>
      <w:r w:rsidRPr="00DC02F7">
        <w:t>нако на него пришли всего 3 человека. До конца дошла только одна школьница.</w:t>
      </w:r>
    </w:p>
    <w:p w:rsidR="008C728E" w:rsidRPr="00DC02F7" w:rsidRDefault="008C728E" w:rsidP="008C728E">
      <w:pPr>
        <w:contextualSpacing/>
      </w:pPr>
      <w:r w:rsidRPr="00DC02F7">
        <w:t>Во время летнего отпуска (благо, что он большой) мы заплан</w:t>
      </w:r>
      <w:r w:rsidRPr="00DC02F7">
        <w:t>и</w:t>
      </w:r>
      <w:r w:rsidRPr="00DC02F7">
        <w:t>ровали провести выездной курс в Тульской области, городе Алексин. Один житель города проявил инициативу и обещал собрать слушат</w:t>
      </w:r>
      <w:r w:rsidRPr="00DC02F7">
        <w:t>е</w:t>
      </w:r>
      <w:r w:rsidRPr="00DC02F7">
        <w:t>лей и организовать помещение. Курс должен был начаться сразу п</w:t>
      </w:r>
      <w:r w:rsidRPr="00DC02F7">
        <w:t>о</w:t>
      </w:r>
      <w:r w:rsidRPr="00DC02F7">
        <w:t>сле окончания ежегодного слёта Трезвости на озере Пахомово. Одн</w:t>
      </w:r>
      <w:r w:rsidRPr="00DC02F7">
        <w:t>а</w:t>
      </w:r>
      <w:r w:rsidRPr="00DC02F7">
        <w:t>ко уже к концу слёта наш активист позвонил и признался, что ему не удалось собрать хоть сколько-нибудь людей. С помещением тоже возникли непреодолимые сложности. Таким образом, проведение курса сорвалось.</w:t>
      </w:r>
    </w:p>
    <w:p w:rsidR="008C728E" w:rsidRPr="00DC02F7" w:rsidRDefault="008C728E" w:rsidP="008C728E">
      <w:pPr>
        <w:contextualSpacing/>
      </w:pPr>
      <w:r w:rsidRPr="00DC02F7">
        <w:t>Мы и сами ощутили проблему сбора людей на курс. Наверняка все преподаватели знакомы с такой сложностью. С чем это связано? Понятно, что мы живем в потребительском мире. Если прежде люди знали, что «без труда не выловить и рыбку из пруда», то теперь они готовы заплатить деньги за всё. А тут вдруг бесплатно. Но не это главное. Обычно люди, узнав, что надо ходить 10 вечеров по 3 часа, сразу отказываются от идеи. Думают, что найдут что-нибудь попр</w:t>
      </w:r>
      <w:r w:rsidRPr="00DC02F7">
        <w:t>о</w:t>
      </w:r>
      <w:r w:rsidRPr="00DC02F7">
        <w:t xml:space="preserve">ще. И это они еще не знают про 90 дневников! </w:t>
      </w:r>
      <w:r w:rsidRPr="00DC02F7">
        <w:rPr>
          <w:i/>
        </w:rPr>
        <w:t>Лень людей сейчас очень велика. Она также связана с социальной пассивностью</w:t>
      </w:r>
      <w:r w:rsidRPr="00DC02F7">
        <w:t xml:space="preserve">. </w:t>
      </w:r>
      <w:r w:rsidRPr="00DC02F7">
        <w:rPr>
          <w:i/>
        </w:rPr>
        <w:t>А с</w:t>
      </w:r>
      <w:r w:rsidRPr="00DC02F7">
        <w:rPr>
          <w:i/>
        </w:rPr>
        <w:t>о</w:t>
      </w:r>
      <w:r w:rsidRPr="00DC02F7">
        <w:rPr>
          <w:i/>
        </w:rPr>
        <w:t>циальная пассивность вызвана, вероятнее всего, объёмами информ</w:t>
      </w:r>
      <w:r w:rsidRPr="00DC02F7">
        <w:rPr>
          <w:i/>
        </w:rPr>
        <w:t>а</w:t>
      </w:r>
      <w:r w:rsidRPr="00DC02F7">
        <w:rPr>
          <w:i/>
        </w:rPr>
        <w:t>ции, потребляемой современным человеком</w:t>
      </w:r>
      <w:r w:rsidRPr="00DC02F7">
        <w:t>. Если раньше в тишине раздавался крик, то все бежали посмотреть, что случилось. Сейчас крики со всех сторон не смолкают ни на секунду, поэтому даже при желании сбегать во все места не получится. Человек утратил доверие к информации. В таких условиях очень действенны методы, котор</w:t>
      </w:r>
      <w:r w:rsidRPr="00DC02F7">
        <w:t>ы</w:t>
      </w:r>
      <w:r w:rsidRPr="00DC02F7">
        <w:t>ми Трезвость отнимается. А именно, методы воздействия на подс</w:t>
      </w:r>
      <w:r w:rsidRPr="00DC02F7">
        <w:t>о</w:t>
      </w:r>
      <w:r w:rsidRPr="00DC02F7">
        <w:t>знание людей.</w:t>
      </w:r>
    </w:p>
    <w:p w:rsidR="008C728E" w:rsidRPr="00DC02F7" w:rsidRDefault="008C728E" w:rsidP="008C728E">
      <w:pPr>
        <w:contextualSpacing/>
      </w:pPr>
      <w:r w:rsidRPr="00DC02F7">
        <w:t>Другая проблема работы нашей организации связана с занят</w:t>
      </w:r>
      <w:r w:rsidRPr="00DC02F7">
        <w:t>о</w:t>
      </w:r>
      <w:r w:rsidRPr="00DC02F7">
        <w:t>стью наших соратников. У кого маленькие дети, у кого новая семе</w:t>
      </w:r>
      <w:r w:rsidRPr="00DC02F7">
        <w:t>й</w:t>
      </w:r>
      <w:r w:rsidRPr="00DC02F7">
        <w:t xml:space="preserve">ная жизнь, у кого много работы. В итоге в прошедшем году мы не стали проводить массовые мероприятия с населением (день здоровья, день защиты детей и другие). Суть данной проблемы заключается в </w:t>
      </w:r>
      <w:r w:rsidRPr="00DC02F7">
        <w:rPr>
          <w:i/>
        </w:rPr>
        <w:t>недостаточной внутренней мотивации соратников</w:t>
      </w:r>
      <w:r w:rsidRPr="00DC02F7">
        <w:t>. Вероятно, это связано с недостатком понимания проблемы. Вроде как: «Пусть др</w:t>
      </w:r>
      <w:r w:rsidRPr="00DC02F7">
        <w:t>у</w:t>
      </w:r>
      <w:r w:rsidRPr="00DC02F7">
        <w:t>гие работают. А мне и так хорошо. Я же больше не отравляюсь». С</w:t>
      </w:r>
      <w:r w:rsidRPr="00DC02F7">
        <w:t>о</w:t>
      </w:r>
      <w:r w:rsidRPr="00DC02F7">
        <w:t>ратники подсознательно видят гору, которую мы пытаемся свернуть. Но также они видят, что наши «муравьиные» усилия не дают вид</w:t>
      </w:r>
      <w:r w:rsidRPr="00DC02F7">
        <w:t>и</w:t>
      </w:r>
      <w:r w:rsidRPr="00DC02F7">
        <w:t>мых результатов. Это значительно ослабляет пыл даже бывалых ин</w:t>
      </w:r>
      <w:r w:rsidRPr="00DC02F7">
        <w:t>и</w:t>
      </w:r>
      <w:r w:rsidRPr="00DC02F7">
        <w:t>циаторов.</w:t>
      </w:r>
    </w:p>
    <w:p w:rsidR="008C728E" w:rsidRPr="00DC02F7" w:rsidRDefault="008C728E" w:rsidP="008C728E">
      <w:pPr>
        <w:contextualSpacing/>
      </w:pPr>
      <w:r w:rsidRPr="00DC02F7">
        <w:t>Нужно признать, что в нашей общественной организации воо</w:t>
      </w:r>
      <w:r w:rsidRPr="00DC02F7">
        <w:t>б</w:t>
      </w:r>
      <w:r w:rsidRPr="00DC02F7">
        <w:t>ще достаточно плохо понимается концепция утверждения и сохран</w:t>
      </w:r>
      <w:r w:rsidRPr="00DC02F7">
        <w:t>е</w:t>
      </w:r>
      <w:r w:rsidRPr="00DC02F7">
        <w:t>ния Трезвости (УСТ), и нет единения в данном вопросе. Но период</w:t>
      </w:r>
      <w:r w:rsidRPr="00DC02F7">
        <w:t>и</w:t>
      </w:r>
      <w:r w:rsidRPr="00DC02F7">
        <w:t>ческие встречи и беседы позволяют всё глубже разобраться в этом.</w:t>
      </w:r>
    </w:p>
    <w:p w:rsidR="008C728E" w:rsidRPr="00DC02F7" w:rsidRDefault="008C728E" w:rsidP="008C728E">
      <w:pPr>
        <w:contextualSpacing/>
      </w:pPr>
      <w:r w:rsidRPr="00DC02F7">
        <w:t>Как другая сторона медали в трезвом движении выступают л</w:t>
      </w:r>
      <w:r w:rsidRPr="00DC02F7">
        <w:t>ю</w:t>
      </w:r>
      <w:r w:rsidRPr="00DC02F7">
        <w:t>ди, пытающиеся зарабатывать на «борьбе». Они искренни в своих ж</w:t>
      </w:r>
      <w:r w:rsidRPr="00DC02F7">
        <w:t>е</w:t>
      </w:r>
      <w:r w:rsidRPr="00DC02F7">
        <w:t>ланиях. То есть они хотят получить деньги, но и от работы не отказ</w:t>
      </w:r>
      <w:r w:rsidRPr="00DC02F7">
        <w:t>ы</w:t>
      </w:r>
      <w:r w:rsidRPr="00DC02F7">
        <w:t>ваются. Однако в этой ситуации возникают и определенные сложн</w:t>
      </w:r>
      <w:r w:rsidRPr="00DC02F7">
        <w:t>о</w:t>
      </w:r>
      <w:r w:rsidRPr="00DC02F7">
        <w:t>сти. Если рассмотреть две идеологии – утверждения и сохранения Трезвости (УСТ) и партии сухого закона (ПСЗ), то можно выделить основные отличительные черты.</w:t>
      </w:r>
    </w:p>
    <w:p w:rsidR="008C728E" w:rsidRPr="00DC02F7" w:rsidRDefault="008C728E" w:rsidP="008C728E">
      <w:pPr>
        <w:contextualSpacing/>
      </w:pPr>
      <w:r w:rsidRPr="00DC02F7">
        <w:t>Идеология УСТ:</w:t>
      </w:r>
    </w:p>
    <w:p w:rsidR="008C728E" w:rsidRPr="00DC02F7" w:rsidRDefault="008C728E" w:rsidP="009F0303">
      <w:pPr>
        <w:pStyle w:val="aa"/>
        <w:numPr>
          <w:ilvl w:val="0"/>
          <w:numId w:val="17"/>
        </w:numPr>
        <w:ind w:left="0" w:firstLine="709"/>
        <w:rPr>
          <w:szCs w:val="30"/>
        </w:rPr>
      </w:pPr>
      <w:r w:rsidRPr="00DC02F7">
        <w:rPr>
          <w:szCs w:val="30"/>
        </w:rPr>
        <w:t>главное – это Трезвость;</w:t>
      </w:r>
    </w:p>
    <w:p w:rsidR="008C728E" w:rsidRPr="00DC02F7" w:rsidRDefault="008C728E" w:rsidP="009F0303">
      <w:pPr>
        <w:pStyle w:val="aa"/>
        <w:numPr>
          <w:ilvl w:val="0"/>
          <w:numId w:val="17"/>
        </w:numPr>
        <w:ind w:left="0" w:firstLine="709"/>
        <w:rPr>
          <w:szCs w:val="30"/>
        </w:rPr>
      </w:pPr>
      <w:r w:rsidRPr="00DC02F7">
        <w:rPr>
          <w:szCs w:val="30"/>
        </w:rPr>
        <w:t>суть возвращения Трезвости заключается в открытии л</w:t>
      </w:r>
      <w:r w:rsidRPr="00DC02F7">
        <w:rPr>
          <w:szCs w:val="30"/>
        </w:rPr>
        <w:t>ю</w:t>
      </w:r>
      <w:r w:rsidRPr="00DC02F7">
        <w:rPr>
          <w:szCs w:val="30"/>
        </w:rPr>
        <w:t>дям правды;</w:t>
      </w:r>
    </w:p>
    <w:p w:rsidR="008C728E" w:rsidRPr="00DC02F7" w:rsidRDefault="008C728E" w:rsidP="009F0303">
      <w:pPr>
        <w:pStyle w:val="aa"/>
        <w:numPr>
          <w:ilvl w:val="0"/>
          <w:numId w:val="17"/>
        </w:numPr>
        <w:ind w:left="0" w:firstLine="709"/>
        <w:rPr>
          <w:szCs w:val="30"/>
        </w:rPr>
      </w:pPr>
      <w:r w:rsidRPr="00DC02F7">
        <w:rPr>
          <w:szCs w:val="30"/>
        </w:rPr>
        <w:t>движение является альтруистским (средства используются исключительно на деятельность организаций).</w:t>
      </w:r>
    </w:p>
    <w:p w:rsidR="008C728E" w:rsidRPr="00DC02F7" w:rsidRDefault="008C728E" w:rsidP="008C728E">
      <w:pPr>
        <w:contextualSpacing/>
      </w:pPr>
      <w:r w:rsidRPr="00DC02F7">
        <w:t>Для ПСЗ характерны другие качества:</w:t>
      </w:r>
    </w:p>
    <w:p w:rsidR="008C728E" w:rsidRPr="00DC02F7" w:rsidRDefault="008C728E" w:rsidP="009F0303">
      <w:pPr>
        <w:pStyle w:val="aa"/>
        <w:numPr>
          <w:ilvl w:val="0"/>
          <w:numId w:val="18"/>
        </w:numPr>
        <w:ind w:left="0" w:firstLine="709"/>
        <w:rPr>
          <w:szCs w:val="30"/>
        </w:rPr>
      </w:pPr>
      <w:r w:rsidRPr="00DC02F7">
        <w:rPr>
          <w:szCs w:val="30"/>
        </w:rPr>
        <w:t>главное – это борьба с интоксикантами;</w:t>
      </w:r>
    </w:p>
    <w:p w:rsidR="008C728E" w:rsidRPr="00DC02F7" w:rsidRDefault="008C728E" w:rsidP="009F0303">
      <w:pPr>
        <w:pStyle w:val="aa"/>
        <w:numPr>
          <w:ilvl w:val="0"/>
          <w:numId w:val="18"/>
        </w:numPr>
        <w:ind w:left="0" w:firstLine="709"/>
        <w:rPr>
          <w:szCs w:val="30"/>
        </w:rPr>
      </w:pPr>
      <w:r w:rsidRPr="00DC02F7">
        <w:rPr>
          <w:szCs w:val="30"/>
        </w:rPr>
        <w:t>суть борьбы заключается в запретительных мерах закон</w:t>
      </w:r>
      <w:r w:rsidRPr="00DC02F7">
        <w:rPr>
          <w:szCs w:val="30"/>
        </w:rPr>
        <w:t>о</w:t>
      </w:r>
      <w:r w:rsidRPr="00DC02F7">
        <w:rPr>
          <w:szCs w:val="30"/>
        </w:rPr>
        <w:t xml:space="preserve">дательства и просветительской работе – запугивание </w:t>
      </w:r>
      <w:proofErr w:type="spellStart"/>
      <w:r w:rsidRPr="00DC02F7">
        <w:rPr>
          <w:szCs w:val="30"/>
        </w:rPr>
        <w:t>отравленников</w:t>
      </w:r>
      <w:proofErr w:type="spellEnd"/>
      <w:r w:rsidRPr="00DC02F7">
        <w:rPr>
          <w:szCs w:val="30"/>
        </w:rPr>
        <w:t xml:space="preserve"> последствиями самоотравления;</w:t>
      </w:r>
    </w:p>
    <w:p w:rsidR="008C728E" w:rsidRPr="00DC02F7" w:rsidRDefault="008C728E" w:rsidP="009F0303">
      <w:pPr>
        <w:pStyle w:val="aa"/>
        <w:numPr>
          <w:ilvl w:val="0"/>
          <w:numId w:val="18"/>
        </w:numPr>
        <w:ind w:left="0" w:firstLine="709"/>
        <w:rPr>
          <w:szCs w:val="30"/>
        </w:rPr>
      </w:pPr>
      <w:r w:rsidRPr="00DC02F7">
        <w:rPr>
          <w:szCs w:val="30"/>
        </w:rPr>
        <w:t>чаще всего, неплохо бы за эту работу получить прибыль (порой это становится главной целью). Вероятно, иногда такие орг</w:t>
      </w:r>
      <w:r w:rsidRPr="00DC02F7">
        <w:rPr>
          <w:szCs w:val="30"/>
        </w:rPr>
        <w:t>а</w:t>
      </w:r>
      <w:r w:rsidRPr="00DC02F7">
        <w:rPr>
          <w:szCs w:val="30"/>
        </w:rPr>
        <w:t>низации финансируют «враги» Трезвости.</w:t>
      </w:r>
    </w:p>
    <w:p w:rsidR="008C728E" w:rsidRPr="00DC02F7" w:rsidRDefault="008C728E" w:rsidP="008C728E">
      <w:pPr>
        <w:contextualSpacing/>
      </w:pPr>
      <w:r w:rsidRPr="00DC02F7">
        <w:t>Основная цель обоих движений совпадает. Это установление полной Трезвости. Стоит признать, что у людей, работающих за н</w:t>
      </w:r>
      <w:r w:rsidRPr="00DC02F7">
        <w:t>е</w:t>
      </w:r>
      <w:r w:rsidRPr="00DC02F7">
        <w:t>малые деньги, дела часто обстоят лучше. Их поддерживают полит</w:t>
      </w:r>
      <w:r w:rsidRPr="00DC02F7">
        <w:t>и</w:t>
      </w:r>
      <w:r w:rsidRPr="00DC02F7">
        <w:t>ческие движения. Становится понятно, что курс сознательной Трезв</w:t>
      </w:r>
      <w:r w:rsidRPr="00DC02F7">
        <w:t>о</w:t>
      </w:r>
      <w:r w:rsidRPr="00DC02F7">
        <w:t xml:space="preserve">сти, все же, должен проводиться платно. Однако понимание данной мысли не позволяет найти ответ, </w:t>
      </w:r>
      <w:r w:rsidRPr="00DC02F7">
        <w:rPr>
          <w:i/>
        </w:rPr>
        <w:t>как сделать так, чтобы при объя</w:t>
      </w:r>
      <w:r w:rsidRPr="00DC02F7">
        <w:rPr>
          <w:i/>
        </w:rPr>
        <w:t>в</w:t>
      </w:r>
      <w:r w:rsidRPr="00DC02F7">
        <w:rPr>
          <w:i/>
        </w:rPr>
        <w:t>лении курса аудитория собиралась сама</w:t>
      </w:r>
      <w:r w:rsidRPr="00DC02F7">
        <w:t>.</w:t>
      </w:r>
    </w:p>
    <w:p w:rsidR="008C728E" w:rsidRPr="00DC02F7" w:rsidRDefault="008C728E" w:rsidP="008C728E">
      <w:pPr>
        <w:contextualSpacing/>
      </w:pPr>
      <w:r w:rsidRPr="00DC02F7">
        <w:t>Кроме курсов в первом полугодии мы проводили несколько уроков в учебных заведениях города Салехарда. Но основная пробл</w:t>
      </w:r>
      <w:r w:rsidRPr="00DC02F7">
        <w:t>е</w:t>
      </w:r>
      <w:r w:rsidRPr="00DC02F7">
        <w:t>ма данного направления состоит в отсутствии квалифицированных преподавателей. У нас есть 2 человека, ведущих занятия в школах. Причём один из них говорит именно о вреде злоупотребления инто</w:t>
      </w:r>
      <w:r w:rsidRPr="00DC02F7">
        <w:t>к</w:t>
      </w:r>
      <w:r w:rsidRPr="00DC02F7">
        <w:t>сикантами.</w:t>
      </w:r>
    </w:p>
    <w:p w:rsidR="008C728E" w:rsidRPr="00DC02F7" w:rsidRDefault="008C728E" w:rsidP="008C728E">
      <w:pPr>
        <w:contextualSpacing/>
      </w:pPr>
      <w:r w:rsidRPr="00DC02F7">
        <w:t>К концу года мы наладили сотрудничество с одной из школ г</w:t>
      </w:r>
      <w:r w:rsidRPr="00DC02F7">
        <w:t>о</w:t>
      </w:r>
      <w:r w:rsidRPr="00DC02F7">
        <w:t>рода и провели 10 уроков среди 6-х – 11-х классов именно в идеол</w:t>
      </w:r>
      <w:r w:rsidRPr="00DC02F7">
        <w:t>о</w:t>
      </w:r>
      <w:r w:rsidRPr="00DC02F7">
        <w:t>гии УСТ. Преподаватели и руководители школы присутствовали на занятиях и остались довольны, что гарантирует дальнейшую возмо</w:t>
      </w:r>
      <w:r w:rsidRPr="00DC02F7">
        <w:t>ж</w:t>
      </w:r>
      <w:r w:rsidRPr="00DC02F7">
        <w:t>ность общения с ребятами. Сами школьники тоже активно работали на уроках и выражали желание встречаться и дальше. Продолжение уроков планируется провести в 2016 году.</w:t>
      </w:r>
    </w:p>
    <w:p w:rsidR="008C728E" w:rsidRPr="00DC02F7" w:rsidRDefault="008C728E" w:rsidP="008C728E">
      <w:pPr>
        <w:contextualSpacing/>
      </w:pPr>
    </w:p>
    <w:p w:rsidR="008C728E" w:rsidRPr="00A60DE1" w:rsidRDefault="008C728E" w:rsidP="00A60DE1">
      <w:pPr>
        <w:pStyle w:val="af3"/>
        <w:rPr>
          <w:b/>
        </w:rPr>
      </w:pPr>
      <w:r w:rsidRPr="00A60DE1">
        <w:rPr>
          <w:b/>
        </w:rPr>
        <w:t>Сведения об авторе</w:t>
      </w:r>
    </w:p>
    <w:p w:rsidR="008C728E" w:rsidRPr="00A60DE1" w:rsidRDefault="008C728E" w:rsidP="00A60DE1">
      <w:pPr>
        <w:pStyle w:val="af3"/>
      </w:pPr>
      <w:r w:rsidRPr="00A60DE1">
        <w:rPr>
          <w:b/>
        </w:rPr>
        <w:t>Рубцов Павел Александрович</w:t>
      </w:r>
      <w:r w:rsidRPr="00A60DE1">
        <w:t>, заместитель председателя Ямало-Ненецкой региональной общественной организации «Трезвый Ямал», г. Сал</w:t>
      </w:r>
      <w:r w:rsidRPr="00A60DE1">
        <w:t>е</w:t>
      </w:r>
      <w:r w:rsidRPr="00A60DE1">
        <w:t xml:space="preserve">хард, 89320555663, </w:t>
      </w:r>
      <w:hyperlink r:id="rId58" w:history="1">
        <w:r w:rsidR="00DD4DCB" w:rsidRPr="00A60DE1">
          <w:rPr>
            <w:rStyle w:val="af"/>
            <w:color w:val="auto"/>
            <w:u w:val="none"/>
          </w:rPr>
          <w:t>pavel_cat@mail.ru</w:t>
        </w:r>
      </w:hyperlink>
      <w:r w:rsidRPr="00A60DE1">
        <w:t>.</w:t>
      </w:r>
    </w:p>
    <w:p w:rsidR="008C728E" w:rsidRPr="00DC02F7" w:rsidRDefault="008C728E" w:rsidP="00102E89">
      <w:bookmarkStart w:id="36" w:name="_top"/>
      <w:bookmarkEnd w:id="36"/>
    </w:p>
    <w:p w:rsidR="008C728E" w:rsidRPr="00DC02F7" w:rsidRDefault="008C728E" w:rsidP="00102E89"/>
    <w:p w:rsidR="006B6563" w:rsidRPr="00DC02F7" w:rsidRDefault="006B6563" w:rsidP="006B6563">
      <w:pPr>
        <w:pStyle w:val="af2"/>
        <w:rPr>
          <w:rFonts w:eastAsiaTheme="minorHAnsi"/>
        </w:rPr>
      </w:pPr>
      <w:r w:rsidRPr="00DC02F7">
        <w:t>УДК 37.034</w:t>
      </w:r>
    </w:p>
    <w:p w:rsidR="006B6563" w:rsidRPr="00DC02F7" w:rsidRDefault="006B6563" w:rsidP="006B6563">
      <w:pPr>
        <w:pStyle w:val="af1"/>
      </w:pPr>
      <w:r w:rsidRPr="00DC02F7">
        <w:t>Федосова А.А.</w:t>
      </w:r>
    </w:p>
    <w:p w:rsidR="006B6563" w:rsidRPr="00DC02F7" w:rsidRDefault="006B6563" w:rsidP="006B6563">
      <w:pPr>
        <w:pStyle w:val="1"/>
      </w:pPr>
      <w:bookmarkStart w:id="37" w:name="_Toc453330303"/>
      <w:r w:rsidRPr="00DC02F7">
        <w:rPr>
          <w:i/>
          <w:color w:val="FFFFFF" w:themeColor="background1"/>
          <w:sz w:val="2"/>
        </w:rPr>
        <w:t>Федосова А.А.</w:t>
      </w:r>
      <w:r w:rsidRPr="00DC02F7">
        <w:rPr>
          <w:i/>
          <w:color w:val="FFFFFF" w:themeColor="background1"/>
          <w:sz w:val="2"/>
        </w:rPr>
        <w:br/>
      </w:r>
      <w:r w:rsidRPr="00DC02F7">
        <w:t>Приносить пользу людям – мой выбор</w:t>
      </w:r>
      <w:bookmarkEnd w:id="37"/>
    </w:p>
    <w:p w:rsidR="006B6563" w:rsidRPr="00DC02F7" w:rsidRDefault="006B6563" w:rsidP="006B6563">
      <w:pPr>
        <w:pStyle w:val="af0"/>
        <w:rPr>
          <w:b/>
        </w:rPr>
      </w:pPr>
      <w:r w:rsidRPr="00DC02F7">
        <w:t>В настоящей статье ставится задача рассмотреть деятел</w:t>
      </w:r>
      <w:r w:rsidRPr="00DC02F7">
        <w:t>ь</w:t>
      </w:r>
      <w:r w:rsidRPr="00DC02F7">
        <w:t>ность по утверждению и сохранению Трезвости как жизненную ми</w:t>
      </w:r>
      <w:r w:rsidRPr="00DC02F7">
        <w:t>с</w:t>
      </w:r>
      <w:r w:rsidRPr="00DC02F7">
        <w:t>сию отдельного человека на примере автора статьи. В свою очередь автор показывает сделанные открытия, рассматривает полученный опыт и проводит сравнительный анализ своих трезвых убеждений на протяжении жизни.</w:t>
      </w:r>
    </w:p>
    <w:p w:rsidR="006B6563" w:rsidRPr="00DC02F7" w:rsidRDefault="006B6563" w:rsidP="006B6563">
      <w:pPr>
        <w:pStyle w:val="af0"/>
      </w:pPr>
      <w:r w:rsidRPr="00DC02F7">
        <w:t>Ключевые слова: жизненный выбор, польза для общества, убеждения.</w:t>
      </w:r>
    </w:p>
    <w:p w:rsidR="006B6563" w:rsidRPr="00DC02F7" w:rsidRDefault="006B6563" w:rsidP="006B6563">
      <w:pPr>
        <w:ind w:left="4820"/>
        <w:contextualSpacing/>
        <w:rPr>
          <w:i/>
          <w:shd w:val="clear" w:color="auto" w:fill="FFFFFF"/>
        </w:rPr>
      </w:pPr>
      <w:r w:rsidRPr="00DC02F7">
        <w:rPr>
          <w:i/>
          <w:shd w:val="clear" w:color="auto" w:fill="FFFFFF"/>
        </w:rPr>
        <w:t>Миссия каждого – найти в себе свой дар, найти возмо</w:t>
      </w:r>
      <w:r w:rsidRPr="00DC02F7">
        <w:rPr>
          <w:i/>
          <w:shd w:val="clear" w:color="auto" w:fill="FFFFFF"/>
        </w:rPr>
        <w:t>ж</w:t>
      </w:r>
      <w:r w:rsidRPr="00DC02F7">
        <w:rPr>
          <w:i/>
          <w:shd w:val="clear" w:color="auto" w:fill="FFFFFF"/>
        </w:rPr>
        <w:t>ность своим трудом принести пользу людям.</w:t>
      </w:r>
    </w:p>
    <w:p w:rsidR="006B6563" w:rsidRPr="00DC02F7" w:rsidRDefault="006B6563" w:rsidP="006B6563">
      <w:pPr>
        <w:ind w:left="708"/>
        <w:contextualSpacing/>
        <w:jc w:val="right"/>
        <w:rPr>
          <w:i/>
          <w:shd w:val="clear" w:color="auto" w:fill="FFFFFF"/>
        </w:rPr>
      </w:pPr>
      <w:r w:rsidRPr="00DC02F7">
        <w:rPr>
          <w:i/>
          <w:shd w:val="clear" w:color="auto" w:fill="FFFFFF"/>
        </w:rPr>
        <w:t>Ю. Куклачев</w:t>
      </w:r>
    </w:p>
    <w:p w:rsidR="006B6563" w:rsidRPr="00DC02F7" w:rsidRDefault="006B6563" w:rsidP="006B6563">
      <w:pPr>
        <w:ind w:left="708"/>
        <w:contextualSpacing/>
        <w:jc w:val="right"/>
        <w:rPr>
          <w:shd w:val="clear" w:color="auto" w:fill="FFFFFF"/>
        </w:rPr>
      </w:pPr>
    </w:p>
    <w:p w:rsidR="006B6563" w:rsidRPr="00DC02F7" w:rsidRDefault="006B6563" w:rsidP="006B6563">
      <w:pPr>
        <w:contextualSpacing/>
      </w:pPr>
      <w:r w:rsidRPr="00DC02F7">
        <w:t>Каждый из нас время от времени задаётся вескими вопросами: какую пользу я могу принести обществу? Какую ценность предста</w:t>
      </w:r>
      <w:r w:rsidRPr="00DC02F7">
        <w:t>в</w:t>
      </w:r>
      <w:r w:rsidRPr="00DC02F7">
        <w:t xml:space="preserve">ляю для страны? Каков мой вклад, внесенный в </w:t>
      </w:r>
      <w:r w:rsidRPr="00DC02F7">
        <w:rPr>
          <w:bCs/>
        </w:rPr>
        <w:t>её</w:t>
      </w:r>
      <w:r w:rsidRPr="00DC02F7">
        <w:t xml:space="preserve"> развитие? </w:t>
      </w:r>
      <w:r w:rsidRPr="00DC02F7">
        <w:rPr>
          <w:shd w:val="clear" w:color="auto" w:fill="FFFFFF"/>
        </w:rPr>
        <w:t>На ка</w:t>
      </w:r>
      <w:r w:rsidRPr="00DC02F7">
        <w:rPr>
          <w:shd w:val="clear" w:color="auto" w:fill="FFFFFF"/>
        </w:rPr>
        <w:t>ж</w:t>
      </w:r>
      <w:r w:rsidRPr="00DC02F7">
        <w:rPr>
          <w:shd w:val="clear" w:color="auto" w:fill="FFFFFF"/>
        </w:rPr>
        <w:t xml:space="preserve">дый из этих вопросов я для себя уже ответила! </w:t>
      </w:r>
      <w:r w:rsidRPr="00DC02F7">
        <w:t>Спустя два года после знакомства со Златоустовской городской общественной организации утверждения и сохранения Трезвости «Трезвый Златоуст», я смело могу сказать, что моя деятельность в русле утверждения и сохранения Трезвости дает мне возможность реализовывать мои личностные к</w:t>
      </w:r>
      <w:r w:rsidRPr="00DC02F7">
        <w:t>а</w:t>
      </w:r>
      <w:r w:rsidRPr="00DC02F7">
        <w:t>чества в благом деле, приобретать важные навыки, накапливать жи</w:t>
      </w:r>
      <w:r w:rsidRPr="00DC02F7">
        <w:t>з</w:t>
      </w:r>
      <w:r w:rsidRPr="00DC02F7">
        <w:t xml:space="preserve">ненный опыт и является для меня </w:t>
      </w:r>
      <w:r w:rsidRPr="00DC02F7">
        <w:rPr>
          <w:i/>
        </w:rPr>
        <w:t>неким импульсом, по-настоящему движущей силой</w:t>
      </w:r>
      <w:r w:rsidRPr="00DC02F7">
        <w:t>. Стоит отметить, что приход в «Трезвый Златоуст» коренным образом изменил моё отношение к интоксикантам и тре</w:t>
      </w:r>
      <w:r w:rsidRPr="00DC02F7">
        <w:t>з</w:t>
      </w:r>
      <w:r w:rsidRPr="00DC02F7">
        <w:t>вой жизни в целом, а после прохождения курса сознательной Трезв</w:t>
      </w:r>
      <w:r w:rsidRPr="00DC02F7">
        <w:t>о</w:t>
      </w:r>
      <w:r w:rsidRPr="00DC02F7">
        <w:t xml:space="preserve">сти (КСТ) я ещё сильнее укрепила свои трезвые убеждения. Проведя небольшой сравнительный анализ, представленный ниже в табличной форме, я показала </w:t>
      </w:r>
      <w:r w:rsidRPr="00DC02F7">
        <w:rPr>
          <w:bCs/>
        </w:rPr>
        <w:t>их</w:t>
      </w:r>
      <w:r w:rsidRPr="00DC02F7">
        <w:t xml:space="preserve"> изменения в нескольких аспектах</w:t>
      </w:r>
      <w:r w:rsidR="00DD4DCB">
        <w:t xml:space="preserve"> (табл. 1)</w:t>
      </w:r>
      <w:r w:rsidRPr="00DC02F7">
        <w:t>.</w:t>
      </w:r>
    </w:p>
    <w:p w:rsidR="00DD4DCB" w:rsidRPr="00DC02F7" w:rsidRDefault="00DD4DCB" w:rsidP="00DD4DCB">
      <w:pPr>
        <w:contextualSpacing/>
      </w:pPr>
      <w:r w:rsidRPr="00DC02F7">
        <w:t>Таким образом, мой приход к деятельности в ЗГОО УСТ «Тре</w:t>
      </w:r>
      <w:r w:rsidRPr="00DC02F7">
        <w:t>з</w:t>
      </w:r>
      <w:r w:rsidRPr="00DC02F7">
        <w:t>вый Златоуст» прямым образом повлиял на моё мировоззрение в ц</w:t>
      </w:r>
      <w:r w:rsidRPr="00DC02F7">
        <w:t>е</w:t>
      </w:r>
      <w:r w:rsidRPr="00DC02F7">
        <w:t>лом, изменил убеждения по отношению к интоксикантам, к Трезвости на 71%, а прохождение курса сознательной Трезвости на 29%.</w:t>
      </w:r>
    </w:p>
    <w:p w:rsidR="00DD4DCB" w:rsidRPr="00DC02F7" w:rsidRDefault="00DD4DCB" w:rsidP="00DD4DCB">
      <w:pPr>
        <w:contextualSpacing/>
      </w:pPr>
      <w:r>
        <w:t xml:space="preserve">Таблица 1 – </w:t>
      </w:r>
      <w:r w:rsidRPr="00DC02F7">
        <w:t>Сравнительный анализ убеждений относительно а</w:t>
      </w:r>
      <w:r w:rsidRPr="00DC02F7">
        <w:t>л</w:t>
      </w:r>
      <w:r w:rsidRPr="00DC02F7">
        <w:t>ког</w:t>
      </w:r>
      <w:r>
        <w:t>ольных и табачных интоксикантов</w:t>
      </w:r>
    </w:p>
    <w:tbl>
      <w:tblPr>
        <w:tblStyle w:val="afb"/>
        <w:tblW w:w="0" w:type="auto"/>
        <w:tblLook w:val="04A0" w:firstRow="1" w:lastRow="0" w:firstColumn="1" w:lastColumn="0" w:noHBand="0" w:noVBand="1"/>
      </w:tblPr>
      <w:tblGrid>
        <w:gridCol w:w="3575"/>
        <w:gridCol w:w="1891"/>
        <w:gridCol w:w="1891"/>
        <w:gridCol w:w="1929"/>
      </w:tblGrid>
      <w:tr w:rsidR="006B6563" w:rsidRPr="00A60DE1" w:rsidTr="000D0E0E">
        <w:tc>
          <w:tcPr>
            <w:tcW w:w="3575" w:type="dxa"/>
            <w:vAlign w:val="center"/>
          </w:tcPr>
          <w:p w:rsidR="006B6563" w:rsidRPr="006865B8" w:rsidRDefault="006B6563" w:rsidP="000D0E0E">
            <w:pPr>
              <w:ind w:firstLine="0"/>
              <w:contextualSpacing/>
              <w:jc w:val="center"/>
              <w:rPr>
                <w:rFonts w:ascii="Times New Roman" w:hAnsi="Times New Roman" w:cs="Times New Roman"/>
                <w:b/>
                <w:sz w:val="26"/>
                <w:szCs w:val="26"/>
              </w:rPr>
            </w:pPr>
            <w:r w:rsidRPr="006865B8">
              <w:rPr>
                <w:rFonts w:ascii="Times New Roman" w:hAnsi="Times New Roman" w:cs="Times New Roman"/>
                <w:b/>
                <w:sz w:val="26"/>
                <w:szCs w:val="26"/>
              </w:rPr>
              <w:t>Убеждение</w:t>
            </w:r>
          </w:p>
        </w:tc>
        <w:tc>
          <w:tcPr>
            <w:tcW w:w="1891" w:type="dxa"/>
            <w:vAlign w:val="center"/>
          </w:tcPr>
          <w:p w:rsidR="006B6563" w:rsidRPr="006865B8" w:rsidRDefault="006B6563" w:rsidP="000D0E0E">
            <w:pPr>
              <w:ind w:firstLine="0"/>
              <w:contextualSpacing/>
              <w:jc w:val="center"/>
              <w:rPr>
                <w:rFonts w:ascii="Times New Roman" w:hAnsi="Times New Roman" w:cs="Times New Roman"/>
                <w:b/>
                <w:sz w:val="26"/>
                <w:szCs w:val="26"/>
              </w:rPr>
            </w:pPr>
            <w:r w:rsidRPr="006865B8">
              <w:rPr>
                <w:rFonts w:ascii="Times New Roman" w:hAnsi="Times New Roman" w:cs="Times New Roman"/>
                <w:b/>
                <w:sz w:val="26"/>
                <w:szCs w:val="26"/>
              </w:rPr>
              <w:t>До прихода в организацию</w:t>
            </w:r>
          </w:p>
        </w:tc>
        <w:tc>
          <w:tcPr>
            <w:tcW w:w="1891" w:type="dxa"/>
            <w:vAlign w:val="center"/>
          </w:tcPr>
          <w:p w:rsidR="006B6563" w:rsidRPr="006865B8" w:rsidRDefault="006B6563" w:rsidP="000D0E0E">
            <w:pPr>
              <w:ind w:firstLine="0"/>
              <w:contextualSpacing/>
              <w:jc w:val="center"/>
              <w:rPr>
                <w:rFonts w:ascii="Times New Roman" w:hAnsi="Times New Roman" w:cs="Times New Roman"/>
                <w:b/>
                <w:sz w:val="26"/>
                <w:szCs w:val="26"/>
              </w:rPr>
            </w:pPr>
            <w:r w:rsidRPr="006865B8">
              <w:rPr>
                <w:rFonts w:ascii="Times New Roman" w:hAnsi="Times New Roman" w:cs="Times New Roman"/>
                <w:b/>
                <w:sz w:val="26"/>
                <w:szCs w:val="26"/>
              </w:rPr>
              <w:t>После прих</w:t>
            </w:r>
            <w:r w:rsidRPr="006865B8">
              <w:rPr>
                <w:rFonts w:ascii="Times New Roman" w:hAnsi="Times New Roman" w:cs="Times New Roman"/>
                <w:b/>
                <w:sz w:val="26"/>
                <w:szCs w:val="26"/>
              </w:rPr>
              <w:t>о</w:t>
            </w:r>
            <w:r w:rsidRPr="006865B8">
              <w:rPr>
                <w:rFonts w:ascii="Times New Roman" w:hAnsi="Times New Roman" w:cs="Times New Roman"/>
                <w:b/>
                <w:sz w:val="26"/>
                <w:szCs w:val="26"/>
              </w:rPr>
              <w:t>да в орган</w:t>
            </w:r>
            <w:r w:rsidRPr="006865B8">
              <w:rPr>
                <w:rFonts w:ascii="Times New Roman" w:hAnsi="Times New Roman" w:cs="Times New Roman"/>
                <w:b/>
                <w:sz w:val="26"/>
                <w:szCs w:val="26"/>
              </w:rPr>
              <w:t>и</w:t>
            </w:r>
            <w:r w:rsidRPr="006865B8">
              <w:rPr>
                <w:rFonts w:ascii="Times New Roman" w:hAnsi="Times New Roman" w:cs="Times New Roman"/>
                <w:b/>
                <w:sz w:val="26"/>
                <w:szCs w:val="26"/>
              </w:rPr>
              <w:t>зацию</w:t>
            </w:r>
          </w:p>
        </w:tc>
        <w:tc>
          <w:tcPr>
            <w:tcW w:w="1929" w:type="dxa"/>
            <w:vAlign w:val="center"/>
          </w:tcPr>
          <w:p w:rsidR="006B6563" w:rsidRPr="006865B8" w:rsidRDefault="006B6563" w:rsidP="000D0E0E">
            <w:pPr>
              <w:ind w:firstLine="0"/>
              <w:contextualSpacing/>
              <w:jc w:val="center"/>
              <w:rPr>
                <w:rFonts w:ascii="Times New Roman" w:hAnsi="Times New Roman" w:cs="Times New Roman"/>
                <w:b/>
                <w:sz w:val="26"/>
                <w:szCs w:val="26"/>
              </w:rPr>
            </w:pPr>
            <w:r w:rsidRPr="006865B8">
              <w:rPr>
                <w:rFonts w:ascii="Times New Roman" w:hAnsi="Times New Roman" w:cs="Times New Roman"/>
                <w:b/>
                <w:sz w:val="26"/>
                <w:szCs w:val="26"/>
              </w:rPr>
              <w:t>После пр</w:t>
            </w:r>
            <w:r w:rsidRPr="006865B8">
              <w:rPr>
                <w:rFonts w:ascii="Times New Roman" w:hAnsi="Times New Roman" w:cs="Times New Roman"/>
                <w:b/>
                <w:sz w:val="26"/>
                <w:szCs w:val="26"/>
              </w:rPr>
              <w:t>о</w:t>
            </w:r>
            <w:r w:rsidRPr="006865B8">
              <w:rPr>
                <w:rFonts w:ascii="Times New Roman" w:hAnsi="Times New Roman" w:cs="Times New Roman"/>
                <w:b/>
                <w:sz w:val="26"/>
                <w:szCs w:val="26"/>
              </w:rPr>
              <w:t>хождения КСТ</w:t>
            </w:r>
          </w:p>
        </w:tc>
      </w:tr>
      <w:tr w:rsidR="006B6563" w:rsidRPr="00A60DE1" w:rsidTr="000D0E0E">
        <w:tc>
          <w:tcPr>
            <w:tcW w:w="3575" w:type="dxa"/>
            <w:vAlign w:val="center"/>
          </w:tcPr>
          <w:p w:rsidR="006B6563" w:rsidRPr="006865B8" w:rsidRDefault="006B6563" w:rsidP="005D3BF1">
            <w:pPr>
              <w:ind w:firstLine="0"/>
              <w:contextualSpacing/>
              <w:jc w:val="left"/>
              <w:rPr>
                <w:rFonts w:ascii="Times New Roman" w:hAnsi="Times New Roman" w:cs="Times New Roman"/>
                <w:sz w:val="26"/>
                <w:szCs w:val="26"/>
              </w:rPr>
            </w:pPr>
            <w:r w:rsidRPr="006865B8">
              <w:rPr>
                <w:rFonts w:ascii="Times New Roman" w:hAnsi="Times New Roman" w:cs="Times New Roman"/>
                <w:sz w:val="26"/>
                <w:szCs w:val="26"/>
              </w:rPr>
              <w:t>«Детям до 18 лет пить, к</w:t>
            </w:r>
            <w:r w:rsidRPr="006865B8">
              <w:rPr>
                <w:rFonts w:ascii="Times New Roman" w:hAnsi="Times New Roman" w:cs="Times New Roman"/>
                <w:sz w:val="26"/>
                <w:szCs w:val="26"/>
              </w:rPr>
              <w:t>у</w:t>
            </w:r>
            <w:r w:rsidRPr="006865B8">
              <w:rPr>
                <w:rFonts w:ascii="Times New Roman" w:hAnsi="Times New Roman" w:cs="Times New Roman"/>
                <w:sz w:val="26"/>
                <w:szCs w:val="26"/>
              </w:rPr>
              <w:t>рить нельзя, взрослым мо</w:t>
            </w:r>
            <w:r w:rsidRPr="006865B8">
              <w:rPr>
                <w:rFonts w:ascii="Times New Roman" w:hAnsi="Times New Roman" w:cs="Times New Roman"/>
                <w:sz w:val="26"/>
                <w:szCs w:val="26"/>
              </w:rPr>
              <w:t>ж</w:t>
            </w:r>
            <w:r w:rsidRPr="006865B8">
              <w:rPr>
                <w:rFonts w:ascii="Times New Roman" w:hAnsi="Times New Roman" w:cs="Times New Roman"/>
                <w:sz w:val="26"/>
                <w:szCs w:val="26"/>
              </w:rPr>
              <w:t>но»</w:t>
            </w:r>
          </w:p>
        </w:tc>
        <w:tc>
          <w:tcPr>
            <w:tcW w:w="1891" w:type="dxa"/>
            <w:vAlign w:val="center"/>
          </w:tcPr>
          <w:p w:rsidR="006B6563" w:rsidRPr="006865B8" w:rsidRDefault="006B6563" w:rsidP="000D0E0E">
            <w:pPr>
              <w:ind w:firstLine="0"/>
              <w:jc w:val="center"/>
              <w:rPr>
                <w:rFonts w:ascii="Wingdings 2" w:hAnsi="Wingdings 2" w:cs="Times New Roman"/>
                <w:lang w:val="en-US"/>
              </w:rPr>
            </w:pPr>
            <w:r w:rsidRPr="006865B8">
              <w:rPr>
                <w:rFonts w:ascii="Wingdings 2" w:hAnsi="Wingdings 2" w:cs="Times New Roman"/>
                <w:lang w:val="en-US"/>
              </w:rPr>
              <w:t></w:t>
            </w:r>
          </w:p>
        </w:tc>
        <w:tc>
          <w:tcPr>
            <w:tcW w:w="1891" w:type="dxa"/>
            <w:vAlign w:val="center"/>
          </w:tcPr>
          <w:p w:rsidR="006B6563" w:rsidRPr="006865B8" w:rsidRDefault="006B6563" w:rsidP="000D0E0E">
            <w:pPr>
              <w:ind w:firstLine="0"/>
              <w:jc w:val="center"/>
              <w:rPr>
                <w:rFonts w:ascii="Wingdings 2" w:hAnsi="Wingdings 2" w:cs="Times New Roman"/>
              </w:rPr>
            </w:pPr>
            <w:r w:rsidRPr="006865B8">
              <w:rPr>
                <w:rFonts w:ascii="Wingdings 2" w:hAnsi="Wingdings 2" w:cs="Times New Roman"/>
              </w:rPr>
              <w:t></w:t>
            </w:r>
          </w:p>
        </w:tc>
        <w:tc>
          <w:tcPr>
            <w:tcW w:w="1929" w:type="dxa"/>
            <w:vAlign w:val="center"/>
          </w:tcPr>
          <w:p w:rsidR="006B6563" w:rsidRPr="006865B8" w:rsidRDefault="006B6563" w:rsidP="000D0E0E">
            <w:pPr>
              <w:ind w:firstLine="0"/>
              <w:jc w:val="center"/>
              <w:rPr>
                <w:rFonts w:ascii="Wingdings 2" w:hAnsi="Wingdings 2" w:cs="Times New Roman"/>
              </w:rPr>
            </w:pPr>
            <w:r w:rsidRPr="006865B8">
              <w:rPr>
                <w:rFonts w:ascii="Wingdings 2" w:hAnsi="Wingdings 2" w:cs="Times New Roman"/>
              </w:rPr>
              <w:t></w:t>
            </w:r>
          </w:p>
        </w:tc>
      </w:tr>
      <w:tr w:rsidR="006B6563" w:rsidRPr="00A60DE1" w:rsidTr="000D0E0E">
        <w:tc>
          <w:tcPr>
            <w:tcW w:w="3575" w:type="dxa"/>
            <w:vAlign w:val="center"/>
          </w:tcPr>
          <w:p w:rsidR="006B6563" w:rsidRPr="006865B8" w:rsidRDefault="006B6563" w:rsidP="005D3BF1">
            <w:pPr>
              <w:ind w:firstLine="0"/>
              <w:contextualSpacing/>
              <w:jc w:val="left"/>
              <w:rPr>
                <w:rFonts w:ascii="Times New Roman" w:hAnsi="Times New Roman" w:cs="Times New Roman"/>
                <w:sz w:val="26"/>
                <w:szCs w:val="26"/>
              </w:rPr>
            </w:pPr>
            <w:r w:rsidRPr="006865B8">
              <w:rPr>
                <w:rFonts w:ascii="Times New Roman" w:hAnsi="Times New Roman" w:cs="Times New Roman"/>
                <w:sz w:val="26"/>
                <w:szCs w:val="26"/>
              </w:rPr>
              <w:t>«Алкоголь и табак – яды»</w:t>
            </w:r>
          </w:p>
        </w:tc>
        <w:tc>
          <w:tcPr>
            <w:tcW w:w="1891" w:type="dxa"/>
            <w:vAlign w:val="center"/>
          </w:tcPr>
          <w:p w:rsidR="006B6563" w:rsidRPr="006865B8" w:rsidRDefault="006B6563" w:rsidP="000D0E0E">
            <w:pPr>
              <w:ind w:firstLine="0"/>
              <w:jc w:val="center"/>
              <w:rPr>
                <w:rFonts w:ascii="Wingdings 2" w:hAnsi="Wingdings 2" w:cs="Times New Roman"/>
              </w:rPr>
            </w:pPr>
            <w:r w:rsidRPr="006865B8">
              <w:rPr>
                <w:rFonts w:ascii="Wingdings 2" w:hAnsi="Wingdings 2" w:cs="Times New Roman"/>
              </w:rPr>
              <w:t></w:t>
            </w:r>
          </w:p>
        </w:tc>
        <w:tc>
          <w:tcPr>
            <w:tcW w:w="1891" w:type="dxa"/>
            <w:vAlign w:val="center"/>
          </w:tcPr>
          <w:p w:rsidR="006B6563" w:rsidRPr="006865B8" w:rsidRDefault="006B6563" w:rsidP="000D0E0E">
            <w:pPr>
              <w:ind w:firstLine="0"/>
              <w:jc w:val="center"/>
              <w:rPr>
                <w:rFonts w:ascii="Wingdings 2" w:hAnsi="Wingdings 2" w:cs="Times New Roman"/>
                <w:lang w:val="en-US"/>
              </w:rPr>
            </w:pPr>
            <w:r w:rsidRPr="006865B8">
              <w:rPr>
                <w:rFonts w:ascii="Wingdings 2" w:hAnsi="Wingdings 2" w:cs="Times New Roman"/>
                <w:lang w:val="en-US"/>
              </w:rPr>
              <w:t></w:t>
            </w:r>
          </w:p>
        </w:tc>
        <w:tc>
          <w:tcPr>
            <w:tcW w:w="1929" w:type="dxa"/>
            <w:vAlign w:val="center"/>
          </w:tcPr>
          <w:p w:rsidR="006B6563" w:rsidRPr="006865B8" w:rsidRDefault="006B6563" w:rsidP="000D0E0E">
            <w:pPr>
              <w:ind w:firstLine="0"/>
              <w:jc w:val="center"/>
              <w:rPr>
                <w:rFonts w:ascii="Wingdings 2" w:hAnsi="Wingdings 2" w:cs="Times New Roman"/>
                <w:lang w:val="en-US"/>
              </w:rPr>
            </w:pPr>
            <w:r w:rsidRPr="006865B8">
              <w:rPr>
                <w:rFonts w:ascii="Wingdings 2" w:hAnsi="Wingdings 2" w:cs="Times New Roman"/>
                <w:lang w:val="en-US"/>
              </w:rPr>
              <w:t></w:t>
            </w:r>
          </w:p>
        </w:tc>
      </w:tr>
      <w:tr w:rsidR="006B6563" w:rsidRPr="00A60DE1" w:rsidTr="000D0E0E">
        <w:tc>
          <w:tcPr>
            <w:tcW w:w="3575" w:type="dxa"/>
            <w:vAlign w:val="center"/>
          </w:tcPr>
          <w:p w:rsidR="006B6563" w:rsidRPr="006865B8" w:rsidRDefault="006B6563" w:rsidP="005D3BF1">
            <w:pPr>
              <w:ind w:firstLine="0"/>
              <w:contextualSpacing/>
              <w:jc w:val="left"/>
              <w:rPr>
                <w:rFonts w:ascii="Times New Roman" w:hAnsi="Times New Roman" w:cs="Times New Roman"/>
                <w:sz w:val="26"/>
                <w:szCs w:val="26"/>
              </w:rPr>
            </w:pPr>
            <w:r w:rsidRPr="006865B8">
              <w:rPr>
                <w:rFonts w:ascii="Times New Roman" w:hAnsi="Times New Roman" w:cs="Times New Roman"/>
                <w:sz w:val="26"/>
                <w:szCs w:val="26"/>
              </w:rPr>
              <w:t>«Алкоголь и табак вредны для здоровья»</w:t>
            </w:r>
          </w:p>
        </w:tc>
        <w:tc>
          <w:tcPr>
            <w:tcW w:w="1891" w:type="dxa"/>
            <w:vAlign w:val="center"/>
          </w:tcPr>
          <w:p w:rsidR="006B6563" w:rsidRPr="006865B8" w:rsidRDefault="006B6563" w:rsidP="000D0E0E">
            <w:pPr>
              <w:ind w:firstLine="0"/>
              <w:jc w:val="center"/>
              <w:rPr>
                <w:rFonts w:ascii="Wingdings 2" w:hAnsi="Wingdings 2" w:cs="Times New Roman"/>
                <w:lang w:val="en-US"/>
              </w:rPr>
            </w:pPr>
            <w:r w:rsidRPr="006865B8">
              <w:rPr>
                <w:rFonts w:ascii="Wingdings 2" w:hAnsi="Wingdings 2" w:cs="Times New Roman"/>
                <w:lang w:val="en-US"/>
              </w:rPr>
              <w:t></w:t>
            </w:r>
          </w:p>
        </w:tc>
        <w:tc>
          <w:tcPr>
            <w:tcW w:w="1891" w:type="dxa"/>
            <w:vAlign w:val="center"/>
          </w:tcPr>
          <w:p w:rsidR="006B6563" w:rsidRPr="006865B8" w:rsidRDefault="006B6563" w:rsidP="000D0E0E">
            <w:pPr>
              <w:ind w:firstLine="0"/>
              <w:jc w:val="center"/>
              <w:rPr>
                <w:rFonts w:ascii="Wingdings 2" w:hAnsi="Wingdings 2" w:cs="Times New Roman"/>
                <w:lang w:val="en-US"/>
              </w:rPr>
            </w:pPr>
            <w:r w:rsidRPr="006865B8">
              <w:rPr>
                <w:rFonts w:ascii="Wingdings 2" w:hAnsi="Wingdings 2" w:cs="Times New Roman"/>
                <w:lang w:val="en-US"/>
              </w:rPr>
              <w:t></w:t>
            </w:r>
          </w:p>
        </w:tc>
        <w:tc>
          <w:tcPr>
            <w:tcW w:w="1929" w:type="dxa"/>
            <w:vAlign w:val="center"/>
          </w:tcPr>
          <w:p w:rsidR="006B6563" w:rsidRPr="006865B8" w:rsidRDefault="006B6563" w:rsidP="000D0E0E">
            <w:pPr>
              <w:ind w:firstLine="0"/>
              <w:jc w:val="center"/>
              <w:rPr>
                <w:rFonts w:ascii="Wingdings 2" w:hAnsi="Wingdings 2" w:cs="Times New Roman"/>
                <w:lang w:val="en-US"/>
              </w:rPr>
            </w:pPr>
            <w:r w:rsidRPr="006865B8">
              <w:rPr>
                <w:rFonts w:ascii="Wingdings 2" w:hAnsi="Wingdings 2" w:cs="Times New Roman"/>
                <w:lang w:val="en-US"/>
              </w:rPr>
              <w:t></w:t>
            </w:r>
          </w:p>
        </w:tc>
      </w:tr>
      <w:tr w:rsidR="006B6563" w:rsidRPr="00A60DE1" w:rsidTr="000D0E0E">
        <w:tc>
          <w:tcPr>
            <w:tcW w:w="3575" w:type="dxa"/>
            <w:vAlign w:val="center"/>
          </w:tcPr>
          <w:p w:rsidR="006B6563" w:rsidRPr="006865B8" w:rsidRDefault="006B6563" w:rsidP="005D3BF1">
            <w:pPr>
              <w:ind w:firstLine="0"/>
              <w:contextualSpacing/>
              <w:jc w:val="left"/>
              <w:rPr>
                <w:rFonts w:ascii="Times New Roman" w:hAnsi="Times New Roman" w:cs="Times New Roman"/>
                <w:sz w:val="26"/>
                <w:szCs w:val="26"/>
              </w:rPr>
            </w:pPr>
            <w:r w:rsidRPr="006865B8">
              <w:rPr>
                <w:rFonts w:ascii="Times New Roman" w:hAnsi="Times New Roman" w:cs="Times New Roman"/>
                <w:sz w:val="26"/>
                <w:szCs w:val="26"/>
              </w:rPr>
              <w:t>«Самоотравление алкоголем и табаком – личный выбор человека»</w:t>
            </w:r>
          </w:p>
        </w:tc>
        <w:tc>
          <w:tcPr>
            <w:tcW w:w="1891" w:type="dxa"/>
            <w:vAlign w:val="center"/>
          </w:tcPr>
          <w:p w:rsidR="006B6563" w:rsidRPr="006865B8" w:rsidRDefault="006B6563" w:rsidP="000D0E0E">
            <w:pPr>
              <w:ind w:firstLine="0"/>
              <w:jc w:val="center"/>
              <w:rPr>
                <w:rFonts w:ascii="Wingdings 2" w:hAnsi="Wingdings 2" w:cs="Times New Roman"/>
              </w:rPr>
            </w:pPr>
            <w:r w:rsidRPr="006865B8">
              <w:rPr>
                <w:rFonts w:ascii="Wingdings 2" w:hAnsi="Wingdings 2" w:cs="Times New Roman"/>
                <w:lang w:val="en-US"/>
              </w:rPr>
              <w:t></w:t>
            </w:r>
          </w:p>
        </w:tc>
        <w:tc>
          <w:tcPr>
            <w:tcW w:w="1891" w:type="dxa"/>
            <w:vAlign w:val="center"/>
          </w:tcPr>
          <w:p w:rsidR="006B6563" w:rsidRPr="006865B8" w:rsidRDefault="006B6563" w:rsidP="000D0E0E">
            <w:pPr>
              <w:ind w:firstLine="0"/>
              <w:jc w:val="center"/>
              <w:rPr>
                <w:rFonts w:ascii="Wingdings 2" w:hAnsi="Wingdings 2" w:cs="Times New Roman"/>
                <w:lang w:val="en-US"/>
              </w:rPr>
            </w:pPr>
            <w:r w:rsidRPr="006865B8">
              <w:rPr>
                <w:rFonts w:ascii="Wingdings 2" w:hAnsi="Wingdings 2" w:cs="Times New Roman"/>
              </w:rPr>
              <w:t></w:t>
            </w:r>
          </w:p>
        </w:tc>
        <w:tc>
          <w:tcPr>
            <w:tcW w:w="1929" w:type="dxa"/>
            <w:vAlign w:val="center"/>
          </w:tcPr>
          <w:p w:rsidR="006B6563" w:rsidRPr="006865B8" w:rsidRDefault="006B6563" w:rsidP="000D0E0E">
            <w:pPr>
              <w:ind w:firstLine="0"/>
              <w:jc w:val="center"/>
              <w:rPr>
                <w:rFonts w:ascii="Wingdings 2" w:hAnsi="Wingdings 2" w:cs="Times New Roman"/>
              </w:rPr>
            </w:pPr>
            <w:r w:rsidRPr="006865B8">
              <w:rPr>
                <w:rFonts w:ascii="Wingdings 2" w:hAnsi="Wingdings 2" w:cs="Times New Roman"/>
              </w:rPr>
              <w:t></w:t>
            </w:r>
          </w:p>
        </w:tc>
      </w:tr>
      <w:tr w:rsidR="006B6563" w:rsidRPr="00A60DE1" w:rsidTr="000D0E0E">
        <w:tc>
          <w:tcPr>
            <w:tcW w:w="3575" w:type="dxa"/>
            <w:vAlign w:val="center"/>
          </w:tcPr>
          <w:p w:rsidR="006B6563" w:rsidRPr="006865B8" w:rsidRDefault="006B6563" w:rsidP="005D3BF1">
            <w:pPr>
              <w:ind w:firstLine="0"/>
              <w:contextualSpacing/>
              <w:jc w:val="left"/>
              <w:rPr>
                <w:rFonts w:ascii="Times New Roman" w:hAnsi="Times New Roman" w:cs="Times New Roman"/>
                <w:sz w:val="26"/>
                <w:szCs w:val="26"/>
              </w:rPr>
            </w:pPr>
            <w:r w:rsidRPr="006865B8">
              <w:rPr>
                <w:rFonts w:ascii="Times New Roman" w:hAnsi="Times New Roman" w:cs="Times New Roman"/>
                <w:sz w:val="26"/>
                <w:szCs w:val="26"/>
              </w:rPr>
              <w:t>«Самоотравления – признак свободы и успеха»</w:t>
            </w:r>
          </w:p>
        </w:tc>
        <w:tc>
          <w:tcPr>
            <w:tcW w:w="1891" w:type="dxa"/>
            <w:vAlign w:val="center"/>
          </w:tcPr>
          <w:p w:rsidR="006B6563" w:rsidRPr="006865B8" w:rsidRDefault="006B6563" w:rsidP="000D0E0E">
            <w:pPr>
              <w:ind w:firstLine="0"/>
              <w:jc w:val="center"/>
              <w:rPr>
                <w:rFonts w:ascii="Wingdings 2" w:hAnsi="Wingdings 2" w:cs="Times New Roman"/>
              </w:rPr>
            </w:pPr>
            <w:r w:rsidRPr="006865B8">
              <w:rPr>
                <w:rFonts w:ascii="Wingdings 2" w:hAnsi="Wingdings 2" w:cs="Times New Roman"/>
                <w:lang w:val="en-US"/>
              </w:rPr>
              <w:t></w:t>
            </w:r>
          </w:p>
        </w:tc>
        <w:tc>
          <w:tcPr>
            <w:tcW w:w="1891" w:type="dxa"/>
            <w:vAlign w:val="center"/>
          </w:tcPr>
          <w:p w:rsidR="006B6563" w:rsidRPr="006865B8" w:rsidRDefault="006B6563" w:rsidP="000D0E0E">
            <w:pPr>
              <w:ind w:firstLine="0"/>
              <w:jc w:val="center"/>
              <w:rPr>
                <w:rFonts w:ascii="Wingdings 2" w:hAnsi="Wingdings 2" w:cs="Times New Roman"/>
              </w:rPr>
            </w:pPr>
            <w:r w:rsidRPr="006865B8">
              <w:rPr>
                <w:rFonts w:ascii="Wingdings 2" w:hAnsi="Wingdings 2" w:cs="Times New Roman"/>
              </w:rPr>
              <w:t></w:t>
            </w:r>
          </w:p>
        </w:tc>
        <w:tc>
          <w:tcPr>
            <w:tcW w:w="1929" w:type="dxa"/>
            <w:vAlign w:val="center"/>
          </w:tcPr>
          <w:p w:rsidR="006B6563" w:rsidRPr="006865B8" w:rsidRDefault="006B6563" w:rsidP="000D0E0E">
            <w:pPr>
              <w:ind w:firstLine="0"/>
              <w:jc w:val="center"/>
              <w:rPr>
                <w:rFonts w:ascii="Wingdings 2" w:hAnsi="Wingdings 2" w:cs="Times New Roman"/>
              </w:rPr>
            </w:pPr>
            <w:r w:rsidRPr="006865B8">
              <w:rPr>
                <w:rFonts w:ascii="Wingdings 2" w:hAnsi="Wingdings 2" w:cs="Times New Roman"/>
              </w:rPr>
              <w:t></w:t>
            </w:r>
          </w:p>
        </w:tc>
      </w:tr>
      <w:tr w:rsidR="006B6563" w:rsidRPr="00A60DE1" w:rsidTr="000D0E0E">
        <w:tc>
          <w:tcPr>
            <w:tcW w:w="3575" w:type="dxa"/>
            <w:vAlign w:val="center"/>
          </w:tcPr>
          <w:p w:rsidR="006B6563" w:rsidRPr="006865B8" w:rsidRDefault="006B6563" w:rsidP="005D3BF1">
            <w:pPr>
              <w:ind w:firstLine="0"/>
              <w:contextualSpacing/>
              <w:jc w:val="left"/>
              <w:rPr>
                <w:rFonts w:ascii="Times New Roman" w:hAnsi="Times New Roman" w:cs="Times New Roman"/>
                <w:sz w:val="26"/>
                <w:szCs w:val="26"/>
              </w:rPr>
            </w:pPr>
            <w:r w:rsidRPr="006865B8">
              <w:rPr>
                <w:rFonts w:ascii="Times New Roman" w:hAnsi="Times New Roman" w:cs="Times New Roman"/>
                <w:sz w:val="26"/>
                <w:szCs w:val="26"/>
              </w:rPr>
              <w:t>«Умеренное самоотравление алкоголем хуже пьянства»</w:t>
            </w:r>
          </w:p>
        </w:tc>
        <w:tc>
          <w:tcPr>
            <w:tcW w:w="1891" w:type="dxa"/>
            <w:vAlign w:val="center"/>
          </w:tcPr>
          <w:p w:rsidR="006B6563" w:rsidRPr="006865B8" w:rsidRDefault="006B6563" w:rsidP="000D0E0E">
            <w:pPr>
              <w:ind w:firstLine="0"/>
              <w:jc w:val="center"/>
              <w:rPr>
                <w:rFonts w:ascii="Wingdings 2" w:hAnsi="Wingdings 2" w:cs="Times New Roman"/>
              </w:rPr>
            </w:pPr>
            <w:r w:rsidRPr="006865B8">
              <w:rPr>
                <w:rFonts w:ascii="Wingdings 2" w:hAnsi="Wingdings 2" w:cs="Times New Roman"/>
              </w:rPr>
              <w:t></w:t>
            </w:r>
          </w:p>
        </w:tc>
        <w:tc>
          <w:tcPr>
            <w:tcW w:w="1891" w:type="dxa"/>
            <w:vAlign w:val="center"/>
          </w:tcPr>
          <w:p w:rsidR="006B6563" w:rsidRPr="006865B8" w:rsidRDefault="006B6563" w:rsidP="000D0E0E">
            <w:pPr>
              <w:ind w:firstLine="0"/>
              <w:jc w:val="center"/>
              <w:rPr>
                <w:rFonts w:ascii="Wingdings 2" w:hAnsi="Wingdings 2" w:cs="Times New Roman"/>
              </w:rPr>
            </w:pPr>
            <w:r w:rsidRPr="006865B8">
              <w:rPr>
                <w:rFonts w:ascii="Wingdings 2" w:hAnsi="Wingdings 2" w:cs="Times New Roman"/>
              </w:rPr>
              <w:t></w:t>
            </w:r>
          </w:p>
        </w:tc>
        <w:tc>
          <w:tcPr>
            <w:tcW w:w="1929" w:type="dxa"/>
            <w:vAlign w:val="center"/>
          </w:tcPr>
          <w:p w:rsidR="006B6563" w:rsidRPr="006865B8" w:rsidRDefault="006B6563" w:rsidP="000D0E0E">
            <w:pPr>
              <w:ind w:firstLine="0"/>
              <w:jc w:val="center"/>
              <w:rPr>
                <w:rFonts w:ascii="Wingdings 2" w:hAnsi="Wingdings 2" w:cs="Times New Roman"/>
              </w:rPr>
            </w:pPr>
            <w:r w:rsidRPr="006865B8">
              <w:rPr>
                <w:rFonts w:ascii="Wingdings 2" w:hAnsi="Wingdings 2" w:cs="Times New Roman"/>
                <w:lang w:val="en-US"/>
              </w:rPr>
              <w:t></w:t>
            </w:r>
          </w:p>
        </w:tc>
      </w:tr>
      <w:tr w:rsidR="006B6563" w:rsidRPr="00A60DE1" w:rsidTr="000D0E0E">
        <w:tc>
          <w:tcPr>
            <w:tcW w:w="3575" w:type="dxa"/>
            <w:vAlign w:val="center"/>
          </w:tcPr>
          <w:p w:rsidR="006B6563" w:rsidRPr="006865B8" w:rsidRDefault="006B6563" w:rsidP="005D3BF1">
            <w:pPr>
              <w:ind w:firstLine="0"/>
              <w:contextualSpacing/>
              <w:jc w:val="left"/>
              <w:rPr>
                <w:rFonts w:ascii="Times New Roman" w:hAnsi="Times New Roman" w:cs="Times New Roman"/>
                <w:sz w:val="26"/>
                <w:szCs w:val="26"/>
              </w:rPr>
            </w:pPr>
            <w:r w:rsidRPr="006865B8">
              <w:rPr>
                <w:rFonts w:ascii="Times New Roman" w:hAnsi="Times New Roman" w:cs="Times New Roman"/>
                <w:sz w:val="26"/>
                <w:szCs w:val="26"/>
              </w:rPr>
              <w:t>Безвредных доз алкоголя не бывает</w:t>
            </w:r>
          </w:p>
        </w:tc>
        <w:tc>
          <w:tcPr>
            <w:tcW w:w="1891" w:type="dxa"/>
            <w:vAlign w:val="center"/>
          </w:tcPr>
          <w:p w:rsidR="006B6563" w:rsidRPr="006865B8" w:rsidRDefault="006B6563" w:rsidP="000D0E0E">
            <w:pPr>
              <w:ind w:firstLine="0"/>
              <w:jc w:val="center"/>
              <w:rPr>
                <w:rFonts w:ascii="Wingdings 2" w:hAnsi="Wingdings 2" w:cs="Times New Roman"/>
              </w:rPr>
            </w:pPr>
            <w:r w:rsidRPr="006865B8">
              <w:rPr>
                <w:rFonts w:ascii="Wingdings 2" w:hAnsi="Wingdings 2" w:cs="Times New Roman"/>
              </w:rPr>
              <w:t></w:t>
            </w:r>
          </w:p>
        </w:tc>
        <w:tc>
          <w:tcPr>
            <w:tcW w:w="1891" w:type="dxa"/>
            <w:vAlign w:val="center"/>
          </w:tcPr>
          <w:p w:rsidR="006B6563" w:rsidRPr="006865B8" w:rsidRDefault="006B6563" w:rsidP="000D0E0E">
            <w:pPr>
              <w:ind w:firstLine="0"/>
              <w:jc w:val="center"/>
              <w:rPr>
                <w:rFonts w:ascii="Wingdings 2" w:hAnsi="Wingdings 2" w:cs="Times New Roman"/>
              </w:rPr>
            </w:pPr>
            <w:r w:rsidRPr="006865B8">
              <w:rPr>
                <w:rFonts w:ascii="Wingdings 2" w:hAnsi="Wingdings 2" w:cs="Times New Roman"/>
              </w:rPr>
              <w:t></w:t>
            </w:r>
          </w:p>
        </w:tc>
        <w:tc>
          <w:tcPr>
            <w:tcW w:w="1929" w:type="dxa"/>
            <w:vAlign w:val="center"/>
          </w:tcPr>
          <w:p w:rsidR="006B6563" w:rsidRPr="006865B8" w:rsidRDefault="006B6563" w:rsidP="000D0E0E">
            <w:pPr>
              <w:ind w:firstLine="0"/>
              <w:jc w:val="center"/>
              <w:rPr>
                <w:rFonts w:ascii="Wingdings 2" w:hAnsi="Wingdings 2" w:cs="Times New Roman"/>
              </w:rPr>
            </w:pPr>
            <w:r w:rsidRPr="006865B8">
              <w:rPr>
                <w:rFonts w:ascii="Wingdings 2" w:hAnsi="Wingdings 2" w:cs="Times New Roman"/>
                <w:lang w:val="en-US"/>
              </w:rPr>
              <w:t></w:t>
            </w:r>
          </w:p>
        </w:tc>
      </w:tr>
      <w:tr w:rsidR="006B6563" w:rsidRPr="00A60DE1" w:rsidTr="000D0E0E">
        <w:tc>
          <w:tcPr>
            <w:tcW w:w="3575" w:type="dxa"/>
            <w:vAlign w:val="center"/>
          </w:tcPr>
          <w:p w:rsidR="006B6563" w:rsidRPr="006865B8" w:rsidRDefault="006B6563" w:rsidP="005D3BF1">
            <w:pPr>
              <w:ind w:firstLine="0"/>
              <w:contextualSpacing/>
              <w:jc w:val="left"/>
              <w:rPr>
                <w:rFonts w:ascii="Times New Roman" w:hAnsi="Times New Roman" w:cs="Times New Roman"/>
                <w:sz w:val="26"/>
                <w:szCs w:val="26"/>
              </w:rPr>
            </w:pPr>
            <w:r w:rsidRPr="006865B8">
              <w:rPr>
                <w:rFonts w:ascii="Times New Roman" w:hAnsi="Times New Roman" w:cs="Times New Roman"/>
                <w:sz w:val="26"/>
                <w:szCs w:val="26"/>
              </w:rPr>
              <w:t>«Трезвость – естественное состояние человека»</w:t>
            </w:r>
          </w:p>
        </w:tc>
        <w:tc>
          <w:tcPr>
            <w:tcW w:w="1891" w:type="dxa"/>
            <w:vAlign w:val="center"/>
          </w:tcPr>
          <w:p w:rsidR="006B6563" w:rsidRPr="006865B8" w:rsidRDefault="006B6563" w:rsidP="000D0E0E">
            <w:pPr>
              <w:ind w:firstLine="0"/>
              <w:jc w:val="center"/>
              <w:rPr>
                <w:rFonts w:ascii="Wingdings 2" w:hAnsi="Wingdings 2" w:cs="Times New Roman"/>
              </w:rPr>
            </w:pPr>
            <w:r w:rsidRPr="006865B8">
              <w:rPr>
                <w:rFonts w:ascii="Wingdings 2" w:hAnsi="Wingdings 2" w:cs="Times New Roman"/>
              </w:rPr>
              <w:t></w:t>
            </w:r>
          </w:p>
        </w:tc>
        <w:tc>
          <w:tcPr>
            <w:tcW w:w="1891" w:type="dxa"/>
            <w:vAlign w:val="center"/>
          </w:tcPr>
          <w:p w:rsidR="006B6563" w:rsidRPr="006865B8" w:rsidRDefault="006B6563" w:rsidP="000D0E0E">
            <w:pPr>
              <w:ind w:firstLine="0"/>
              <w:jc w:val="center"/>
              <w:rPr>
                <w:rFonts w:ascii="Wingdings 2" w:hAnsi="Wingdings 2" w:cs="Times New Roman"/>
                <w:lang w:val="en-US"/>
              </w:rPr>
            </w:pPr>
            <w:r w:rsidRPr="006865B8">
              <w:rPr>
                <w:rFonts w:ascii="Wingdings 2" w:hAnsi="Wingdings 2" w:cs="Times New Roman"/>
                <w:lang w:val="en-US"/>
              </w:rPr>
              <w:t></w:t>
            </w:r>
          </w:p>
        </w:tc>
        <w:tc>
          <w:tcPr>
            <w:tcW w:w="1929" w:type="dxa"/>
            <w:vAlign w:val="center"/>
          </w:tcPr>
          <w:p w:rsidR="006B6563" w:rsidRPr="006865B8" w:rsidRDefault="006B6563" w:rsidP="000D0E0E">
            <w:pPr>
              <w:ind w:firstLine="0"/>
              <w:jc w:val="center"/>
              <w:rPr>
                <w:rFonts w:ascii="Wingdings 2" w:hAnsi="Wingdings 2" w:cs="Times New Roman"/>
                <w:lang w:val="en-US"/>
              </w:rPr>
            </w:pPr>
            <w:r w:rsidRPr="006865B8">
              <w:rPr>
                <w:rFonts w:ascii="Wingdings 2" w:hAnsi="Wingdings 2" w:cs="Times New Roman"/>
                <w:lang w:val="en-US"/>
              </w:rPr>
              <w:t></w:t>
            </w:r>
          </w:p>
        </w:tc>
      </w:tr>
    </w:tbl>
    <w:p w:rsidR="006B6563" w:rsidRPr="00DC02F7" w:rsidRDefault="006B6563" w:rsidP="006B6563">
      <w:pPr>
        <w:contextualSpacing/>
      </w:pPr>
    </w:p>
    <w:p w:rsidR="006B6563" w:rsidRPr="00DC02F7" w:rsidRDefault="006B6563" w:rsidP="006B6563">
      <w:pPr>
        <w:contextualSpacing/>
      </w:pPr>
      <w:r w:rsidRPr="00DC02F7">
        <w:t>На сегодняшний день я смело могу сказать, что моя деятел</w:t>
      </w:r>
      <w:r w:rsidRPr="00DC02F7">
        <w:t>ь</w:t>
      </w:r>
      <w:r w:rsidRPr="00DC02F7">
        <w:t xml:space="preserve">ность главным образом направлена на </w:t>
      </w:r>
      <w:r w:rsidRPr="00DC02F7">
        <w:rPr>
          <w:i/>
        </w:rPr>
        <w:t>распространение волн</w:t>
      </w:r>
      <w:r w:rsidRPr="00DC02F7">
        <w:t xml:space="preserve"> </w:t>
      </w:r>
      <w:r w:rsidRPr="00DC02F7">
        <w:rPr>
          <w:i/>
        </w:rPr>
        <w:t>Трезв</w:t>
      </w:r>
      <w:r w:rsidRPr="00DC02F7">
        <w:rPr>
          <w:i/>
        </w:rPr>
        <w:t>о</w:t>
      </w:r>
      <w:r w:rsidRPr="00DC02F7">
        <w:rPr>
          <w:i/>
        </w:rPr>
        <w:t>сти</w:t>
      </w:r>
      <w:r w:rsidRPr="00DC02F7">
        <w:t xml:space="preserve"> среди своих родственников, друзей, одноклассников, знакомых, учителей, а делаю я это следующим образом (представлено на н</w:t>
      </w:r>
      <w:r w:rsidRPr="00DC02F7">
        <w:t>о</w:t>
      </w:r>
      <w:r w:rsidRPr="00DC02F7">
        <w:t>ябрь-декабрь 2015 года):</w:t>
      </w:r>
    </w:p>
    <w:p w:rsidR="006B6563" w:rsidRPr="00DC02F7" w:rsidRDefault="006B6563" w:rsidP="006B6563">
      <w:pPr>
        <w:pStyle w:val="aa"/>
        <w:numPr>
          <w:ilvl w:val="0"/>
          <w:numId w:val="20"/>
        </w:numPr>
        <w:tabs>
          <w:tab w:val="left" w:pos="1134"/>
        </w:tabs>
        <w:ind w:left="0" w:firstLine="709"/>
        <w:rPr>
          <w:szCs w:val="30"/>
        </w:rPr>
      </w:pPr>
      <w:r w:rsidRPr="00DC02F7">
        <w:rPr>
          <w:b/>
          <w:szCs w:val="30"/>
        </w:rPr>
        <w:t>Проведение уроков Трезвости</w:t>
      </w:r>
      <w:r w:rsidRPr="00DC02F7">
        <w:rPr>
          <w:szCs w:val="30"/>
        </w:rPr>
        <w:t>. 3 декабря запомнился для меня по-настоящему волнительным моментом, ведь я впервые пров</w:t>
      </w:r>
      <w:r w:rsidRPr="00DC02F7">
        <w:rPr>
          <w:szCs w:val="30"/>
        </w:rPr>
        <w:t>е</w:t>
      </w:r>
      <w:r w:rsidRPr="00DC02F7">
        <w:rPr>
          <w:szCs w:val="30"/>
        </w:rPr>
        <w:t>ла урок Трезвости для 5-го класса своей школы. Приятной неожида</w:t>
      </w:r>
      <w:r w:rsidRPr="00DC02F7">
        <w:rPr>
          <w:szCs w:val="30"/>
        </w:rPr>
        <w:t>н</w:t>
      </w:r>
      <w:r w:rsidRPr="00DC02F7">
        <w:rPr>
          <w:szCs w:val="30"/>
        </w:rPr>
        <w:t>ностью для меня стала обратная реакция учеников: ребята проявили огромный интерес к предложенному материалу, задали множество вопросов и с нетерпением ждали вновь. За один месяц мною была охвачена разновозрастная аудитория со 2 по 6 класс школ №4, 10, 21 г. Златоуста в количестве 137 человек! Уроки я выстраиваю на основе методических разработок «</w:t>
      </w:r>
      <w:r w:rsidRPr="00DC02F7">
        <w:rPr>
          <w:rStyle w:val="a8"/>
          <w:szCs w:val="30"/>
          <w:shd w:val="clear" w:color="auto" w:fill="FFFFFF"/>
        </w:rPr>
        <w:t>Основа здоровья нации – трезвое мир</w:t>
      </w:r>
      <w:r w:rsidRPr="00DC02F7">
        <w:rPr>
          <w:rStyle w:val="a8"/>
          <w:szCs w:val="30"/>
          <w:shd w:val="clear" w:color="auto" w:fill="FFFFFF"/>
        </w:rPr>
        <w:t>о</w:t>
      </w:r>
      <w:r w:rsidRPr="00DC02F7">
        <w:rPr>
          <w:rStyle w:val="a8"/>
          <w:szCs w:val="30"/>
          <w:shd w:val="clear" w:color="auto" w:fill="FFFFFF"/>
        </w:rPr>
        <w:t>воззрение»</w:t>
      </w:r>
      <w:r w:rsidRPr="00DC02F7">
        <w:rPr>
          <w:szCs w:val="30"/>
        </w:rPr>
        <w:t xml:space="preserve"> </w:t>
      </w:r>
      <w:r w:rsidRPr="00DC02F7">
        <w:t>[1]</w:t>
      </w:r>
      <w:r w:rsidRPr="00DC02F7">
        <w:rPr>
          <w:szCs w:val="30"/>
        </w:rPr>
        <w:t>.</w:t>
      </w:r>
    </w:p>
    <w:p w:rsidR="006B6563" w:rsidRPr="00DC02F7" w:rsidRDefault="006B6563" w:rsidP="006B6563">
      <w:pPr>
        <w:pStyle w:val="aa"/>
        <w:numPr>
          <w:ilvl w:val="0"/>
          <w:numId w:val="20"/>
        </w:numPr>
        <w:tabs>
          <w:tab w:val="left" w:pos="1134"/>
        </w:tabs>
        <w:ind w:left="0" w:firstLine="709"/>
        <w:rPr>
          <w:szCs w:val="30"/>
        </w:rPr>
      </w:pPr>
      <w:r w:rsidRPr="00DC02F7">
        <w:rPr>
          <w:b/>
          <w:szCs w:val="30"/>
        </w:rPr>
        <w:t>Выступление перед общественностью</w:t>
      </w:r>
      <w:r w:rsidRPr="00DC02F7">
        <w:rPr>
          <w:szCs w:val="30"/>
        </w:rPr>
        <w:t>. 18 ноября я выст</w:t>
      </w:r>
      <w:r w:rsidRPr="00DC02F7">
        <w:rPr>
          <w:szCs w:val="30"/>
        </w:rPr>
        <w:t>у</w:t>
      </w:r>
      <w:r w:rsidRPr="00DC02F7">
        <w:rPr>
          <w:szCs w:val="30"/>
        </w:rPr>
        <w:t>пила на выборах в Молодежный парламент при депутатском корпусе города Златоуста с проектом на тему: «Разделение продажи алкогол</w:t>
      </w:r>
      <w:r w:rsidRPr="00DC02F7">
        <w:rPr>
          <w:szCs w:val="30"/>
        </w:rPr>
        <w:t>ь</w:t>
      </w:r>
      <w:r w:rsidRPr="00DC02F7">
        <w:rPr>
          <w:szCs w:val="30"/>
        </w:rPr>
        <w:t>но-табачной и пищевой продукции». Свой доклад я выстроила таким образом, чтобы присутствующие осознали необходимость выноса а</w:t>
      </w:r>
      <w:r w:rsidRPr="00DC02F7">
        <w:rPr>
          <w:szCs w:val="30"/>
        </w:rPr>
        <w:t>л</w:t>
      </w:r>
      <w:r w:rsidRPr="00DC02F7">
        <w:rPr>
          <w:szCs w:val="30"/>
        </w:rPr>
        <w:t>когольно-табачных изделий за город, в специализированные магаз</w:t>
      </w:r>
      <w:r w:rsidRPr="00DC02F7">
        <w:rPr>
          <w:szCs w:val="30"/>
        </w:rPr>
        <w:t>и</w:t>
      </w:r>
      <w:r w:rsidRPr="00DC02F7">
        <w:rPr>
          <w:szCs w:val="30"/>
        </w:rPr>
        <w:t>ны. Заинтересованная публика в лице представителей администрации и управления образования города, а также остальных претендентов в парламент с интересом выслушали доклад, а видеозапись моего в</w:t>
      </w:r>
      <w:r w:rsidRPr="00DC02F7">
        <w:rPr>
          <w:szCs w:val="30"/>
        </w:rPr>
        <w:t>ы</w:t>
      </w:r>
      <w:r w:rsidRPr="00DC02F7">
        <w:rPr>
          <w:szCs w:val="30"/>
        </w:rPr>
        <w:t xml:space="preserve">ступления на канале </w:t>
      </w:r>
      <w:proofErr w:type="spellStart"/>
      <w:r w:rsidRPr="00DC02F7">
        <w:rPr>
          <w:szCs w:val="30"/>
          <w:lang w:val="en-US"/>
        </w:rPr>
        <w:t>Youtube</w:t>
      </w:r>
      <w:proofErr w:type="spellEnd"/>
      <w:r w:rsidRPr="00DC02F7">
        <w:rPr>
          <w:szCs w:val="30"/>
        </w:rPr>
        <w:t xml:space="preserve"> и в группе социальной сети «</w:t>
      </w:r>
      <w:proofErr w:type="spellStart"/>
      <w:r w:rsidRPr="00DC02F7">
        <w:rPr>
          <w:szCs w:val="30"/>
        </w:rPr>
        <w:t>Вконтакте</w:t>
      </w:r>
      <w:proofErr w:type="spellEnd"/>
      <w:r w:rsidRPr="00DC02F7">
        <w:rPr>
          <w:szCs w:val="30"/>
        </w:rPr>
        <w:t>» вызвала большой общественный резонанс, количество просмотров достигло отметки свыше 1 тысячи. Стоит отметить, что выступление оказалось успешным и теперь я смогу продвигать идеи по УСТ на г</w:t>
      </w:r>
      <w:r w:rsidRPr="00DC02F7">
        <w:rPr>
          <w:szCs w:val="30"/>
        </w:rPr>
        <w:t>о</w:t>
      </w:r>
      <w:r w:rsidRPr="00DC02F7">
        <w:rPr>
          <w:szCs w:val="30"/>
        </w:rPr>
        <w:t>родском уровне. 21 декабря я приняла участие в городском молоде</w:t>
      </w:r>
      <w:r w:rsidRPr="00DC02F7">
        <w:rPr>
          <w:szCs w:val="30"/>
        </w:rPr>
        <w:t>ж</w:t>
      </w:r>
      <w:r w:rsidRPr="00DC02F7">
        <w:rPr>
          <w:szCs w:val="30"/>
        </w:rPr>
        <w:t xml:space="preserve">ном семинаре «В глубины Трезвости», в котором, применяя теорию Трезвости, рассказала присутствующим о лестнице Шичко. Перед Новым годом я принимала участие в записи новогодних </w:t>
      </w:r>
      <w:proofErr w:type="spellStart"/>
      <w:r w:rsidRPr="00DC02F7">
        <w:rPr>
          <w:szCs w:val="30"/>
        </w:rPr>
        <w:t>видеообр</w:t>
      </w:r>
      <w:r w:rsidRPr="00DC02F7">
        <w:rPr>
          <w:szCs w:val="30"/>
        </w:rPr>
        <w:t>а</w:t>
      </w:r>
      <w:r w:rsidRPr="00DC02F7">
        <w:rPr>
          <w:szCs w:val="30"/>
        </w:rPr>
        <w:t>щений</w:t>
      </w:r>
      <w:proofErr w:type="spellEnd"/>
      <w:r w:rsidRPr="00DC02F7">
        <w:rPr>
          <w:szCs w:val="30"/>
        </w:rPr>
        <w:t xml:space="preserve">, транслируемых на городских телеканалах «Домашний» и </w:t>
      </w:r>
      <w:proofErr w:type="spellStart"/>
      <w:r w:rsidRPr="00DC02F7">
        <w:rPr>
          <w:szCs w:val="30"/>
        </w:rPr>
        <w:t>ЗлатТВ</w:t>
      </w:r>
      <w:proofErr w:type="spellEnd"/>
      <w:r w:rsidRPr="00DC02F7">
        <w:rPr>
          <w:szCs w:val="30"/>
        </w:rPr>
        <w:t>.</w:t>
      </w:r>
    </w:p>
    <w:p w:rsidR="006B6563" w:rsidRPr="00DC02F7" w:rsidRDefault="006B6563" w:rsidP="006B6563">
      <w:pPr>
        <w:pStyle w:val="aa"/>
        <w:numPr>
          <w:ilvl w:val="0"/>
          <w:numId w:val="20"/>
        </w:numPr>
        <w:tabs>
          <w:tab w:val="left" w:pos="1134"/>
        </w:tabs>
        <w:ind w:left="0" w:firstLine="709"/>
        <w:rPr>
          <w:szCs w:val="30"/>
        </w:rPr>
      </w:pPr>
      <w:r w:rsidRPr="00DC02F7">
        <w:rPr>
          <w:b/>
          <w:szCs w:val="30"/>
        </w:rPr>
        <w:t>Использование правдивой информации в общении</w:t>
      </w:r>
      <w:r w:rsidRPr="00DC02F7">
        <w:rPr>
          <w:szCs w:val="30"/>
        </w:rPr>
        <w:t>. После прохождения курсов сознательной Трезвости, в повседневной речи мною применяется язык правды, язык УСТ. Ежедневно я расширяю социальную базу для утверждения и сохранения Трезвости в России, распространяя в общении информацию о Трезвости.</w:t>
      </w:r>
    </w:p>
    <w:p w:rsidR="006B6563" w:rsidRPr="00DC02F7" w:rsidRDefault="006B6563" w:rsidP="006B6563">
      <w:pPr>
        <w:pStyle w:val="aa"/>
        <w:numPr>
          <w:ilvl w:val="0"/>
          <w:numId w:val="20"/>
        </w:numPr>
        <w:tabs>
          <w:tab w:val="left" w:pos="1134"/>
        </w:tabs>
        <w:ind w:left="0" w:firstLine="709"/>
        <w:rPr>
          <w:szCs w:val="30"/>
        </w:rPr>
      </w:pPr>
      <w:r w:rsidRPr="00DC02F7">
        <w:rPr>
          <w:b/>
          <w:szCs w:val="30"/>
        </w:rPr>
        <w:t>Участие в социологических опросах</w:t>
      </w:r>
      <w:r w:rsidRPr="00DC02F7">
        <w:rPr>
          <w:szCs w:val="30"/>
        </w:rPr>
        <w:t>. 3 и 17 декабря я пр</w:t>
      </w:r>
      <w:r w:rsidRPr="00DC02F7">
        <w:rPr>
          <w:szCs w:val="30"/>
        </w:rPr>
        <w:t>и</w:t>
      </w:r>
      <w:r w:rsidRPr="00DC02F7">
        <w:rPr>
          <w:szCs w:val="30"/>
        </w:rPr>
        <w:t>нимала участие во Всероссийском социологическом опросе «Отраву за город – в спецмагазины!», это дало мне, прежде всего, личный опыт в общении с людьми.</w:t>
      </w:r>
    </w:p>
    <w:p w:rsidR="006B6563" w:rsidRPr="00DC02F7" w:rsidRDefault="006B6563" w:rsidP="006B6563">
      <w:pPr>
        <w:contextualSpacing/>
      </w:pPr>
      <w:r w:rsidRPr="00DC02F7">
        <w:rPr>
          <w:shd w:val="clear" w:color="auto" w:fill="FFFFFF"/>
        </w:rPr>
        <w:t>«Я приношу пользу людям» – простая, но ёмкая фраза. И во</w:t>
      </w:r>
      <w:r w:rsidRPr="00DC02F7">
        <w:rPr>
          <w:shd w:val="clear" w:color="auto" w:fill="FFFFFF"/>
        </w:rPr>
        <w:t>з</w:t>
      </w:r>
      <w:r w:rsidRPr="00DC02F7">
        <w:rPr>
          <w:shd w:val="clear" w:color="auto" w:fill="FFFFFF"/>
        </w:rPr>
        <w:t>вращаясь к эпиграфу, стоит отметить, что на самом деле крайне ва</w:t>
      </w:r>
      <w:r w:rsidRPr="00DC02F7">
        <w:rPr>
          <w:shd w:val="clear" w:color="auto" w:fill="FFFFFF"/>
        </w:rPr>
        <w:t>ж</w:t>
      </w:r>
      <w:r w:rsidRPr="00DC02F7">
        <w:rPr>
          <w:shd w:val="clear" w:color="auto" w:fill="FFFFFF"/>
        </w:rPr>
        <w:t xml:space="preserve">но для каждого из нас найти свою миссию, частичку смысла жизни. А тем, кто уже видит </w:t>
      </w:r>
      <w:r w:rsidRPr="00DC02F7">
        <w:rPr>
          <w:bCs/>
          <w:shd w:val="clear" w:color="auto" w:fill="FFFFFF"/>
        </w:rPr>
        <w:t>её</w:t>
      </w:r>
      <w:r w:rsidRPr="00DC02F7">
        <w:rPr>
          <w:shd w:val="clear" w:color="auto" w:fill="FFFFFF"/>
        </w:rPr>
        <w:t xml:space="preserve"> в русле утверждения и сохранения Трезвости, хочется дать небольшой совет: «Найдя своё предназначение, нельзя останавливаться, нужно идти вперёд, вперёд к Трезвости!».</w:t>
      </w:r>
    </w:p>
    <w:p w:rsidR="006B6563" w:rsidRPr="00DD4DCB" w:rsidRDefault="006B6563" w:rsidP="006B6563">
      <w:pPr>
        <w:contextualSpacing/>
        <w:rPr>
          <w:bCs/>
          <w:iCs/>
          <w:sz w:val="16"/>
        </w:rPr>
      </w:pPr>
    </w:p>
    <w:p w:rsidR="006B6563" w:rsidRPr="00DD4DCB" w:rsidRDefault="006B6563" w:rsidP="006B6563">
      <w:pPr>
        <w:contextualSpacing/>
        <w:jc w:val="center"/>
        <w:rPr>
          <w:b/>
          <w:bCs/>
          <w:iCs/>
          <w:sz w:val="26"/>
          <w:szCs w:val="26"/>
        </w:rPr>
      </w:pPr>
      <w:r w:rsidRPr="00DD4DCB">
        <w:rPr>
          <w:b/>
          <w:bCs/>
          <w:iCs/>
          <w:sz w:val="26"/>
          <w:szCs w:val="26"/>
        </w:rPr>
        <w:t>Список литературы</w:t>
      </w:r>
    </w:p>
    <w:p w:rsidR="006B6563" w:rsidRPr="00DC02F7" w:rsidRDefault="006B6563" w:rsidP="006B6563">
      <w:pPr>
        <w:pStyle w:val="a5"/>
      </w:pPr>
      <w:r w:rsidRPr="00DC02F7">
        <w:t>1.</w:t>
      </w:r>
      <w:r w:rsidRPr="00DC02F7">
        <w:tab/>
        <w:t>Основа здоровья нации – трезвое мировоззрение : обучающая пр</w:t>
      </w:r>
      <w:r w:rsidRPr="00DC02F7">
        <w:t>о</w:t>
      </w:r>
      <w:r w:rsidRPr="00DC02F7">
        <w:t>грамма по здоровьесбережению и навыкам здорового образа жизни / Е.В. Бог</w:t>
      </w:r>
      <w:r w:rsidRPr="00DC02F7">
        <w:t>о</w:t>
      </w:r>
      <w:r w:rsidRPr="00DC02F7">
        <w:t>словская [и др.]. – Тюмень: ТюмГНГУ, 2011. – 222 с.</w:t>
      </w:r>
    </w:p>
    <w:p w:rsidR="002C108C" w:rsidRPr="00F712CD" w:rsidRDefault="002C108C" w:rsidP="006B6563">
      <w:pPr>
        <w:contextualSpacing/>
        <w:rPr>
          <w:b/>
          <w:bCs/>
          <w:i/>
          <w:sz w:val="16"/>
          <w:szCs w:val="16"/>
        </w:rPr>
      </w:pPr>
    </w:p>
    <w:p w:rsidR="006B6563" w:rsidRPr="002C108C" w:rsidRDefault="006B6563" w:rsidP="002C108C">
      <w:pPr>
        <w:pStyle w:val="af3"/>
        <w:rPr>
          <w:b/>
        </w:rPr>
      </w:pPr>
      <w:r w:rsidRPr="002C108C">
        <w:rPr>
          <w:b/>
        </w:rPr>
        <w:t>Сведения об авторе</w:t>
      </w:r>
    </w:p>
    <w:p w:rsidR="006B6563" w:rsidRPr="00701C97" w:rsidRDefault="006B6563" w:rsidP="002C108C">
      <w:pPr>
        <w:pStyle w:val="af3"/>
      </w:pPr>
      <w:r w:rsidRPr="002C108C">
        <w:rPr>
          <w:b/>
        </w:rPr>
        <w:t>Федосова Анастасия Александровна</w:t>
      </w:r>
      <w:r w:rsidRPr="00DC02F7">
        <w:t>, сторонник Златоустовской горо</w:t>
      </w:r>
      <w:r w:rsidRPr="00DC02F7">
        <w:t>д</w:t>
      </w:r>
      <w:r w:rsidRPr="00DC02F7">
        <w:t xml:space="preserve">ской общественной организации утверждения и сохранения Трезвости «Трезвый Златоуст», ученица МАОУ СОШ №4, член Молодежного парламента </w:t>
      </w:r>
      <w:r w:rsidRPr="00701C97">
        <w:t>г. Злат</w:t>
      </w:r>
      <w:r w:rsidRPr="00701C97">
        <w:t>о</w:t>
      </w:r>
      <w:r w:rsidRPr="00701C97">
        <w:t xml:space="preserve">уста, 89630779257, </w:t>
      </w:r>
      <w:hyperlink r:id="rId59" w:history="1">
        <w:r w:rsidRPr="00701C97">
          <w:t>Fedosova-nastya@mail.ru</w:t>
        </w:r>
      </w:hyperlink>
      <w:r w:rsidRPr="00701C97">
        <w:t>.</w:t>
      </w:r>
    </w:p>
    <w:p w:rsidR="006B6563" w:rsidRPr="00DC02F7" w:rsidRDefault="006B6563" w:rsidP="006B6563"/>
    <w:p w:rsidR="006B6563" w:rsidRPr="00DC02F7" w:rsidRDefault="006B6563" w:rsidP="006B6563"/>
    <w:p w:rsidR="007001A7" w:rsidRPr="00DC02F7" w:rsidRDefault="007001A7" w:rsidP="007001A7">
      <w:pPr>
        <w:pStyle w:val="af2"/>
      </w:pPr>
      <w:r w:rsidRPr="00DC02F7">
        <w:t>УДК 304.2</w:t>
      </w:r>
    </w:p>
    <w:p w:rsidR="007001A7" w:rsidRPr="00DC02F7" w:rsidRDefault="007001A7" w:rsidP="007001A7">
      <w:pPr>
        <w:pStyle w:val="af1"/>
      </w:pPr>
      <w:r w:rsidRPr="00DC02F7">
        <w:t>Ленивкина Л.Н.</w:t>
      </w:r>
    </w:p>
    <w:p w:rsidR="007001A7" w:rsidRPr="00DC02F7" w:rsidRDefault="007001A7" w:rsidP="007001A7">
      <w:pPr>
        <w:pStyle w:val="1"/>
      </w:pPr>
      <w:bookmarkStart w:id="38" w:name="_Toc453330304"/>
      <w:r w:rsidRPr="00DC02F7">
        <w:rPr>
          <w:i/>
          <w:color w:val="FFFFFF" w:themeColor="background1"/>
          <w:sz w:val="2"/>
          <w:shd w:val="clear" w:color="auto" w:fill="FFFFFF"/>
        </w:rPr>
        <w:t>Ленивкина Л.Н.</w:t>
      </w:r>
      <w:r w:rsidRPr="00DC02F7">
        <w:rPr>
          <w:i/>
          <w:color w:val="FFFFFF" w:themeColor="background1"/>
          <w:sz w:val="2"/>
          <w:shd w:val="clear" w:color="auto" w:fill="FFFFFF"/>
        </w:rPr>
        <w:br/>
      </w:r>
      <w:r w:rsidRPr="00DC02F7">
        <w:rPr>
          <w:shd w:val="clear" w:color="auto" w:fill="FFFFFF"/>
        </w:rPr>
        <w:t>Многогранность деятельности</w:t>
      </w:r>
      <w:r w:rsidRPr="00DC02F7">
        <w:rPr>
          <w:shd w:val="clear" w:color="auto" w:fill="FFFFFF"/>
        </w:rPr>
        <w:br/>
        <w:t>трезвого человека</w:t>
      </w:r>
      <w:bookmarkEnd w:id="38"/>
    </w:p>
    <w:p w:rsidR="007001A7" w:rsidRPr="00DC02F7" w:rsidRDefault="007001A7" w:rsidP="007001A7">
      <w:pPr>
        <w:pStyle w:val="af0"/>
      </w:pPr>
      <w:r w:rsidRPr="00DC02F7">
        <w:t>В статье отображены различные направления деятельности трезвого человека, их связь с Трезвостью и важность этих направл</w:t>
      </w:r>
      <w:r w:rsidRPr="00DC02F7">
        <w:t>е</w:t>
      </w:r>
      <w:r w:rsidRPr="00DC02F7">
        <w:t xml:space="preserve">ний в </w:t>
      </w:r>
      <w:r w:rsidRPr="00DC02F7">
        <w:rPr>
          <w:bCs/>
          <w:shd w:val="clear" w:color="auto" w:fill="FFFFFF"/>
        </w:rPr>
        <w:t>восстановлении и устойчивом</w:t>
      </w:r>
      <w:r w:rsidRPr="00DC02F7">
        <w:t xml:space="preserve"> развитии России.</w:t>
      </w:r>
    </w:p>
    <w:p w:rsidR="007001A7" w:rsidRPr="00DC02F7" w:rsidRDefault="007001A7" w:rsidP="007001A7">
      <w:pPr>
        <w:pStyle w:val="af0"/>
      </w:pPr>
      <w:r w:rsidRPr="00DC02F7">
        <w:t>Ключевые слова: Трезвость, программа</w:t>
      </w:r>
      <w:r w:rsidR="00DB3961">
        <w:t xml:space="preserve"> «Трезвость – воля нар</w:t>
      </w:r>
      <w:r w:rsidR="00DB3961">
        <w:t>о</w:t>
      </w:r>
      <w:r w:rsidR="00DB3961">
        <w:t>да!»</w:t>
      </w:r>
      <w:r w:rsidRPr="00DC02F7">
        <w:t>, образование, ликвидация грамотности, приватизация образов</w:t>
      </w:r>
      <w:r w:rsidRPr="00DC02F7">
        <w:t>а</w:t>
      </w:r>
      <w:r w:rsidRPr="00DC02F7">
        <w:t>ния и науки, снижение качества населения.</w:t>
      </w:r>
    </w:p>
    <w:p w:rsidR="007001A7" w:rsidRPr="00DC02F7" w:rsidRDefault="007001A7" w:rsidP="007001A7">
      <w:r w:rsidRPr="00DC02F7">
        <w:rPr>
          <w:shd w:val="clear" w:color="auto" w:fill="FFFFFF"/>
        </w:rPr>
        <w:t xml:space="preserve">Сегодня идут очень важные процессы в общественной жизни мирового сообщества, без понимания которых мы не поймём, что происходит в России. </w:t>
      </w:r>
      <w:r w:rsidRPr="00DC02F7">
        <w:t>Уровень жизни, запросы человечества слишком раздуты относительно того, что мы производим. Надо реально пон</w:t>
      </w:r>
      <w:r w:rsidRPr="00DC02F7">
        <w:t>и</w:t>
      </w:r>
      <w:r w:rsidRPr="00DC02F7">
        <w:t>мать, что сырьевой цикл закончился [1].</w:t>
      </w:r>
    </w:p>
    <w:p w:rsidR="007001A7" w:rsidRPr="00DC02F7" w:rsidRDefault="007001A7" w:rsidP="007001A7">
      <w:r w:rsidRPr="00DC02F7">
        <w:t>То, что происходит сейчас в обществе, сказывается и на тре</w:t>
      </w:r>
      <w:r w:rsidRPr="00DC02F7">
        <w:t>з</w:t>
      </w:r>
      <w:r w:rsidRPr="00DC02F7">
        <w:t xml:space="preserve">веннических организациях и на активности людей. Судя по переписке в социальной сети </w:t>
      </w:r>
      <w:proofErr w:type="spellStart"/>
      <w:r w:rsidRPr="00DC02F7">
        <w:t>Вконтакте</w:t>
      </w:r>
      <w:proofErr w:type="spellEnd"/>
      <w:r w:rsidRPr="00DC02F7">
        <w:t>, по обсуждениям на организационном дне соратников волнуют такие вопросы: кто и как начинал свою де</w:t>
      </w:r>
      <w:r w:rsidRPr="00DC02F7">
        <w:t>я</w:t>
      </w:r>
      <w:r w:rsidRPr="00DC02F7">
        <w:t xml:space="preserve">тельность по утверждению и сохранению Трезвости? Были ли </w:t>
      </w:r>
      <w:r w:rsidRPr="00DC02F7">
        <w:rPr>
          <w:shd w:val="clear" w:color="auto" w:fill="FFFFFF"/>
        </w:rPr>
        <w:t>тре</w:t>
      </w:r>
      <w:r w:rsidRPr="00DC02F7">
        <w:rPr>
          <w:shd w:val="clear" w:color="auto" w:fill="FFFFFF"/>
        </w:rPr>
        <w:t>з</w:t>
      </w:r>
      <w:r w:rsidRPr="00DC02F7">
        <w:rPr>
          <w:shd w:val="clear" w:color="auto" w:fill="FFFFFF"/>
        </w:rPr>
        <w:t>веннические организации, которые сразу начали с утверждения и с</w:t>
      </w:r>
      <w:r w:rsidRPr="00DC02F7">
        <w:rPr>
          <w:shd w:val="clear" w:color="auto" w:fill="FFFFFF"/>
        </w:rPr>
        <w:t>о</w:t>
      </w:r>
      <w:r w:rsidRPr="00DC02F7">
        <w:rPr>
          <w:shd w:val="clear" w:color="auto" w:fill="FFFFFF"/>
        </w:rPr>
        <w:t>хранения Трезвости, миновав начальные стадии развития (кружки, клубы и др.)? В</w:t>
      </w:r>
      <w:r w:rsidRPr="00DC02F7">
        <w:t xml:space="preserve"> верном ли мы направлении идём? Правильно ли, к</w:t>
      </w:r>
      <w:r w:rsidRPr="00DC02F7">
        <w:t>о</w:t>
      </w:r>
      <w:r w:rsidRPr="00DC02F7">
        <w:t>гда мы занимаемся только утверждением и сохранением Трезвости?</w:t>
      </w:r>
    </w:p>
    <w:p w:rsidR="007001A7" w:rsidRPr="00DC02F7" w:rsidRDefault="007001A7" w:rsidP="007001A7">
      <w:r w:rsidRPr="00DC02F7">
        <w:t>Было время, когда очень актуально было заниматься только в</w:t>
      </w:r>
      <w:r w:rsidRPr="00DC02F7">
        <w:t>о</w:t>
      </w:r>
      <w:r w:rsidRPr="00DC02F7">
        <w:t>просом Трезвости. Как таковых организаций утверждения и сохран</w:t>
      </w:r>
      <w:r w:rsidRPr="00DC02F7">
        <w:t>е</w:t>
      </w:r>
      <w:r w:rsidRPr="00DC02F7">
        <w:t>ния Трезвости не было. Были клубы здорового образа жизни: «Опт</w:t>
      </w:r>
      <w:r w:rsidRPr="00DC02F7">
        <w:t>и</w:t>
      </w:r>
      <w:r w:rsidRPr="00DC02F7">
        <w:t>малист», «Соратник», «Источник» и др.</w:t>
      </w:r>
    </w:p>
    <w:p w:rsidR="007001A7" w:rsidRPr="00DC02F7" w:rsidRDefault="007001A7" w:rsidP="007001A7">
      <w:r w:rsidRPr="00DC02F7">
        <w:t>В этих клубах активные, инициативные люди, освободившиеся от табачно-алкогольной запрограммированности, собирались по принципу: мы все трезвые, чего нам о Трезвости говорить. Вопросы поднимались примерно такого уровня: что с чем есть, как испечь хлеб без дрожжей, как в воду рожать, о прививках и т.п. И потому в теории Трезвости был полный застой. Не был исследован опыт наших пре</w:t>
      </w:r>
      <w:r w:rsidRPr="00DC02F7">
        <w:t>д</w:t>
      </w:r>
      <w:r w:rsidRPr="00DC02F7">
        <w:t>шественников, которых сто лет назад также волновала Трезвость народа. Нужна была другая идеология, программа утверждения и с</w:t>
      </w:r>
      <w:r w:rsidRPr="00DC02F7">
        <w:t>о</w:t>
      </w:r>
      <w:r w:rsidRPr="00DC02F7">
        <w:t>хранения Трезвости в России, этими вопросами как раз и занялось общественное движение «Союз утверждения и сохранения Трезвости «Трезвый Урал».</w:t>
      </w:r>
    </w:p>
    <w:p w:rsidR="007001A7" w:rsidRPr="00DC02F7" w:rsidRDefault="007001A7" w:rsidP="007001A7">
      <w:r w:rsidRPr="00DC02F7">
        <w:t>Не сразу соратники становятся убежденными трезвенниками. Кто-то может просто прийти о Трезвости послушать, кто-то может прийти и пол помыть в помещении – это его вклад в развитие трезв</w:t>
      </w:r>
      <w:r w:rsidRPr="00DC02F7">
        <w:t>о</w:t>
      </w:r>
      <w:r w:rsidRPr="00DC02F7">
        <w:t>го движения. Одному нужна помощь и поддержка на начальном этапе в деле утверждения и сохранения Трезвости, другому необходимо п</w:t>
      </w:r>
      <w:r w:rsidRPr="00DC02F7">
        <w:t>о</w:t>
      </w:r>
      <w:r w:rsidRPr="00DC02F7">
        <w:t>чувствовать себя успешным в каком-либо деле (к примеру, выступл</w:t>
      </w:r>
      <w:r w:rsidRPr="00DC02F7">
        <w:t>е</w:t>
      </w:r>
      <w:r w:rsidRPr="00DC02F7">
        <w:t xml:space="preserve">ние на конференции). </w:t>
      </w:r>
      <w:r w:rsidRPr="00DC02F7">
        <w:rPr>
          <w:i/>
        </w:rPr>
        <w:t>Каждый человек на что-то способен. Просто надо найти дело, которое этому человеку будет действительно по силам</w:t>
      </w:r>
      <w:r w:rsidRPr="00DC02F7">
        <w:t>.</w:t>
      </w:r>
    </w:p>
    <w:p w:rsidR="007001A7" w:rsidRPr="00DC02F7" w:rsidRDefault="007001A7" w:rsidP="007001A7">
      <w:r w:rsidRPr="00DC02F7">
        <w:t>Мы утверждаем и сохраняем Трезвость, но это не значит, что больше нас абсолютно ничего не волнует. Мы не роботы. Да, для нас важна Трезвость, как первоочередная задача, стоящая перед Россией. Мы ясно понимаем, что без обретения Трезвости Россия обречена. Но мы понимаем важность и других вопросов.</w:t>
      </w:r>
    </w:p>
    <w:p w:rsidR="007001A7" w:rsidRPr="00DC02F7" w:rsidRDefault="007001A7" w:rsidP="007001A7">
      <w:r w:rsidRPr="00DC02F7">
        <w:t>Мы живые люди. У каждого из нас есть какие-то переживания, которыми мы хотим поделиться с соратниками. На организационных днях мы рассматриваем самые разные вопросы: говорим о Китае и проблемах перенаселения планеты, о моторах и вертолетах и их зн</w:t>
      </w:r>
      <w:r w:rsidRPr="00DC02F7">
        <w:t>а</w:t>
      </w:r>
      <w:r w:rsidRPr="00DC02F7">
        <w:t>чении в восстановлении народного хозяйства нашей страны, о раци</w:t>
      </w:r>
      <w:r w:rsidRPr="00DC02F7">
        <w:t>о</w:t>
      </w:r>
      <w:r w:rsidRPr="00DC02F7">
        <w:t xml:space="preserve">нальном использовании ресурсов и окружающей среде, о площадных технологиях, </w:t>
      </w:r>
      <w:r w:rsidRPr="00DC02F7">
        <w:rPr>
          <w:shd w:val="clear" w:color="auto" w:fill="FFFFFF"/>
        </w:rPr>
        <w:t>о песнях, о музыке, о духе народа</w:t>
      </w:r>
      <w:r w:rsidRPr="00DC02F7">
        <w:t>, об образовании и к</w:t>
      </w:r>
      <w:r w:rsidRPr="00DC02F7">
        <w:t>а</w:t>
      </w:r>
      <w:r w:rsidRPr="00DC02F7">
        <w:t>честве населения. Эти вопросы взаимосвязаны.</w:t>
      </w:r>
    </w:p>
    <w:p w:rsidR="007001A7" w:rsidRPr="00DC02F7" w:rsidRDefault="007001A7" w:rsidP="007001A7">
      <w:r w:rsidRPr="00DC02F7">
        <w:t>Нельзя Трезвость отделить от всего остального. Трезвость она не сама по себе. Мы живем в обществе и в этом обществе мы любим, с кем-то дружим, что-то приветствуем, что-то разрушается на наших глазах, и мы не имеем морального права проходить мимо.</w:t>
      </w:r>
    </w:p>
    <w:p w:rsidR="007001A7" w:rsidRPr="00DC02F7" w:rsidRDefault="007001A7" w:rsidP="007001A7">
      <w:pPr>
        <w:rPr>
          <w:shd w:val="clear" w:color="auto" w:fill="FFFFFF"/>
        </w:rPr>
      </w:pPr>
      <w:r w:rsidRPr="00DC02F7">
        <w:t>Человек рождается трезвым. В процессе его жизнедеятельности Трезвость у него отнимается злыми корыстными интересами. В настоящее время в нашей стране отнимают не только Трезвость, но и саму возможность иметь человеческий облик, а именно, уметь читать и писать, мыслить и рассуждать, творить и конструировать, то, что может лишь человек. В России, вопреки здравому смыслу и действ</w:t>
      </w:r>
      <w:r w:rsidRPr="00DC02F7">
        <w:t>и</w:t>
      </w:r>
      <w:r w:rsidRPr="00DC02F7">
        <w:t>тельной роли образования в судьбе страны, начался процесс который народ назвал «ликвидация грамотности». Замаскирован этот очере</w:t>
      </w:r>
      <w:r w:rsidRPr="00DC02F7">
        <w:t>д</w:t>
      </w:r>
      <w:r w:rsidRPr="00DC02F7">
        <w:t xml:space="preserve">ной разрушительный процесс словами усыпляющими бдительность – «Оптимизация системы образования». </w:t>
      </w:r>
      <w:r w:rsidRPr="00DC02F7">
        <w:rPr>
          <w:shd w:val="clear" w:color="auto" w:fill="FFFFFF"/>
        </w:rPr>
        <w:t>Восточная мудрость гласит: «Хочешь победить врага – воспитай его детей!»</w:t>
      </w:r>
    </w:p>
    <w:p w:rsidR="007001A7" w:rsidRPr="00DC02F7" w:rsidRDefault="007001A7" w:rsidP="007001A7">
      <w:pPr>
        <w:rPr>
          <w:shd w:val="clear" w:color="auto" w:fill="FFFFFF"/>
        </w:rPr>
      </w:pPr>
      <w:r w:rsidRPr="00DC02F7">
        <w:rPr>
          <w:shd w:val="clear" w:color="auto" w:fill="FFFFFF"/>
        </w:rPr>
        <w:t xml:space="preserve">Идёт тотальная приватизация всех сфер общественной жизни. По словам О. Четвериковой, </w:t>
      </w:r>
      <w:r w:rsidRPr="00DC02F7">
        <w:rPr>
          <w:color w:val="000000"/>
          <w:shd w:val="clear" w:color="auto" w:fill="FFFFFF"/>
        </w:rPr>
        <w:t>доцента Московского государственного института международных отношений, кандидата исторических наук,</w:t>
      </w:r>
      <w:r w:rsidRPr="00DC02F7">
        <w:rPr>
          <w:shd w:val="clear" w:color="auto" w:fill="FFFFFF"/>
        </w:rPr>
        <w:t xml:space="preserve"> сегодня сфера образования становится главным полем противобо</w:t>
      </w:r>
      <w:r w:rsidRPr="00DC02F7">
        <w:rPr>
          <w:shd w:val="clear" w:color="auto" w:fill="FFFFFF"/>
        </w:rPr>
        <w:t>р</w:t>
      </w:r>
      <w:r w:rsidRPr="00DC02F7">
        <w:rPr>
          <w:shd w:val="clear" w:color="auto" w:fill="FFFFFF"/>
        </w:rPr>
        <w:t>ства. Где первая задача – это интеграция нас в глобальное образов</w:t>
      </w:r>
      <w:r w:rsidRPr="00DC02F7">
        <w:rPr>
          <w:shd w:val="clear" w:color="auto" w:fill="FFFFFF"/>
        </w:rPr>
        <w:t>а</w:t>
      </w:r>
      <w:r w:rsidRPr="00DC02F7">
        <w:rPr>
          <w:shd w:val="clear" w:color="auto" w:fill="FFFFFF"/>
        </w:rPr>
        <w:t>тельное пространство, которая должна работать на транснационал</w:t>
      </w:r>
      <w:r w:rsidRPr="00DC02F7">
        <w:rPr>
          <w:shd w:val="clear" w:color="auto" w:fill="FFFFFF"/>
        </w:rPr>
        <w:t>ь</w:t>
      </w:r>
      <w:r w:rsidRPr="00DC02F7">
        <w:rPr>
          <w:shd w:val="clear" w:color="auto" w:fill="FFFFFF"/>
        </w:rPr>
        <w:t>ный бизнес, а не на Россию, а вторая – это перевод людей на сове</w:t>
      </w:r>
      <w:r w:rsidRPr="00DC02F7">
        <w:rPr>
          <w:shd w:val="clear" w:color="auto" w:fill="FFFFFF"/>
        </w:rPr>
        <w:t>р</w:t>
      </w:r>
      <w:r w:rsidRPr="00DC02F7">
        <w:rPr>
          <w:shd w:val="clear" w:color="auto" w:fill="FFFFFF"/>
        </w:rPr>
        <w:t xml:space="preserve">шенно другую систему ценностей, перестройка или формирование мировоззрения. Раньше развитие техники и экономики работало на создание благоприятных условий жизни человека. </w:t>
      </w:r>
      <w:r w:rsidRPr="00DC02F7">
        <w:rPr>
          <w:i/>
          <w:shd w:val="clear" w:color="auto" w:fill="FFFFFF"/>
        </w:rPr>
        <w:t>Сегодняшние те</w:t>
      </w:r>
      <w:r w:rsidRPr="00DC02F7">
        <w:rPr>
          <w:i/>
          <w:shd w:val="clear" w:color="auto" w:fill="FFFFFF"/>
        </w:rPr>
        <w:t>х</w:t>
      </w:r>
      <w:r w:rsidRPr="00DC02F7">
        <w:rPr>
          <w:i/>
          <w:shd w:val="clear" w:color="auto" w:fill="FFFFFF"/>
        </w:rPr>
        <w:t>нологии направлены на изменение самого человека, его сущности и ключевое направление – это изменение человека и превращение его в основной источник прибыли</w:t>
      </w:r>
      <w:r w:rsidRPr="00DC02F7">
        <w:rPr>
          <w:shd w:val="clear" w:color="auto" w:fill="FFFFFF"/>
        </w:rPr>
        <w:t xml:space="preserve"> </w:t>
      </w:r>
      <w:r w:rsidRPr="00DC02F7">
        <w:t>[2]</w:t>
      </w:r>
      <w:r w:rsidRPr="00DC02F7">
        <w:rPr>
          <w:shd w:val="clear" w:color="auto" w:fill="FFFFFF"/>
        </w:rPr>
        <w:t>.</w:t>
      </w:r>
    </w:p>
    <w:p w:rsidR="007001A7" w:rsidRPr="00DC02F7" w:rsidRDefault="007001A7" w:rsidP="007001A7">
      <w:pPr>
        <w:rPr>
          <w:shd w:val="clear" w:color="auto" w:fill="FFFFFF"/>
        </w:rPr>
      </w:pPr>
      <w:r w:rsidRPr="00DC02F7">
        <w:rPr>
          <w:shd w:val="clear" w:color="auto" w:fill="FFFFFF"/>
        </w:rPr>
        <w:t>Речь идёт о демонтаже образования, потому что теперь вместо образования внедряется система по наполнению человека определё</w:t>
      </w:r>
      <w:r w:rsidRPr="00DC02F7">
        <w:rPr>
          <w:shd w:val="clear" w:color="auto" w:fill="FFFFFF"/>
        </w:rPr>
        <w:t>н</w:t>
      </w:r>
      <w:r w:rsidRPr="00DC02F7">
        <w:rPr>
          <w:shd w:val="clear" w:color="auto" w:fill="FFFFFF"/>
        </w:rPr>
        <w:t>ными узкими компетенциями. Само же образование, как таковое, упраздняется.</w:t>
      </w:r>
    </w:p>
    <w:p w:rsidR="007001A7" w:rsidRPr="00DC02F7" w:rsidRDefault="007001A7" w:rsidP="007001A7">
      <w:r w:rsidRPr="00DC02F7">
        <w:rPr>
          <w:shd w:val="clear" w:color="auto" w:fill="FFFFFF"/>
        </w:rPr>
        <w:t>Все 90-е годы в нашей стране меняли, постепенно устраняя, то одно, то другое. Вначале ввели федеральные стандарты, которые з</w:t>
      </w:r>
      <w:r w:rsidRPr="00DC02F7">
        <w:rPr>
          <w:shd w:val="clear" w:color="auto" w:fill="FFFFFF"/>
        </w:rPr>
        <w:t>а</w:t>
      </w:r>
      <w:r w:rsidRPr="00DC02F7">
        <w:rPr>
          <w:shd w:val="clear" w:color="auto" w:fill="FFFFFF"/>
        </w:rPr>
        <w:t>менили знания компетенциями, потом ввели ЕГЭ, потом Болонскую систему. Потом начали приватизировать и переводить на определё</w:t>
      </w:r>
      <w:r w:rsidRPr="00DC02F7">
        <w:rPr>
          <w:shd w:val="clear" w:color="auto" w:fill="FFFFFF"/>
        </w:rPr>
        <w:t>н</w:t>
      </w:r>
      <w:r w:rsidRPr="00DC02F7">
        <w:rPr>
          <w:shd w:val="clear" w:color="auto" w:fill="FFFFFF"/>
        </w:rPr>
        <w:t xml:space="preserve">ные платные услуги. Всё это делалось постепенно. Завершающим этапом, на котором российское образование должно быть переведено уже в глобальное, стали документы последних лет. Речь идёт в первую очередь о принятой в 2011 году «Стратегии инновационного развития РФ» до 2020 года…». </w:t>
      </w:r>
      <w:r w:rsidRPr="00DC02F7">
        <w:t>В этом документе говорится о необх</w:t>
      </w:r>
      <w:r w:rsidRPr="00DC02F7">
        <w:t>о</w:t>
      </w:r>
      <w:r w:rsidRPr="00DC02F7">
        <w:t>димости формирования человека, адаптивного к постоянным измен</w:t>
      </w:r>
      <w:r w:rsidRPr="00DC02F7">
        <w:t>е</w:t>
      </w:r>
      <w:r w:rsidRPr="00DC02F7">
        <w:t>ниям, о переходе на международные стандарты, о привлечении ме</w:t>
      </w:r>
      <w:r w:rsidRPr="00DC02F7">
        <w:t>ж</w:t>
      </w:r>
      <w:r w:rsidRPr="00DC02F7">
        <w:t>дународных иностранных специалистов, о повсеместном использов</w:t>
      </w:r>
      <w:r w:rsidRPr="00DC02F7">
        <w:t>а</w:t>
      </w:r>
      <w:r w:rsidRPr="00DC02F7">
        <w:t>нии английского языка. То есть международному фактору уделяется главное внимание.</w:t>
      </w:r>
    </w:p>
    <w:p w:rsidR="007001A7" w:rsidRPr="00DC02F7" w:rsidRDefault="007001A7" w:rsidP="007001A7">
      <w:pPr>
        <w:rPr>
          <w:shd w:val="clear" w:color="auto" w:fill="FFFFFF"/>
        </w:rPr>
      </w:pPr>
      <w:r w:rsidRPr="00DC02F7">
        <w:t>Перемены в образовательной системе нацелены на производство рабочей силы для увеличения производительности труда, получения большей выгоды капиталу, корпорациям.</w:t>
      </w:r>
      <w:r w:rsidRPr="00DC02F7">
        <w:rPr>
          <w:shd w:val="clear" w:color="auto" w:fill="FBFFFF"/>
        </w:rPr>
        <w:t xml:space="preserve"> Господствующие силы и капитал хотят не просто квалифицированную рабочую силу, теперь они хотят использовать эти сферы, как сферы бизнеса. Раньше они претендовали на прибыль, получаемую от производства товаров, т</w:t>
      </w:r>
      <w:r w:rsidRPr="00DC02F7">
        <w:rPr>
          <w:shd w:val="clear" w:color="auto" w:fill="FBFFFF"/>
        </w:rPr>
        <w:t>е</w:t>
      </w:r>
      <w:r w:rsidRPr="00DC02F7">
        <w:rPr>
          <w:shd w:val="clear" w:color="auto" w:fill="FBFFFF"/>
        </w:rPr>
        <w:t>перь хотят получать прибыль, контролируя образование и здрав</w:t>
      </w:r>
      <w:r w:rsidRPr="00DC02F7">
        <w:rPr>
          <w:shd w:val="clear" w:color="auto" w:fill="FBFFFF"/>
        </w:rPr>
        <w:t>о</w:t>
      </w:r>
      <w:r w:rsidRPr="00DC02F7">
        <w:rPr>
          <w:shd w:val="clear" w:color="auto" w:fill="FBFFFF"/>
        </w:rPr>
        <w:t xml:space="preserve">охранение. К примеру, будущий инженер: у него будут представления о конструкции, но он не сможет сам конструировать, изобретать, его обучат только продавать. </w:t>
      </w:r>
      <w:r w:rsidRPr="00DC02F7">
        <w:t>Университеты будут обучать по програ</w:t>
      </w:r>
      <w:r w:rsidRPr="00DC02F7">
        <w:t>м</w:t>
      </w:r>
      <w:r w:rsidRPr="00DC02F7">
        <w:t>мам, которые не предполагают передачу опыта и традиций. Опыт слияния школ и детских садов</w:t>
      </w:r>
      <w:r w:rsidRPr="00DC02F7">
        <w:rPr>
          <w:shd w:val="clear" w:color="auto" w:fill="FFFFFF"/>
        </w:rPr>
        <w:t xml:space="preserve"> 2012-2014 годов в других регионах страны привел к снижению качества образования. Процессы приват</w:t>
      </w:r>
      <w:r w:rsidRPr="00DC02F7">
        <w:rPr>
          <w:shd w:val="clear" w:color="auto" w:fill="FFFFFF"/>
        </w:rPr>
        <w:t>и</w:t>
      </w:r>
      <w:r w:rsidRPr="00DC02F7">
        <w:rPr>
          <w:shd w:val="clear" w:color="auto" w:fill="FFFFFF"/>
        </w:rPr>
        <w:t>зации и коммерциализации образования и науки в России и в мире нарастают.</w:t>
      </w:r>
    </w:p>
    <w:p w:rsidR="007001A7" w:rsidRPr="00DC02F7" w:rsidRDefault="007001A7" w:rsidP="007001A7">
      <w:pPr>
        <w:shd w:val="clear" w:color="auto" w:fill="FFFFFF"/>
      </w:pPr>
      <w:r w:rsidRPr="00DC02F7">
        <w:t>Почему я так подробно останавливаюсь на вопросах образов</w:t>
      </w:r>
      <w:r w:rsidRPr="00DC02F7">
        <w:t>а</w:t>
      </w:r>
      <w:r w:rsidRPr="00DC02F7">
        <w:t>ния, и как это все связано с Трезвостью, спросите вы, ведь мы зан</w:t>
      </w:r>
      <w:r w:rsidRPr="00DC02F7">
        <w:t>и</w:t>
      </w:r>
      <w:r w:rsidRPr="00DC02F7">
        <w:t>маемся утверждением и сохранением Трезвости, а не реформирован</w:t>
      </w:r>
      <w:r w:rsidRPr="00DC02F7">
        <w:t>и</w:t>
      </w:r>
      <w:r w:rsidRPr="00DC02F7">
        <w:t>ем системы образования?</w:t>
      </w:r>
    </w:p>
    <w:p w:rsidR="007001A7" w:rsidRPr="00DC02F7" w:rsidRDefault="007001A7" w:rsidP="007001A7">
      <w:r w:rsidRPr="00DC02F7">
        <w:t>1. Потому что дети это наше будущее. Образование – это наше будущее. Не будет образования, не будет образованности у людей, не с кем будет разговаривать о Трезвости. Вопросы Трезвости и вопросы образования очень тесно связаны. Работа члена Тюменской городской общественной организации утверждения и сохранения Трезвости «Трезвая Тюмень» В.А. Загуменного в школах показывает, насколько уроки Трезвости дают возможность сохранить детям абстрактно-логическое мышление [3].</w:t>
      </w:r>
    </w:p>
    <w:p w:rsidR="007001A7" w:rsidRPr="00DC02F7" w:rsidRDefault="007001A7" w:rsidP="007001A7">
      <w:r w:rsidRPr="00DC02F7">
        <w:t>2. О</w:t>
      </w:r>
      <w:r w:rsidRPr="00DC02F7">
        <w:rPr>
          <w:shd w:val="clear" w:color="auto" w:fill="FFFFFF"/>
        </w:rPr>
        <w:t>бразование и наука являются сферами формирования чел</w:t>
      </w:r>
      <w:r w:rsidRPr="00DC02F7">
        <w:rPr>
          <w:shd w:val="clear" w:color="auto" w:fill="FFFFFF"/>
        </w:rPr>
        <w:t>о</w:t>
      </w:r>
      <w:r w:rsidRPr="00DC02F7">
        <w:rPr>
          <w:shd w:val="clear" w:color="auto" w:fill="FFFFFF"/>
        </w:rPr>
        <w:t xml:space="preserve">века и общества, к которым неприложимы рыночные механизмы функционирования. </w:t>
      </w:r>
      <w:r w:rsidRPr="00DC02F7">
        <w:t>Для устойчивого развития России необходимо гарантированное, бесплатное всеобщее образование на всех уровнях – от дошкольного до послевузовского.</w:t>
      </w:r>
    </w:p>
    <w:p w:rsidR="007001A7" w:rsidRPr="00DC02F7" w:rsidRDefault="007001A7" w:rsidP="007001A7">
      <w:r w:rsidRPr="00DC02F7">
        <w:t>3. «…медицина, образование – это вложения в человека. А вл</w:t>
      </w:r>
      <w:r w:rsidRPr="00DC02F7">
        <w:t>о</w:t>
      </w:r>
      <w:r w:rsidRPr="00DC02F7">
        <w:t>жения в человека…, как бы велики они ни были, всегда окупаются. …</w:t>
      </w:r>
      <w:r w:rsidRPr="00DC02F7">
        <w:rPr>
          <w:shd w:val="clear" w:color="auto" w:fill="FBFFFF"/>
        </w:rPr>
        <w:t>Вложения в образование … увеличивают благосостояние любой страны. Миф об обременительности для общества бесплатного обр</w:t>
      </w:r>
      <w:r w:rsidRPr="00DC02F7">
        <w:rPr>
          <w:shd w:val="clear" w:color="auto" w:fill="FBFFFF"/>
        </w:rPr>
        <w:t>а</w:t>
      </w:r>
      <w:r w:rsidRPr="00DC02F7">
        <w:rPr>
          <w:shd w:val="clear" w:color="auto" w:fill="FBFFFF"/>
        </w:rPr>
        <w:t xml:space="preserve">зования, его экономической неэффективности, потребовался для того, чтобы всемерно способствовать снижению качества населения, его ускоренной умственной и социальной деградации» </w:t>
      </w:r>
      <w:r w:rsidRPr="00DC02F7">
        <w:t>[4]</w:t>
      </w:r>
      <w:r w:rsidRPr="00DC02F7">
        <w:rPr>
          <w:shd w:val="clear" w:color="auto" w:fill="FBFFFF"/>
        </w:rPr>
        <w:t>.</w:t>
      </w:r>
    </w:p>
    <w:p w:rsidR="007001A7" w:rsidRPr="00DC02F7" w:rsidRDefault="007001A7" w:rsidP="007001A7">
      <w:r w:rsidRPr="00DC02F7">
        <w:t>3. В настоящее время складывается приблизительно такая сит</w:t>
      </w:r>
      <w:r w:rsidRPr="00DC02F7">
        <w:t>у</w:t>
      </w:r>
      <w:r w:rsidRPr="00DC02F7">
        <w:t>ация. Эти, казалось бы, посторонние вещи, которые вроде бы не отн</w:t>
      </w:r>
      <w:r w:rsidRPr="00DC02F7">
        <w:t>о</w:t>
      </w:r>
      <w:r w:rsidRPr="00DC02F7">
        <w:t>сятся к Трезвости, они уровнем гораздо выше. Эти вопросы без тре</w:t>
      </w:r>
      <w:r w:rsidRPr="00DC02F7">
        <w:t>з</w:t>
      </w:r>
      <w:r w:rsidRPr="00DC02F7">
        <w:t>вого мировоззрения не понимаются. Это не мини юбки, не рождение в воду, или раздельное питание и т.д. это гораздо более высокий ур</w:t>
      </w:r>
      <w:r w:rsidRPr="00DC02F7">
        <w:t>о</w:t>
      </w:r>
      <w:r w:rsidRPr="00DC02F7">
        <w:t>вень.</w:t>
      </w:r>
    </w:p>
    <w:p w:rsidR="007001A7" w:rsidRPr="00DC02F7" w:rsidRDefault="007001A7" w:rsidP="007001A7">
      <w:r w:rsidRPr="00DC02F7">
        <w:t>В «Трезвой Тюмени» сейчас идет работа над проектом «Через программу обретения Трезвости и минимальный общеобразовател</w:t>
      </w:r>
      <w:r w:rsidRPr="00DC02F7">
        <w:t>ь</w:t>
      </w:r>
      <w:r w:rsidRPr="00DC02F7">
        <w:t>ный гражданский уровень концепцию устойчивого развития страны в жизнь» (через ПОТ и МОГУ КУРС в жизнь). Проблемы, которые там поднимает председатель ТГОО УСТ «Трезвая Тюмень» А.А. Зверев, к сожалению, люди сейчас очень мало видят, но если эти проблемы в</w:t>
      </w:r>
      <w:r w:rsidRPr="00DC02F7">
        <w:t>и</w:t>
      </w:r>
      <w:r w:rsidRPr="00DC02F7">
        <w:t>дят, то видят люди очень высокого уровня. Поэтому, когда мы по</w:t>
      </w:r>
      <w:r w:rsidRPr="00DC02F7">
        <w:t>д</w:t>
      </w:r>
      <w:r w:rsidRPr="00DC02F7">
        <w:t>нимаем вопросы, которые, на первый взгляд, к Трезвости не относя</w:t>
      </w:r>
      <w:r w:rsidRPr="00DC02F7">
        <w:t>т</w:t>
      </w:r>
      <w:r w:rsidRPr="00DC02F7">
        <w:t>ся, мы тем самым привлекаем внимание этих людей, этих структур. Они видят, что «Трезвая Тюмень», «Трезвый Урал», трезвое движ</w:t>
      </w:r>
      <w:r w:rsidRPr="00DC02F7">
        <w:t>е</w:t>
      </w:r>
      <w:r w:rsidRPr="00DC02F7">
        <w:t>ние (по крайней мере, часть, придерживающаяся идеологии утве</w:t>
      </w:r>
      <w:r w:rsidRPr="00DC02F7">
        <w:t>р</w:t>
      </w:r>
      <w:r w:rsidRPr="00DC02F7">
        <w:t xml:space="preserve">ждения и сохранения Трезвости) действительно понимают вопросы </w:t>
      </w:r>
      <w:r w:rsidRPr="00DC02F7">
        <w:rPr>
          <w:bCs/>
          <w:shd w:val="clear" w:color="auto" w:fill="FFFFFF"/>
        </w:rPr>
        <w:t>восстановления и устойчивого</w:t>
      </w:r>
      <w:r w:rsidRPr="00DC02F7">
        <w:t xml:space="preserve"> развития России очень глубоко.</w:t>
      </w:r>
    </w:p>
    <w:p w:rsidR="007001A7" w:rsidRPr="00DC02F7" w:rsidRDefault="007001A7" w:rsidP="007001A7">
      <w:r w:rsidRPr="00DC02F7">
        <w:t>Мы люди трезвые и потому понимаем вопросы очень высокого уровня. Если говорить о высоком уровне этих понятий, одной Трезв</w:t>
      </w:r>
      <w:r w:rsidRPr="00DC02F7">
        <w:t>о</w:t>
      </w:r>
      <w:r w:rsidRPr="00DC02F7">
        <w:t>сти в данном случае действительно мало. Трезвость – необходимое, но недостаточное условие как для целостного мировоззрения, здрав</w:t>
      </w:r>
      <w:r w:rsidRPr="00DC02F7">
        <w:t>о</w:t>
      </w:r>
      <w:r w:rsidRPr="00DC02F7">
        <w:t>мыслия отдельного человека, так и для устойчивого развития России и всего мирового сообщества.</w:t>
      </w:r>
    </w:p>
    <w:p w:rsidR="007001A7" w:rsidRPr="00DC02F7" w:rsidRDefault="007001A7" w:rsidP="007001A7"/>
    <w:p w:rsidR="007001A7" w:rsidRPr="00DD4DCB" w:rsidRDefault="007001A7" w:rsidP="007001A7">
      <w:pPr>
        <w:jc w:val="center"/>
        <w:rPr>
          <w:b/>
          <w:sz w:val="26"/>
          <w:szCs w:val="26"/>
        </w:rPr>
      </w:pPr>
      <w:r w:rsidRPr="00DD4DCB">
        <w:rPr>
          <w:b/>
          <w:sz w:val="26"/>
          <w:szCs w:val="26"/>
        </w:rPr>
        <w:t>Список литературы</w:t>
      </w:r>
    </w:p>
    <w:p w:rsidR="007001A7" w:rsidRPr="00E43366" w:rsidRDefault="007001A7" w:rsidP="007001A7">
      <w:pPr>
        <w:pStyle w:val="a5"/>
      </w:pPr>
      <w:r w:rsidRPr="00E43366">
        <w:t>1.</w:t>
      </w:r>
      <w:r w:rsidRPr="00E43366">
        <w:tab/>
      </w:r>
      <w:proofErr w:type="spellStart"/>
      <w:r w:rsidRPr="00E43366">
        <w:t>Колебакина</w:t>
      </w:r>
      <w:proofErr w:type="spellEnd"/>
      <w:r w:rsidRPr="00E43366">
        <w:t> Е. Грядет реальный бунт среднего класса, который п</w:t>
      </w:r>
      <w:r w:rsidRPr="00E43366">
        <w:t>у</w:t>
      </w:r>
      <w:r w:rsidRPr="00E43366">
        <w:t xml:space="preserve">стили под нож [Электронный ресурс] : БИЗНЕС </w:t>
      </w:r>
      <w:proofErr w:type="spellStart"/>
      <w:r w:rsidRPr="00E43366">
        <w:t>Online</w:t>
      </w:r>
      <w:proofErr w:type="spellEnd"/>
      <w:r w:rsidRPr="00E43366">
        <w:t>. – URL: http://www.business-gazeta.ru/print/298565/ (дата обращения: 20.01.2016).</w:t>
      </w:r>
    </w:p>
    <w:p w:rsidR="007001A7" w:rsidRPr="00E43366" w:rsidRDefault="007001A7" w:rsidP="007001A7">
      <w:pPr>
        <w:pStyle w:val="a5"/>
      </w:pPr>
      <w:r w:rsidRPr="00E43366">
        <w:t>2.</w:t>
      </w:r>
      <w:r w:rsidRPr="00E43366">
        <w:tab/>
      </w:r>
      <w:proofErr w:type="spellStart"/>
      <w:r w:rsidRPr="00E43366">
        <w:t>Перетолчин</w:t>
      </w:r>
      <w:proofErr w:type="spellEnd"/>
      <w:r w:rsidRPr="00E43366">
        <w:t> Д. Демонтаж [Электронный ресурс] : Газета «Завтра». – URL: http://zavtra.ru/content/view/razrushenie (дата обращения: 20.01.2016).</w:t>
      </w:r>
    </w:p>
    <w:p w:rsidR="007001A7" w:rsidRPr="00E43366" w:rsidRDefault="007001A7" w:rsidP="007001A7">
      <w:pPr>
        <w:pStyle w:val="a5"/>
      </w:pPr>
      <w:r w:rsidRPr="00E43366">
        <w:t>3.</w:t>
      </w:r>
      <w:r w:rsidRPr="00E43366">
        <w:tab/>
        <w:t>Загумённый В.А. Отношение подростков и молодёжи к Трезвости по результатам анкетирования тюменских школьников / В.А. Загумённый, Р.В. Распопов // Здоровый образ жизни российской молодёжи : материалы Междун</w:t>
      </w:r>
      <w:r w:rsidRPr="00E43366">
        <w:t>а</w:t>
      </w:r>
      <w:r w:rsidRPr="00E43366">
        <w:t>родной научно-практической конференции, посвященной 5-летию программы утверждения и сохранения Трезвости в России «Трезвость – воля народа!». – Тюмень: ТюмГНГУ, 2014. – С. 134-139.</w:t>
      </w:r>
    </w:p>
    <w:p w:rsidR="007001A7" w:rsidRPr="00E43366" w:rsidRDefault="007001A7" w:rsidP="007001A7">
      <w:pPr>
        <w:pStyle w:val="a5"/>
      </w:pPr>
      <w:r w:rsidRPr="00E43366">
        <w:t>4.</w:t>
      </w:r>
      <w:r w:rsidRPr="00E43366">
        <w:tab/>
        <w:t xml:space="preserve">Зверев А.А. Трезво о политике / А.А. Зверев. – М.: </w:t>
      </w:r>
      <w:proofErr w:type="spellStart"/>
      <w:r w:rsidRPr="00E43366">
        <w:t>Концептуал</w:t>
      </w:r>
      <w:proofErr w:type="spellEnd"/>
      <w:r w:rsidRPr="00E43366">
        <w:t>, 2012. – 668 с.</w:t>
      </w:r>
    </w:p>
    <w:p w:rsidR="00AE19AD" w:rsidRDefault="00AE19AD" w:rsidP="002C108C">
      <w:pPr>
        <w:pStyle w:val="af3"/>
        <w:rPr>
          <w:b/>
        </w:rPr>
      </w:pPr>
    </w:p>
    <w:p w:rsidR="007001A7" w:rsidRPr="002C108C" w:rsidRDefault="007001A7" w:rsidP="002C108C">
      <w:pPr>
        <w:pStyle w:val="af3"/>
        <w:rPr>
          <w:b/>
        </w:rPr>
      </w:pPr>
      <w:r w:rsidRPr="002C108C">
        <w:rPr>
          <w:b/>
        </w:rPr>
        <w:t>Сведения об авторе</w:t>
      </w:r>
    </w:p>
    <w:p w:rsidR="007001A7" w:rsidRPr="002C108C" w:rsidRDefault="007001A7" w:rsidP="002C108C">
      <w:pPr>
        <w:pStyle w:val="af3"/>
      </w:pPr>
      <w:r w:rsidRPr="002C108C">
        <w:rPr>
          <w:b/>
        </w:rPr>
        <w:t>Ленивкина Любовь Николаевна</w:t>
      </w:r>
      <w:r w:rsidRPr="002C108C">
        <w:t>, член Тюменской городской обществе</w:t>
      </w:r>
      <w:r w:rsidRPr="002C108C">
        <w:t>н</w:t>
      </w:r>
      <w:r w:rsidRPr="002C108C">
        <w:t xml:space="preserve">ной организации утверждения и сохранения Трезвости «Трезвая Тюмень», </w:t>
      </w:r>
      <w:hyperlink r:id="rId60" w:history="1">
        <w:r w:rsidR="00DD4DCB" w:rsidRPr="002C108C">
          <w:rPr>
            <w:rStyle w:val="af"/>
            <w:color w:val="auto"/>
            <w:u w:val="none"/>
          </w:rPr>
          <w:t>Lyubov_Lenivkina@mail.ru</w:t>
        </w:r>
      </w:hyperlink>
      <w:r w:rsidRPr="002C108C">
        <w:t>, тел.8-922-472-1539.</w:t>
      </w:r>
    </w:p>
    <w:p w:rsidR="007001A7" w:rsidRPr="00F712CD" w:rsidRDefault="007001A7" w:rsidP="007001A7">
      <w:pPr>
        <w:rPr>
          <w:sz w:val="16"/>
          <w:szCs w:val="16"/>
        </w:rPr>
      </w:pPr>
    </w:p>
    <w:p w:rsidR="002C108C" w:rsidRPr="00DC02F7" w:rsidRDefault="002C108C" w:rsidP="007001A7"/>
    <w:p w:rsidR="00AE19AD" w:rsidRDefault="00AE19AD">
      <w:pPr>
        <w:ind w:firstLine="0"/>
        <w:jc w:val="left"/>
      </w:pPr>
      <w:r>
        <w:br w:type="page"/>
      </w:r>
    </w:p>
    <w:p w:rsidR="008C728E" w:rsidRPr="00DC02F7" w:rsidRDefault="008C728E" w:rsidP="00D66E96">
      <w:pPr>
        <w:pStyle w:val="af2"/>
      </w:pPr>
      <w:r w:rsidRPr="00DC02F7">
        <w:t>УДК 398.89</w:t>
      </w:r>
    </w:p>
    <w:p w:rsidR="008C728E" w:rsidRPr="00DC02F7" w:rsidRDefault="008C728E" w:rsidP="00EC5518">
      <w:pPr>
        <w:pStyle w:val="af1"/>
      </w:pPr>
      <w:proofErr w:type="spellStart"/>
      <w:r w:rsidRPr="00DC02F7">
        <w:t>Молоков</w:t>
      </w:r>
      <w:proofErr w:type="spellEnd"/>
      <w:r w:rsidRPr="00DC02F7">
        <w:t> Л.А.</w:t>
      </w:r>
    </w:p>
    <w:p w:rsidR="008C728E" w:rsidRPr="00DC02F7" w:rsidRDefault="00B06A20" w:rsidP="00EC5518">
      <w:pPr>
        <w:pStyle w:val="1"/>
      </w:pPr>
      <w:bookmarkStart w:id="39" w:name="_Toc453330305"/>
      <w:r w:rsidRPr="00DC02F7">
        <w:rPr>
          <w:i/>
          <w:color w:val="FFFFFF" w:themeColor="background1"/>
          <w:sz w:val="2"/>
        </w:rPr>
        <w:t>Молоков Л.А</w:t>
      </w:r>
      <w:r w:rsidR="00C579B9" w:rsidRPr="00DC02F7">
        <w:rPr>
          <w:i/>
          <w:color w:val="FFFFFF" w:themeColor="background1"/>
          <w:sz w:val="2"/>
        </w:rPr>
        <w:t>.</w:t>
      </w:r>
      <w:r w:rsidRPr="00DC02F7">
        <w:rPr>
          <w:i/>
          <w:color w:val="FFFFFF" w:themeColor="background1"/>
          <w:sz w:val="2"/>
        </w:rPr>
        <w:br/>
      </w:r>
      <w:r w:rsidR="008C728E" w:rsidRPr="00DC02F7">
        <w:t>Песня «Трезвый Челябинск»</w:t>
      </w:r>
      <w:bookmarkEnd w:id="39"/>
    </w:p>
    <w:p w:rsidR="008C728E" w:rsidRPr="00DC02F7" w:rsidRDefault="008C728E" w:rsidP="008C728E">
      <w:r w:rsidRPr="00DC02F7">
        <w:t>Опять Челябинск! Привет, дружище!</w:t>
      </w:r>
    </w:p>
    <w:p w:rsidR="008C728E" w:rsidRPr="00DC02F7" w:rsidRDefault="008C728E" w:rsidP="008C728E">
      <w:r w:rsidRPr="00DC02F7">
        <w:t>Здесь всё родное, здесь дух добра.</w:t>
      </w:r>
    </w:p>
    <w:p w:rsidR="008C728E" w:rsidRPr="00DC02F7" w:rsidRDefault="008C728E" w:rsidP="008C728E">
      <w:r w:rsidRPr="00DC02F7">
        <w:t>И пусть февральский здесь ветер свищет,</w:t>
      </w:r>
    </w:p>
    <w:p w:rsidR="008C728E" w:rsidRPr="00DC02F7" w:rsidRDefault="008C728E" w:rsidP="008C728E">
      <w:r w:rsidRPr="00DC02F7">
        <w:t>А нам обняться пришла пора!</w:t>
      </w:r>
    </w:p>
    <w:p w:rsidR="008C728E" w:rsidRPr="00F712CD" w:rsidRDefault="008C728E" w:rsidP="008C728E">
      <w:pPr>
        <w:rPr>
          <w:sz w:val="16"/>
          <w:szCs w:val="16"/>
        </w:rPr>
      </w:pPr>
    </w:p>
    <w:p w:rsidR="008C728E" w:rsidRPr="00DC02F7" w:rsidRDefault="008C728E" w:rsidP="008C728E">
      <w:pPr>
        <w:keepNext/>
        <w:rPr>
          <w:i/>
        </w:rPr>
      </w:pPr>
      <w:r w:rsidRPr="00DC02F7">
        <w:rPr>
          <w:i/>
        </w:rPr>
        <w:t>Припев:</w:t>
      </w:r>
    </w:p>
    <w:p w:rsidR="008C728E" w:rsidRPr="00DC02F7" w:rsidRDefault="008C728E" w:rsidP="008C728E">
      <w:r w:rsidRPr="00DC02F7">
        <w:t>Трезвая Россия шире дверь!</w:t>
      </w:r>
    </w:p>
    <w:p w:rsidR="008C728E" w:rsidRPr="00DC02F7" w:rsidRDefault="008C728E" w:rsidP="008C728E">
      <w:r w:rsidRPr="00DC02F7">
        <w:t>Верим мы, и ты товарищ верь!</w:t>
      </w:r>
    </w:p>
    <w:p w:rsidR="008C728E" w:rsidRPr="00F712CD" w:rsidRDefault="008C728E" w:rsidP="008C728E">
      <w:pPr>
        <w:rPr>
          <w:sz w:val="16"/>
          <w:szCs w:val="16"/>
        </w:rPr>
      </w:pPr>
    </w:p>
    <w:p w:rsidR="008C728E" w:rsidRPr="00DC02F7" w:rsidRDefault="008C728E" w:rsidP="008C728E">
      <w:r w:rsidRPr="00DC02F7">
        <w:t>И вот Челябинск нас принял снова,</w:t>
      </w:r>
    </w:p>
    <w:p w:rsidR="008C728E" w:rsidRPr="00DC02F7" w:rsidRDefault="008C728E" w:rsidP="008C728E">
      <w:r w:rsidRPr="00DC02F7">
        <w:t>Нам наше дело спать не даёт.</w:t>
      </w:r>
    </w:p>
    <w:p w:rsidR="008C728E" w:rsidRPr="00DC02F7" w:rsidRDefault="008C728E" w:rsidP="008C728E">
      <w:r w:rsidRPr="00DC02F7">
        <w:t>А значит дело идёт со словом,</w:t>
      </w:r>
    </w:p>
    <w:p w:rsidR="008C728E" w:rsidRPr="00DC02F7" w:rsidRDefault="008C728E" w:rsidP="008C728E">
      <w:r w:rsidRPr="00DC02F7">
        <w:t>И мы готовы идти вперёд!</w:t>
      </w:r>
    </w:p>
    <w:p w:rsidR="008C728E" w:rsidRPr="00F712CD" w:rsidRDefault="008C728E" w:rsidP="008C728E">
      <w:pPr>
        <w:rPr>
          <w:sz w:val="16"/>
          <w:szCs w:val="16"/>
        </w:rPr>
      </w:pPr>
    </w:p>
    <w:p w:rsidR="008C728E" w:rsidRPr="00DC02F7" w:rsidRDefault="008C728E" w:rsidP="008C728E">
      <w:pPr>
        <w:rPr>
          <w:i/>
        </w:rPr>
      </w:pPr>
      <w:r w:rsidRPr="00DC02F7">
        <w:rPr>
          <w:i/>
        </w:rPr>
        <w:t>Припев</w:t>
      </w:r>
    </w:p>
    <w:p w:rsidR="008C728E" w:rsidRPr="00F712CD" w:rsidRDefault="008C728E" w:rsidP="008C728E">
      <w:pPr>
        <w:rPr>
          <w:sz w:val="16"/>
          <w:szCs w:val="16"/>
        </w:rPr>
      </w:pPr>
    </w:p>
    <w:p w:rsidR="008C728E" w:rsidRPr="00DC02F7" w:rsidRDefault="008C728E" w:rsidP="008C728E">
      <w:r w:rsidRPr="00DC02F7">
        <w:t>Давай, Челябинск, бери наш опыт,</w:t>
      </w:r>
    </w:p>
    <w:p w:rsidR="008C728E" w:rsidRPr="00DC02F7" w:rsidRDefault="008C728E" w:rsidP="008C728E">
      <w:r w:rsidRPr="00DC02F7">
        <w:t>Остановить мы должны беду.</w:t>
      </w:r>
    </w:p>
    <w:p w:rsidR="008C728E" w:rsidRPr="00DC02F7" w:rsidRDefault="008C728E" w:rsidP="008C728E">
      <w:r w:rsidRPr="00DC02F7">
        <w:t>И каждый житель узнал нас чтобы,</w:t>
      </w:r>
    </w:p>
    <w:p w:rsidR="008C728E" w:rsidRPr="00DC02F7" w:rsidRDefault="008C728E" w:rsidP="008C728E">
      <w:r w:rsidRPr="00DC02F7">
        <w:t>И чтобы Трезвость была в ходу.</w:t>
      </w:r>
    </w:p>
    <w:p w:rsidR="008C728E" w:rsidRPr="00F712CD" w:rsidRDefault="008C728E" w:rsidP="008C728E">
      <w:pPr>
        <w:rPr>
          <w:sz w:val="16"/>
          <w:szCs w:val="16"/>
        </w:rPr>
      </w:pPr>
    </w:p>
    <w:p w:rsidR="008C728E" w:rsidRPr="00DC02F7" w:rsidRDefault="008C728E" w:rsidP="008C728E">
      <w:pPr>
        <w:rPr>
          <w:i/>
        </w:rPr>
      </w:pPr>
      <w:r w:rsidRPr="00DC02F7">
        <w:rPr>
          <w:i/>
        </w:rPr>
        <w:t>Припев</w:t>
      </w:r>
    </w:p>
    <w:p w:rsidR="008C728E" w:rsidRPr="00F712CD" w:rsidRDefault="008C728E" w:rsidP="008C728E">
      <w:pPr>
        <w:rPr>
          <w:sz w:val="16"/>
          <w:szCs w:val="16"/>
        </w:rPr>
      </w:pPr>
    </w:p>
    <w:p w:rsidR="008C728E" w:rsidRPr="00DC02F7" w:rsidRDefault="008C728E" w:rsidP="008C728E">
      <w:r w:rsidRPr="00DC02F7">
        <w:t>Смотри, Челябинск, растут ребята,</w:t>
      </w:r>
    </w:p>
    <w:p w:rsidR="008C728E" w:rsidRPr="00DC02F7" w:rsidRDefault="008C728E" w:rsidP="008C728E">
      <w:r w:rsidRPr="00DC02F7">
        <w:t>А это сила грядущих лет.</w:t>
      </w:r>
    </w:p>
    <w:p w:rsidR="008C728E" w:rsidRPr="00DC02F7" w:rsidRDefault="008C728E" w:rsidP="008C728E">
      <w:r w:rsidRPr="00DC02F7">
        <w:t>Должны все люди понять когда-то,</w:t>
      </w:r>
    </w:p>
    <w:p w:rsidR="008C728E" w:rsidRPr="00DC02F7" w:rsidRDefault="008C728E" w:rsidP="008C728E">
      <w:r w:rsidRPr="00DC02F7">
        <w:t>Что Трезвость – это для счастья свет!</w:t>
      </w:r>
    </w:p>
    <w:p w:rsidR="008C728E" w:rsidRPr="00F712CD" w:rsidRDefault="008C728E" w:rsidP="008C728E">
      <w:pPr>
        <w:rPr>
          <w:sz w:val="16"/>
          <w:szCs w:val="16"/>
        </w:rPr>
      </w:pPr>
    </w:p>
    <w:p w:rsidR="008C728E" w:rsidRPr="00DC02F7" w:rsidRDefault="008C728E" w:rsidP="008C728E">
      <w:r w:rsidRPr="00DC02F7">
        <w:t>Трезвая Россия шире дверь!</w:t>
      </w:r>
    </w:p>
    <w:p w:rsidR="008C728E" w:rsidRPr="00DC02F7" w:rsidRDefault="008C728E" w:rsidP="008C728E">
      <w:r w:rsidRPr="00DC02F7">
        <w:t>Верим мы, и ты товарищ верь!</w:t>
      </w:r>
    </w:p>
    <w:p w:rsidR="008C728E" w:rsidRPr="00DC02F7" w:rsidRDefault="008C728E" w:rsidP="008C728E">
      <w:r w:rsidRPr="00DC02F7">
        <w:t>Трезвая Россия шире дверь!</w:t>
      </w:r>
    </w:p>
    <w:p w:rsidR="008C728E" w:rsidRPr="00DC02F7" w:rsidRDefault="008C728E" w:rsidP="008C728E">
      <w:r w:rsidRPr="00DC02F7">
        <w:t>Верим мы, и ты товарищ верь!</w:t>
      </w:r>
    </w:p>
    <w:p w:rsidR="008C728E" w:rsidRPr="00F712CD" w:rsidRDefault="008C728E" w:rsidP="008C728E">
      <w:pPr>
        <w:rPr>
          <w:sz w:val="16"/>
          <w:szCs w:val="16"/>
        </w:rPr>
      </w:pPr>
    </w:p>
    <w:p w:rsidR="008C728E" w:rsidRPr="00DB3961" w:rsidRDefault="008C728E" w:rsidP="00DB3961">
      <w:pPr>
        <w:pStyle w:val="af3"/>
        <w:rPr>
          <w:b/>
        </w:rPr>
      </w:pPr>
      <w:r w:rsidRPr="00DB3961">
        <w:rPr>
          <w:b/>
        </w:rPr>
        <w:t>Сведения об авторе</w:t>
      </w:r>
    </w:p>
    <w:p w:rsidR="00FB33E4" w:rsidRDefault="008C728E" w:rsidP="00F712CD">
      <w:pPr>
        <w:pStyle w:val="af3"/>
        <w:rPr>
          <w:i w:val="0"/>
        </w:rPr>
      </w:pPr>
      <w:proofErr w:type="spellStart"/>
      <w:r w:rsidRPr="00DB3961">
        <w:rPr>
          <w:b/>
        </w:rPr>
        <w:t>Молоков</w:t>
      </w:r>
      <w:proofErr w:type="spellEnd"/>
      <w:r w:rsidRPr="00DB3961">
        <w:rPr>
          <w:b/>
        </w:rPr>
        <w:t xml:space="preserve"> Леонид Александрович</w:t>
      </w:r>
      <w:r w:rsidRPr="00DB3961">
        <w:t xml:space="preserve">, председатель </w:t>
      </w:r>
      <w:proofErr w:type="spellStart"/>
      <w:r w:rsidRPr="00DB3961">
        <w:t>Шадринской</w:t>
      </w:r>
      <w:proofErr w:type="spellEnd"/>
      <w:r w:rsidRPr="00DB3961">
        <w:t xml:space="preserve"> городской общественной организации «Трезвый Шадринск».</w:t>
      </w:r>
    </w:p>
    <w:p w:rsidR="00AE19AD" w:rsidRDefault="00AE19AD">
      <w:pPr>
        <w:ind w:firstLine="0"/>
        <w:jc w:val="left"/>
        <w:rPr>
          <w:b/>
          <w:caps/>
        </w:rPr>
      </w:pPr>
      <w:bookmarkStart w:id="40" w:name="_Toc453330306"/>
      <w:r>
        <w:br w:type="page"/>
      </w:r>
    </w:p>
    <w:p w:rsidR="00FB33E4" w:rsidRPr="005902B2" w:rsidRDefault="000E5CA8" w:rsidP="00FB33E4">
      <w:pPr>
        <w:pStyle w:val="1"/>
      </w:pPr>
      <w:r>
        <w:t xml:space="preserve">Язык утверждения и сохранения Трезвости </w:t>
      </w:r>
      <w:r w:rsidR="00FB33E4" w:rsidRPr="005902B2">
        <w:t>–</w:t>
      </w:r>
      <w:r w:rsidR="00FB33E4">
        <w:br/>
      </w:r>
      <w:r>
        <w:t>язык освобождения</w:t>
      </w:r>
      <w:bookmarkEnd w:id="40"/>
    </w:p>
    <w:p w:rsidR="00FB33E4" w:rsidRPr="005902B2" w:rsidRDefault="00FB33E4" w:rsidP="00FB33E4">
      <w:pPr>
        <w:widowControl w:val="0"/>
        <w:autoSpaceDE w:val="0"/>
        <w:autoSpaceDN w:val="0"/>
        <w:adjustRightInd w:val="0"/>
        <w:ind w:firstLine="0"/>
        <w:jc w:val="center"/>
        <w:rPr>
          <w:rFonts w:ascii="Arial" w:hAnsi="Arial" w:cs="Arial"/>
        </w:rPr>
      </w:pPr>
      <w:r w:rsidRPr="005902B2">
        <w:rPr>
          <w:b/>
          <w:bCs/>
        </w:rPr>
        <w:t>Предисловие</w:t>
      </w:r>
    </w:p>
    <w:p w:rsidR="00FB33E4" w:rsidRPr="005902B2" w:rsidRDefault="00FB33E4" w:rsidP="00FB33E4">
      <w:pPr>
        <w:widowControl w:val="0"/>
        <w:autoSpaceDE w:val="0"/>
        <w:autoSpaceDN w:val="0"/>
        <w:adjustRightInd w:val="0"/>
        <w:rPr>
          <w:rFonts w:ascii="Arial" w:hAnsi="Arial" w:cs="Arial"/>
        </w:rPr>
      </w:pPr>
      <w:r w:rsidRPr="005902B2">
        <w:t>Перед вами новая официальная редакция «Языка утверждения и сохранения Трезвости» (языка УСТ, языка Трезвости), февраль 2016 г.</w:t>
      </w:r>
    </w:p>
    <w:p w:rsidR="00FB33E4" w:rsidRPr="005902B2" w:rsidRDefault="00FB33E4" w:rsidP="00FB33E4">
      <w:pPr>
        <w:widowControl w:val="0"/>
        <w:autoSpaceDE w:val="0"/>
        <w:autoSpaceDN w:val="0"/>
        <w:adjustRightInd w:val="0"/>
      </w:pPr>
      <w:r w:rsidRPr="005902B2">
        <w:t>Первая редакция была представлена в сборнике Учредительной и научно-практической конференции общественного движения «Союз утверждения и сохранения Трезвости «Трезвый Урал», которая</w:t>
      </w:r>
    </w:p>
    <w:p w:rsidR="00FB33E4" w:rsidRPr="005902B2" w:rsidRDefault="00FB33E4" w:rsidP="00FB33E4">
      <w:pPr>
        <w:widowControl w:val="0"/>
        <w:autoSpaceDE w:val="0"/>
        <w:autoSpaceDN w:val="0"/>
        <w:adjustRightInd w:val="0"/>
        <w:rPr>
          <w:rFonts w:ascii="Arial" w:hAnsi="Arial" w:cs="Arial"/>
        </w:rPr>
      </w:pPr>
      <w:r w:rsidRPr="005902B2">
        <w:t>состоялась 22-23 февраля 2003 года в г. Тюмень. Но первые публикации языка УСТ в виде листовок начали распространяться на летних слётах Трезвости ранее, в период 1998-2000 гг.</w:t>
      </w:r>
    </w:p>
    <w:p w:rsidR="00FB33E4" w:rsidRPr="005902B2" w:rsidRDefault="00FB33E4" w:rsidP="00FB33E4">
      <w:pPr>
        <w:widowControl w:val="0"/>
        <w:autoSpaceDE w:val="0"/>
        <w:autoSpaceDN w:val="0"/>
        <w:adjustRightInd w:val="0"/>
        <w:rPr>
          <w:rFonts w:ascii="Arial" w:hAnsi="Arial" w:cs="Arial"/>
        </w:rPr>
      </w:pPr>
      <w:r w:rsidRPr="005902B2">
        <w:t>Почему мы представляем язык, а не словарь? Дело в том, что наполнение того или иного понятия сильно зависит от контекста. О</w:t>
      </w:r>
      <w:r w:rsidRPr="005902B2">
        <w:t>д</w:t>
      </w:r>
      <w:r w:rsidRPr="005902B2">
        <w:t>но и то же слово (понятие) в зависимости от обстановки может м</w:t>
      </w:r>
      <w:r w:rsidRPr="005902B2">
        <w:t>е</w:t>
      </w:r>
      <w:r w:rsidRPr="005902B2">
        <w:t>няться принципиально.</w:t>
      </w:r>
    </w:p>
    <w:p w:rsidR="00FB33E4" w:rsidRPr="005902B2" w:rsidRDefault="00FB33E4" w:rsidP="00FB33E4">
      <w:pPr>
        <w:widowControl w:val="0"/>
        <w:autoSpaceDE w:val="0"/>
        <w:autoSpaceDN w:val="0"/>
        <w:adjustRightInd w:val="0"/>
        <w:rPr>
          <w:rFonts w:ascii="Arial" w:hAnsi="Arial" w:cs="Arial"/>
        </w:rPr>
      </w:pPr>
      <w:r w:rsidRPr="005902B2">
        <w:t>Например, вы видите афишу «Ожидание полковника Шурыг</w:t>
      </w:r>
      <w:r w:rsidRPr="005902B2">
        <w:t>и</w:t>
      </w:r>
      <w:r w:rsidRPr="005902B2">
        <w:t>на». Вдумаемся, о чём здесь речь: или полковник кого-то (чего-то) ожидает, или воинское подразделение ожидает прибытия полковника, например, для проверки личного состава.</w:t>
      </w:r>
    </w:p>
    <w:p w:rsidR="00FB33E4" w:rsidRPr="005902B2" w:rsidRDefault="00FB33E4" w:rsidP="00FB33E4">
      <w:pPr>
        <w:widowControl w:val="0"/>
        <w:autoSpaceDE w:val="0"/>
        <w:autoSpaceDN w:val="0"/>
        <w:adjustRightInd w:val="0"/>
        <w:rPr>
          <w:rFonts w:ascii="Arial" w:hAnsi="Arial" w:cs="Arial"/>
        </w:rPr>
      </w:pPr>
      <w:r w:rsidRPr="005902B2">
        <w:t>Желая сделать утверждаемые понятия более наполненными и однозначно понимаемыми, мы пришли к форме изложения, несколько отличающейся от общепринятой для словарей.</w:t>
      </w:r>
    </w:p>
    <w:p w:rsidR="00FB33E4" w:rsidRPr="005902B2" w:rsidRDefault="00FB33E4" w:rsidP="00FB33E4">
      <w:pPr>
        <w:widowControl w:val="0"/>
        <w:autoSpaceDE w:val="0"/>
        <w:autoSpaceDN w:val="0"/>
        <w:adjustRightInd w:val="0"/>
        <w:rPr>
          <w:rFonts w:ascii="Arial" w:hAnsi="Arial" w:cs="Arial"/>
        </w:rPr>
      </w:pPr>
      <w:r w:rsidRPr="005902B2">
        <w:t>Новая редакция уточняет ряд старых понятий и содержит ряд принципиально новых положений, которые подсказала жизнь. Например, «мировоззренческий сдвиг», «отнимание Трезвости», «м</w:t>
      </w:r>
      <w:r w:rsidRPr="005902B2">
        <w:t>е</w:t>
      </w:r>
      <w:r w:rsidRPr="005902B2">
        <w:t>ханизм отнимания Трезвости» и др. Практика убедительно показала: нужно уходить от такого понятия, как «наркотик». Его применение способствует мощному программирующему действию как на отдел</w:t>
      </w:r>
      <w:r w:rsidRPr="005902B2">
        <w:t>ь</w:t>
      </w:r>
      <w:r w:rsidRPr="005902B2">
        <w:t>ного человека, семью, так и общество в целом. В соответствии с этим в новой редакции вместо слова «наркотик» применяется слово «и</w:t>
      </w:r>
      <w:r w:rsidRPr="005902B2">
        <w:t>н</w:t>
      </w:r>
      <w:r w:rsidRPr="005902B2">
        <w:t>токсикант», а если это удобно по редакционным соображениям, пр</w:t>
      </w:r>
      <w:r w:rsidRPr="005902B2">
        <w:t>и</w:t>
      </w:r>
      <w:r w:rsidRPr="005902B2">
        <w:t>меняется слово яд.</w:t>
      </w:r>
    </w:p>
    <w:p w:rsidR="00FB33E4" w:rsidRDefault="00FB33E4" w:rsidP="00FB33E4">
      <w:pPr>
        <w:widowControl w:val="0"/>
        <w:autoSpaceDE w:val="0"/>
        <w:autoSpaceDN w:val="0"/>
        <w:adjustRightInd w:val="0"/>
      </w:pPr>
      <w:r w:rsidRPr="005902B2">
        <w:t>Уже привычным стало то, что слово Трезвость сейчас мы пишем с заглавной буквы, тем подчёркивается особая ценность Трезвости в нашей жизни.</w:t>
      </w:r>
    </w:p>
    <w:p w:rsidR="00FB33E4" w:rsidRPr="00310A91" w:rsidRDefault="00FB33E4" w:rsidP="00FB33E4">
      <w:pPr>
        <w:widowControl w:val="0"/>
        <w:autoSpaceDE w:val="0"/>
        <w:autoSpaceDN w:val="0"/>
        <w:adjustRightInd w:val="0"/>
      </w:pPr>
    </w:p>
    <w:p w:rsidR="00FB33E4" w:rsidRPr="00310A91" w:rsidRDefault="00FB33E4" w:rsidP="00FB33E4">
      <w:pPr>
        <w:widowControl w:val="0"/>
        <w:autoSpaceDE w:val="0"/>
        <w:autoSpaceDN w:val="0"/>
        <w:adjustRightInd w:val="0"/>
        <w:ind w:firstLine="0"/>
        <w:jc w:val="center"/>
      </w:pPr>
      <w:r w:rsidRPr="00310A91">
        <w:rPr>
          <w:b/>
          <w:bCs/>
        </w:rPr>
        <w:t>О некоторых общих свойствах языка</w:t>
      </w:r>
    </w:p>
    <w:p w:rsidR="00FB33E4" w:rsidRPr="005902B2" w:rsidRDefault="00FB33E4" w:rsidP="00FB33E4">
      <w:pPr>
        <w:widowControl w:val="0"/>
        <w:autoSpaceDE w:val="0"/>
        <w:autoSpaceDN w:val="0"/>
        <w:adjustRightInd w:val="0"/>
        <w:rPr>
          <w:rFonts w:ascii="Arial" w:hAnsi="Arial" w:cs="Arial"/>
        </w:rPr>
      </w:pPr>
      <w:r w:rsidRPr="005902B2">
        <w:t>Язык – это система, которая обеспечивает общение и передачу информации между людьми и даже между поколениями, разделенн</w:t>
      </w:r>
      <w:r w:rsidRPr="005902B2">
        <w:t>ы</w:t>
      </w:r>
      <w:r w:rsidRPr="005902B2">
        <w:t>ми значительными промежутками времени, например, через письме</w:t>
      </w:r>
      <w:r w:rsidRPr="005902B2">
        <w:t>н</w:t>
      </w:r>
      <w:r w:rsidRPr="005902B2">
        <w:t>ность, а в настоящее время и через другие способы документирования происходящего: средства кино и другие формы технической записи.</w:t>
      </w:r>
    </w:p>
    <w:p w:rsidR="00FB33E4" w:rsidRPr="005902B2" w:rsidRDefault="00FB33E4" w:rsidP="00FB33E4">
      <w:pPr>
        <w:widowControl w:val="0"/>
        <w:autoSpaceDE w:val="0"/>
        <w:autoSpaceDN w:val="0"/>
        <w:adjustRightInd w:val="0"/>
        <w:rPr>
          <w:rFonts w:ascii="Arial" w:hAnsi="Arial" w:cs="Arial"/>
        </w:rPr>
      </w:pPr>
      <w:r w:rsidRPr="005902B2">
        <w:t>Кроме того, язык одновременно является и средой, при помощи которой информация обрабатывается.</w:t>
      </w:r>
    </w:p>
    <w:p w:rsidR="00FB33E4" w:rsidRPr="005902B2" w:rsidRDefault="00FB33E4" w:rsidP="00FB33E4">
      <w:pPr>
        <w:widowControl w:val="0"/>
        <w:autoSpaceDE w:val="0"/>
        <w:autoSpaceDN w:val="0"/>
        <w:adjustRightInd w:val="0"/>
        <w:rPr>
          <w:rFonts w:ascii="Arial" w:hAnsi="Arial" w:cs="Arial"/>
        </w:rPr>
      </w:pPr>
      <w:r w:rsidRPr="005902B2">
        <w:t>Понятия и определения, составляющие основу языка, являются мощнейшим аппаратом обучения людей и программирования общ</w:t>
      </w:r>
      <w:r w:rsidRPr="005902B2">
        <w:t>е</w:t>
      </w:r>
      <w:r w:rsidRPr="005902B2">
        <w:t>ственного сознания. Отсюда получается, что применяемые в языке понятия и определения влияют на взаимоотношения людей между с</w:t>
      </w:r>
      <w:r w:rsidRPr="005902B2">
        <w:t>о</w:t>
      </w:r>
      <w:r w:rsidRPr="005902B2">
        <w:t>бой, на процессы, которые идут в обществе. Даже влияют на взаим</w:t>
      </w:r>
      <w:r w:rsidRPr="005902B2">
        <w:t>о</w:t>
      </w:r>
      <w:r w:rsidRPr="005902B2">
        <w:t>действие общества и природы.</w:t>
      </w:r>
    </w:p>
    <w:p w:rsidR="00FB33E4" w:rsidRPr="005902B2" w:rsidRDefault="00FB33E4" w:rsidP="00FB33E4">
      <w:pPr>
        <w:widowControl w:val="0"/>
        <w:autoSpaceDE w:val="0"/>
        <w:autoSpaceDN w:val="0"/>
        <w:adjustRightInd w:val="0"/>
        <w:rPr>
          <w:rFonts w:ascii="Arial" w:hAnsi="Arial" w:cs="Arial"/>
        </w:rPr>
      </w:pPr>
      <w:r w:rsidRPr="005902B2">
        <w:t>Если принять, что мораль – это свод правил, законов, обычаев (формальных и неформальных), реально регулирующих взаимоотн</w:t>
      </w:r>
      <w:r w:rsidRPr="005902B2">
        <w:t>о</w:t>
      </w:r>
      <w:r w:rsidRPr="005902B2">
        <w:t>шения людей в обществе, то становится понятным и такое важное п</w:t>
      </w:r>
      <w:r w:rsidRPr="005902B2">
        <w:t>о</w:t>
      </w:r>
      <w:r w:rsidRPr="005902B2">
        <w:t>ложение: от используемых в обществе определений, понятий напр</w:t>
      </w:r>
      <w:r w:rsidRPr="005902B2">
        <w:t>я</w:t>
      </w:r>
      <w:r w:rsidRPr="005902B2">
        <w:t>мую зависит состояние морали в обществе.</w:t>
      </w:r>
    </w:p>
    <w:p w:rsidR="00FB33E4" w:rsidRPr="005902B2" w:rsidRDefault="00FB33E4" w:rsidP="00FB33E4">
      <w:pPr>
        <w:widowControl w:val="0"/>
        <w:autoSpaceDE w:val="0"/>
        <w:autoSpaceDN w:val="0"/>
        <w:adjustRightInd w:val="0"/>
        <w:rPr>
          <w:rFonts w:ascii="Arial" w:hAnsi="Arial" w:cs="Arial"/>
        </w:rPr>
      </w:pPr>
      <w:r w:rsidRPr="005902B2">
        <w:t>Более того, анализ понятийного аппарата, описывающего о</w:t>
      </w:r>
      <w:r w:rsidRPr="005902B2">
        <w:t>б</w:t>
      </w:r>
      <w:r w:rsidRPr="005902B2">
        <w:t>ласть соприкосновения населения нашей страны с разного рода и</w:t>
      </w:r>
      <w:r w:rsidRPr="005902B2">
        <w:t>н</w:t>
      </w:r>
      <w:r w:rsidRPr="005902B2">
        <w:t>токсикантами (в том числе и в историческом разрезе), однозначно п</w:t>
      </w:r>
      <w:r w:rsidRPr="005902B2">
        <w:t>о</w:t>
      </w:r>
      <w:r w:rsidRPr="005902B2">
        <w:t xml:space="preserve">казывает: в России никогда не было </w:t>
      </w:r>
      <w:r w:rsidRPr="005902B2">
        <w:rPr>
          <w:i/>
        </w:rPr>
        <w:t>морали Трезвости</w:t>
      </w:r>
      <w:r w:rsidRPr="005902B2">
        <w:t>. Были зоны Трезвости, в разное время и по разным причинам существовавшие на территории России, но общепринятой морали Трезвости не было.</w:t>
      </w:r>
    </w:p>
    <w:p w:rsidR="00FB33E4" w:rsidRPr="005902B2" w:rsidRDefault="00FB33E4" w:rsidP="00FB33E4">
      <w:pPr>
        <w:widowControl w:val="0"/>
        <w:autoSpaceDE w:val="0"/>
        <w:autoSpaceDN w:val="0"/>
        <w:adjustRightInd w:val="0"/>
        <w:rPr>
          <w:rFonts w:ascii="Arial" w:hAnsi="Arial" w:cs="Arial"/>
        </w:rPr>
      </w:pPr>
      <w:r w:rsidRPr="005902B2">
        <w:t>Распространенность самоотравления интоксикантами (табаком, алкоголем и другими) сильно зависит именно от состояния информ</w:t>
      </w:r>
      <w:r w:rsidRPr="005902B2">
        <w:t>а</w:t>
      </w:r>
      <w:r w:rsidRPr="005902B2">
        <w:t>ционной среды в обществе, и одно из основных условий распростр</w:t>
      </w:r>
      <w:r w:rsidRPr="005902B2">
        <w:t>а</w:t>
      </w:r>
      <w:r w:rsidRPr="005902B2">
        <w:t>нения самоотравления – «</w:t>
      </w:r>
      <w:r w:rsidRPr="005902B2">
        <w:rPr>
          <w:i/>
        </w:rPr>
        <w:t>язык ломехуз</w:t>
      </w:r>
      <w:r w:rsidRPr="005902B2">
        <w:t>».</w:t>
      </w:r>
    </w:p>
    <w:p w:rsidR="00FB33E4" w:rsidRPr="005902B2" w:rsidRDefault="00FB33E4" w:rsidP="00FB33E4">
      <w:pPr>
        <w:widowControl w:val="0"/>
        <w:autoSpaceDE w:val="0"/>
        <w:autoSpaceDN w:val="0"/>
        <w:adjustRightInd w:val="0"/>
      </w:pPr>
      <w:r w:rsidRPr="005902B2">
        <w:t>Поэтому разработка и освоение языка утверждения и сохран</w:t>
      </w:r>
      <w:r w:rsidRPr="005902B2">
        <w:t>е</w:t>
      </w:r>
      <w:r w:rsidRPr="005902B2">
        <w:t>ния Трезвости, свободное владение его понятиями – необходимое условие становления морали Трезвости в обществе. И, соответстве</w:t>
      </w:r>
      <w:r w:rsidRPr="005902B2">
        <w:t>н</w:t>
      </w:r>
      <w:r w:rsidRPr="005902B2">
        <w:t>но, необходимое условие утверждения и сохранения Трезвости во всех слоях населения России.</w:t>
      </w:r>
    </w:p>
    <w:p w:rsidR="00FB33E4" w:rsidRPr="005902B2" w:rsidRDefault="00FB33E4" w:rsidP="00FB33E4">
      <w:pPr>
        <w:widowControl w:val="0"/>
        <w:autoSpaceDE w:val="0"/>
        <w:autoSpaceDN w:val="0"/>
        <w:adjustRightInd w:val="0"/>
        <w:rPr>
          <w:rFonts w:ascii="Arial" w:hAnsi="Arial" w:cs="Arial"/>
        </w:rPr>
      </w:pPr>
      <w:r w:rsidRPr="005902B2">
        <w:t>Язык Трезвости – явление относительно новое, и появился он вместе с работами Г.А. Шичко, который заложил фундамент «Теории Трезвости». А вместе с ней в Трезвость пришли и первые базовые п</w:t>
      </w:r>
      <w:r w:rsidRPr="005902B2">
        <w:t>о</w:t>
      </w:r>
      <w:r w:rsidRPr="005902B2">
        <w:t>нятия и определения в виде «Основного словаря трезвенника» (сл</w:t>
      </w:r>
      <w:r w:rsidRPr="005902B2">
        <w:t>о</w:t>
      </w:r>
      <w:r w:rsidRPr="005902B2">
        <w:t>варь Шичко). Но идет время, семена теории Трезвости дают всходы, развиваются, а вместе с этим развивается и язык Трезвости. Как и л</w:t>
      </w:r>
      <w:r w:rsidRPr="005902B2">
        <w:t>ю</w:t>
      </w:r>
      <w:r w:rsidRPr="005902B2">
        <w:t>бой другой, он включает в себя базовые понятия и определения. Что же мы будем понимать под словами «определение» и «понятие».</w:t>
      </w:r>
    </w:p>
    <w:p w:rsidR="00FB33E4" w:rsidRPr="005902B2" w:rsidRDefault="00FB33E4" w:rsidP="00FB33E4">
      <w:pPr>
        <w:widowControl w:val="0"/>
        <w:autoSpaceDE w:val="0"/>
        <w:autoSpaceDN w:val="0"/>
        <w:adjustRightInd w:val="0"/>
        <w:rPr>
          <w:rFonts w:ascii="Arial" w:hAnsi="Arial" w:cs="Arial"/>
        </w:rPr>
      </w:pPr>
      <w:r w:rsidRPr="005902B2">
        <w:t>В «определении» слова имеют такое же значение, как символы в формуле. В определении нет лишних и случайных слов. В определ</w:t>
      </w:r>
      <w:r w:rsidRPr="005902B2">
        <w:t>е</w:t>
      </w:r>
      <w:r w:rsidRPr="005902B2">
        <w:t>нии каждое слово «необходимо», а все вместе они «достаточны» для точного описания смысла определения. Как иногда говорят – «с опр</w:t>
      </w:r>
      <w:r w:rsidRPr="005902B2">
        <w:t>е</w:t>
      </w:r>
      <w:r w:rsidRPr="005902B2">
        <w:t>делением не спорят». Для изменения даже одного слова в определ</w:t>
      </w:r>
      <w:r w:rsidRPr="005902B2">
        <w:t>е</w:t>
      </w:r>
      <w:r w:rsidRPr="005902B2">
        <w:t>нии нужны очень веские обоснования.</w:t>
      </w:r>
    </w:p>
    <w:p w:rsidR="00FB33E4" w:rsidRPr="005902B2" w:rsidRDefault="00FB33E4" w:rsidP="00FB33E4">
      <w:pPr>
        <w:widowControl w:val="0"/>
        <w:autoSpaceDE w:val="0"/>
        <w:autoSpaceDN w:val="0"/>
        <w:adjustRightInd w:val="0"/>
        <w:rPr>
          <w:rFonts w:ascii="Arial" w:hAnsi="Arial" w:cs="Arial"/>
        </w:rPr>
      </w:pPr>
      <w:r w:rsidRPr="005902B2">
        <w:t>В «понятии» же слова связаны менее жестко и служат для поя</w:t>
      </w:r>
      <w:r w:rsidRPr="005902B2">
        <w:t>с</w:t>
      </w:r>
      <w:r w:rsidRPr="005902B2">
        <w:t>нения глубинного смысла, который пока еще плохо описывается с</w:t>
      </w:r>
      <w:r w:rsidRPr="005902B2">
        <w:t>у</w:t>
      </w:r>
      <w:r w:rsidRPr="005902B2">
        <w:t>ществующим запасом слов и определений имеющегося языка. В пр</w:t>
      </w:r>
      <w:r w:rsidRPr="005902B2">
        <w:t>о</w:t>
      </w:r>
      <w:r w:rsidRPr="005902B2">
        <w:t>цессе познания, в процессе развития языка, понятия часто распадаю</w:t>
      </w:r>
      <w:r w:rsidRPr="005902B2">
        <w:t>т</w:t>
      </w:r>
      <w:r w:rsidRPr="005902B2">
        <w:t>ся на ряд определений, которые, как мы установили выше, имеют жесткую и вполне точную структуру.</w:t>
      </w:r>
    </w:p>
    <w:p w:rsidR="00FB33E4" w:rsidRPr="005902B2" w:rsidRDefault="00FB33E4" w:rsidP="00FB33E4">
      <w:pPr>
        <w:widowControl w:val="0"/>
        <w:autoSpaceDE w:val="0"/>
        <w:autoSpaceDN w:val="0"/>
        <w:adjustRightInd w:val="0"/>
        <w:rPr>
          <w:rFonts w:ascii="Arial" w:hAnsi="Arial" w:cs="Arial"/>
        </w:rPr>
      </w:pPr>
      <w:r w:rsidRPr="005902B2">
        <w:t>Чем разнообразнее круг определений и понятий, охватываемых языком, чем точнее они отражают истину и окружающую действ</w:t>
      </w:r>
      <w:r w:rsidRPr="005902B2">
        <w:t>и</w:t>
      </w:r>
      <w:r w:rsidRPr="005902B2">
        <w:t>тельность, тем более широкий круг вопросов общество способно успешно решать. Для общей картины эволюции языка характерно п</w:t>
      </w:r>
      <w:r w:rsidRPr="005902B2">
        <w:t>о</w:t>
      </w:r>
      <w:r w:rsidRPr="005902B2">
        <w:t>явление «локальных языков», в той или иной степени «разлитых» внутри «основного языка».</w:t>
      </w:r>
    </w:p>
    <w:p w:rsidR="00FB33E4" w:rsidRPr="005902B2" w:rsidRDefault="00FB33E4" w:rsidP="00FB33E4">
      <w:pPr>
        <w:widowControl w:val="0"/>
        <w:autoSpaceDE w:val="0"/>
        <w:autoSpaceDN w:val="0"/>
        <w:adjustRightInd w:val="0"/>
        <w:rPr>
          <w:rFonts w:ascii="Arial" w:hAnsi="Arial" w:cs="Arial"/>
        </w:rPr>
      </w:pPr>
      <w:r w:rsidRPr="005902B2">
        <w:t>Степень «</w:t>
      </w:r>
      <w:proofErr w:type="spellStart"/>
      <w:r w:rsidRPr="005902B2">
        <w:t>разлитости</w:t>
      </w:r>
      <w:proofErr w:type="spellEnd"/>
      <w:r w:rsidRPr="005902B2">
        <w:t>» разных языков в обществе разная. Например, язык химии в обществе присутствует минимально. В о</w:t>
      </w:r>
      <w:r w:rsidRPr="005902B2">
        <w:t>с</w:t>
      </w:r>
      <w:r w:rsidRPr="005902B2">
        <w:t>новном им пользуются химики в своей научной и производственной деятельности. Язык математики «разлит» уже в большей степени, то есть основные его понятия и определения для решения повседневных задач использует очень большое количество людей. Например, все умеют считать и, следовательно, пользуются языком математики, называя цифры, числа, производя над ними действия. А это и есть п</w:t>
      </w:r>
      <w:r w:rsidRPr="005902B2">
        <w:t>о</w:t>
      </w:r>
      <w:r w:rsidRPr="005902B2">
        <w:t>нятия и определения математики.</w:t>
      </w:r>
    </w:p>
    <w:p w:rsidR="00FB33E4" w:rsidRPr="005902B2" w:rsidRDefault="00FB33E4" w:rsidP="00FB33E4">
      <w:pPr>
        <w:widowControl w:val="0"/>
        <w:autoSpaceDE w:val="0"/>
        <w:autoSpaceDN w:val="0"/>
        <w:adjustRightInd w:val="0"/>
        <w:rPr>
          <w:rFonts w:ascii="Arial" w:hAnsi="Arial" w:cs="Arial"/>
        </w:rPr>
      </w:pPr>
      <w:r w:rsidRPr="005902B2">
        <w:t>Но в обществе решаются не только задачи полезные всем. Часть граждан в обществе решают свои узкие групповые задачи и тоже имеют свою «науку», «традиции» и свой понятийный аппарат. Например, одно время был в продаже «Словарь воровского языка». Эти люди также заботятся, чтобы их язык был как можно более ра</w:t>
      </w:r>
      <w:r w:rsidRPr="005902B2">
        <w:t>с</w:t>
      </w:r>
      <w:r w:rsidRPr="005902B2">
        <w:t>пространен в обществе. Поэтому выпускаются и сборники «блатных» песен, и звучат на радиоволнах и в записи «блатные» напевы.</w:t>
      </w:r>
    </w:p>
    <w:p w:rsidR="00FB33E4" w:rsidRPr="005902B2" w:rsidRDefault="00FB33E4" w:rsidP="00FB33E4">
      <w:pPr>
        <w:widowControl w:val="0"/>
        <w:autoSpaceDE w:val="0"/>
        <w:autoSpaceDN w:val="0"/>
        <w:adjustRightInd w:val="0"/>
        <w:rPr>
          <w:rFonts w:ascii="Arial" w:hAnsi="Arial" w:cs="Arial"/>
        </w:rPr>
      </w:pPr>
      <w:r w:rsidRPr="005902B2">
        <w:t>К такой же «</w:t>
      </w:r>
      <w:proofErr w:type="spellStart"/>
      <w:r w:rsidRPr="005902B2">
        <w:t>блатнине</w:t>
      </w:r>
      <w:proofErr w:type="spellEnd"/>
      <w:r w:rsidRPr="005902B2">
        <w:t>» относится и «теория культурного ум</w:t>
      </w:r>
      <w:r w:rsidRPr="005902B2">
        <w:t>е</w:t>
      </w:r>
      <w:r w:rsidRPr="005902B2">
        <w:t>ренного пития», через которую люди программируются на сам</w:t>
      </w:r>
      <w:r w:rsidRPr="005902B2">
        <w:t>о</w:t>
      </w:r>
      <w:r w:rsidRPr="005902B2">
        <w:t>отравление тем или иным ядом (табаком, алкоголем и другими). С</w:t>
      </w:r>
      <w:r w:rsidRPr="005902B2">
        <w:t>о</w:t>
      </w:r>
      <w:r w:rsidRPr="005902B2">
        <w:t>ответственно, она «разливает» в языке свои понятия и определения. К ним относятся хотя бы такие, как: «спирт – специфическое пищевое вещество», «качественные вина», «послевкусие» и т.д. Этот «язык ломехуз» программирует людей на самоотравление различными яд</w:t>
      </w:r>
      <w:r w:rsidRPr="005902B2">
        <w:t>а</w:t>
      </w:r>
      <w:r w:rsidRPr="005902B2">
        <w:t>ми. В настоящее время известно около 3000 ядов, на которые можно человека «</w:t>
      </w:r>
      <w:proofErr w:type="spellStart"/>
      <w:r w:rsidRPr="005902B2">
        <w:t>отдрессировать</w:t>
      </w:r>
      <w:proofErr w:type="spellEnd"/>
      <w:r w:rsidRPr="005902B2">
        <w:t>», и он будет самоотравляться, отдавая за отравление свои деньги.</w:t>
      </w:r>
    </w:p>
    <w:p w:rsidR="00FB33E4" w:rsidRPr="005902B2" w:rsidRDefault="00FB33E4" w:rsidP="00FB33E4">
      <w:pPr>
        <w:widowControl w:val="0"/>
        <w:autoSpaceDE w:val="0"/>
        <w:autoSpaceDN w:val="0"/>
        <w:adjustRightInd w:val="0"/>
        <w:ind w:firstLine="0"/>
        <w:jc w:val="center"/>
        <w:rPr>
          <w:rFonts w:ascii="Arial" w:hAnsi="Arial" w:cs="Arial"/>
        </w:rPr>
      </w:pPr>
      <w:r w:rsidRPr="005902B2">
        <w:rPr>
          <w:b/>
          <w:bCs/>
        </w:rPr>
        <w:t>О языке утверждения и сохранения Трезвости</w:t>
      </w:r>
    </w:p>
    <w:p w:rsidR="00FB33E4" w:rsidRPr="005902B2" w:rsidRDefault="00FB33E4" w:rsidP="00FB33E4">
      <w:pPr>
        <w:widowControl w:val="0"/>
        <w:autoSpaceDE w:val="0"/>
        <w:autoSpaceDN w:val="0"/>
        <w:adjustRightInd w:val="0"/>
        <w:rPr>
          <w:rFonts w:ascii="Arial" w:hAnsi="Arial" w:cs="Arial"/>
        </w:rPr>
      </w:pPr>
      <w:r w:rsidRPr="005902B2">
        <w:t>В обществе вслед за «разлитием» языка ломехуз разливается и горе народного самоотравления ядами (табаком, алкоголем и другими интоксикантами).</w:t>
      </w:r>
    </w:p>
    <w:p w:rsidR="00FB33E4" w:rsidRPr="005902B2" w:rsidRDefault="00FB33E4" w:rsidP="00FB33E4">
      <w:pPr>
        <w:widowControl w:val="0"/>
        <w:autoSpaceDE w:val="0"/>
        <w:autoSpaceDN w:val="0"/>
        <w:adjustRightInd w:val="0"/>
        <w:rPr>
          <w:rFonts w:ascii="Arial" w:hAnsi="Arial" w:cs="Arial"/>
        </w:rPr>
      </w:pPr>
      <w:r w:rsidRPr="005902B2">
        <w:t>Сейчас уже всем, хоть и в разной степени, понятно, что перед обществом встала важнейшая из всех задач – утверждение и сохран</w:t>
      </w:r>
      <w:r w:rsidRPr="005902B2">
        <w:t>е</w:t>
      </w:r>
      <w:r w:rsidRPr="005902B2">
        <w:t>ние Трезвости. Эта задача решается, в первую очередь, вытеснением «</w:t>
      </w:r>
      <w:proofErr w:type="spellStart"/>
      <w:r w:rsidRPr="005902B2">
        <w:t>культуро-питейского</w:t>
      </w:r>
      <w:proofErr w:type="spellEnd"/>
      <w:r w:rsidRPr="005902B2">
        <w:t>» языка ломехуз и использованием языка УСТ. Этот язык дарит обществу единомыслие в деле утверждения и сохр</w:t>
      </w:r>
      <w:r w:rsidRPr="005902B2">
        <w:t>а</w:t>
      </w:r>
      <w:r w:rsidRPr="005902B2">
        <w:t>нения Трезвости. Конечно, одного этого условия недостаточно, но это условие является необходимым.</w:t>
      </w:r>
    </w:p>
    <w:p w:rsidR="00FB33E4" w:rsidRPr="005902B2" w:rsidRDefault="00FB33E4" w:rsidP="00FB33E4">
      <w:pPr>
        <w:widowControl w:val="0"/>
        <w:autoSpaceDE w:val="0"/>
        <w:autoSpaceDN w:val="0"/>
        <w:adjustRightInd w:val="0"/>
        <w:rPr>
          <w:rFonts w:ascii="Arial" w:hAnsi="Arial" w:cs="Arial"/>
        </w:rPr>
      </w:pPr>
      <w:r w:rsidRPr="005902B2">
        <w:t>Сейчас, на основе словаря Г.А. Шичко и его метода, сама жизнь, практика трезвого движения совершенствует язык утверждения и с</w:t>
      </w:r>
      <w:r w:rsidRPr="005902B2">
        <w:t>о</w:t>
      </w:r>
      <w:r w:rsidRPr="005902B2">
        <w:t>хранения Трезвости.</w:t>
      </w:r>
    </w:p>
    <w:p w:rsidR="00FB33E4" w:rsidRPr="005902B2" w:rsidRDefault="00FB33E4" w:rsidP="00FB33E4">
      <w:pPr>
        <w:widowControl w:val="0"/>
        <w:autoSpaceDE w:val="0"/>
        <w:autoSpaceDN w:val="0"/>
        <w:adjustRightInd w:val="0"/>
        <w:rPr>
          <w:rFonts w:ascii="Arial" w:hAnsi="Arial" w:cs="Arial"/>
        </w:rPr>
      </w:pPr>
      <w:r w:rsidRPr="005902B2">
        <w:t>Например, летом 2002 года на слете Трезвости С.С. Аникин представил свое исследование о том, как участники летних слётов трезвого движения понимают слово «Трезвость». Примечательно, что насчиталось около 50 (пятидесяти!!!) определений. Но в этом вопросе для успеха дела утверждения и сохранения Трезвости требуется по</w:t>
      </w:r>
      <w:r w:rsidRPr="005902B2">
        <w:t>л</w:t>
      </w:r>
      <w:r w:rsidRPr="005902B2">
        <w:t>ное единомыслие.</w:t>
      </w:r>
    </w:p>
    <w:p w:rsidR="00FB33E4" w:rsidRPr="005902B2" w:rsidRDefault="00FB33E4" w:rsidP="00FB33E4">
      <w:pPr>
        <w:widowControl w:val="0"/>
        <w:autoSpaceDE w:val="0"/>
        <w:autoSpaceDN w:val="0"/>
        <w:adjustRightInd w:val="0"/>
        <w:rPr>
          <w:rFonts w:ascii="Arial" w:hAnsi="Arial" w:cs="Arial"/>
        </w:rPr>
      </w:pPr>
      <w:r w:rsidRPr="005902B2">
        <w:t>Создание языка можно ускорить, если увидеть этот процесс и помочь ему. Ниже дана часть понятий и определений, которые уже используются в практике достаточно широко. Конечно, этот список неполный и дается здесь скорее как пояснение того факта, что пр</w:t>
      </w:r>
      <w:r w:rsidRPr="005902B2">
        <w:t>о</w:t>
      </w:r>
      <w:r w:rsidRPr="005902B2">
        <w:t>цесс формирования языка утверждения и сохранения Трезвости наблюдается в жизни.</w:t>
      </w:r>
    </w:p>
    <w:p w:rsidR="00FB33E4" w:rsidRPr="005902B2" w:rsidRDefault="00FB33E4" w:rsidP="00FB33E4">
      <w:pPr>
        <w:widowControl w:val="0"/>
        <w:autoSpaceDE w:val="0"/>
        <w:autoSpaceDN w:val="0"/>
        <w:adjustRightInd w:val="0"/>
        <w:rPr>
          <w:rFonts w:ascii="Arial" w:hAnsi="Arial" w:cs="Arial"/>
        </w:rPr>
      </w:pPr>
      <w:r w:rsidRPr="005902B2">
        <w:t>Обычно в словарях слова, понятия, определения располагаются в алфавитном порядке. Но у нас здесь излагается не словарь. Наша цель – дать структурное понимание внутреннего, глубинного смысла языка утверждения и сохранения Трезвости. Поэтому определения и понятия часто даются с большими примечаниями и пояснениями. И размещены они в порядке, который позволяет более полно раскрыть особенности языка утверждения и сохранения Трезвости.</w:t>
      </w:r>
    </w:p>
    <w:p w:rsidR="00FB33E4" w:rsidRPr="005902B2" w:rsidRDefault="00FB33E4" w:rsidP="00FB33E4">
      <w:pPr>
        <w:widowControl w:val="0"/>
        <w:autoSpaceDE w:val="0"/>
        <w:autoSpaceDN w:val="0"/>
        <w:adjustRightInd w:val="0"/>
        <w:ind w:left="4397"/>
        <w:rPr>
          <w:b/>
          <w:bCs/>
        </w:rPr>
      </w:pPr>
    </w:p>
    <w:p w:rsidR="00FB33E4" w:rsidRPr="005902B2" w:rsidRDefault="00FB33E4" w:rsidP="00FB33E4">
      <w:pPr>
        <w:widowControl w:val="0"/>
        <w:autoSpaceDE w:val="0"/>
        <w:autoSpaceDN w:val="0"/>
        <w:adjustRightInd w:val="0"/>
        <w:ind w:firstLine="0"/>
        <w:jc w:val="center"/>
        <w:rPr>
          <w:b/>
          <w:bCs/>
        </w:rPr>
      </w:pPr>
      <w:r w:rsidRPr="005902B2">
        <w:rPr>
          <w:b/>
          <w:bCs/>
        </w:rPr>
        <w:t>Язык УСТ</w:t>
      </w:r>
    </w:p>
    <w:p w:rsidR="00FB33E4" w:rsidRPr="00194DA7"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Трезвость</w:t>
      </w:r>
      <w:r w:rsidRPr="005902B2">
        <w:t xml:space="preserve"> </w:t>
      </w:r>
      <w:r w:rsidRPr="00194DA7">
        <w:t>– естественное состояние человека, семьи, о</w:t>
      </w:r>
      <w:r w:rsidRPr="00194DA7">
        <w:t>б</w:t>
      </w:r>
      <w:r w:rsidRPr="00194DA7">
        <w:t>щества.</w:t>
      </w:r>
    </w:p>
    <w:p w:rsidR="00FB33E4" w:rsidRPr="005902B2" w:rsidRDefault="00FB33E4" w:rsidP="00FB33E4">
      <w:pPr>
        <w:widowControl w:val="0"/>
        <w:autoSpaceDE w:val="0"/>
        <w:autoSpaceDN w:val="0"/>
        <w:adjustRightInd w:val="0"/>
      </w:pPr>
      <w:r w:rsidRPr="005902B2">
        <w:t>Теоретически это определение полное, имеет завершённый вид. Но на практике в настоящее время приходится это определение д</w:t>
      </w:r>
      <w:r w:rsidRPr="005902B2">
        <w:t>о</w:t>
      </w:r>
      <w:r w:rsidRPr="005902B2">
        <w:t>полнять некоторым объяснением.</w:t>
      </w:r>
    </w:p>
    <w:p w:rsidR="00FB33E4" w:rsidRPr="005902B2" w:rsidRDefault="00FB33E4" w:rsidP="00FB33E4">
      <w:pPr>
        <w:widowControl w:val="0"/>
        <w:autoSpaceDE w:val="0"/>
        <w:autoSpaceDN w:val="0"/>
        <w:adjustRightInd w:val="0"/>
        <w:rPr>
          <w:rFonts w:ascii="Arial" w:hAnsi="Arial" w:cs="Arial"/>
        </w:rPr>
      </w:pPr>
      <w:r w:rsidRPr="005902B2">
        <w:rPr>
          <w:b/>
          <w:bCs/>
        </w:rPr>
        <w:t>Трезвость – естественное состояние человека, семьи, общ</w:t>
      </w:r>
      <w:r w:rsidRPr="005902B2">
        <w:rPr>
          <w:b/>
          <w:bCs/>
        </w:rPr>
        <w:t>е</w:t>
      </w:r>
      <w:r w:rsidRPr="005902B2">
        <w:rPr>
          <w:b/>
          <w:bCs/>
        </w:rPr>
        <w:t>ства (свободное от запрограммированности на самоотравление любыми интоксикантами и физического отравления ими в л</w:t>
      </w:r>
      <w:r w:rsidRPr="005902B2">
        <w:rPr>
          <w:b/>
          <w:bCs/>
        </w:rPr>
        <w:t>ю</w:t>
      </w:r>
      <w:r w:rsidRPr="005902B2">
        <w:rPr>
          <w:b/>
          <w:bCs/>
        </w:rPr>
        <w:t>бых количествах).</w:t>
      </w:r>
    </w:p>
    <w:p w:rsidR="00FB33E4" w:rsidRPr="005902B2" w:rsidRDefault="00FB33E4" w:rsidP="00FB33E4">
      <w:pPr>
        <w:widowControl w:val="0"/>
        <w:autoSpaceDE w:val="0"/>
        <w:autoSpaceDN w:val="0"/>
        <w:adjustRightInd w:val="0"/>
        <w:ind w:left="709"/>
        <w:rPr>
          <w:rFonts w:ascii="Arial" w:hAnsi="Arial" w:cs="Arial"/>
        </w:rPr>
      </w:pPr>
      <w:r w:rsidRPr="005902B2">
        <w:t>Почему приходится так поступать?</w:t>
      </w:r>
    </w:p>
    <w:p w:rsidR="00FB33E4" w:rsidRPr="005902B2" w:rsidRDefault="00FB33E4" w:rsidP="00FB33E4">
      <w:pPr>
        <w:widowControl w:val="0"/>
        <w:autoSpaceDE w:val="0"/>
        <w:autoSpaceDN w:val="0"/>
        <w:adjustRightInd w:val="0"/>
        <w:rPr>
          <w:rFonts w:ascii="Arial" w:hAnsi="Arial" w:cs="Arial"/>
        </w:rPr>
      </w:pPr>
      <w:r w:rsidRPr="005902B2">
        <w:t>Тут нужно иметь в виду следующее. Любое определение факт</w:t>
      </w:r>
      <w:r w:rsidRPr="005902B2">
        <w:t>и</w:t>
      </w:r>
      <w:r w:rsidRPr="005902B2">
        <w:t>чески является лишь «ведёрком», которое наполняется смыслом тол</w:t>
      </w:r>
      <w:r w:rsidRPr="005902B2">
        <w:t>ь</w:t>
      </w:r>
      <w:r w:rsidRPr="005902B2">
        <w:t>ко в контексте текущих событий эпохи. Меняется контекст – меняется наполнение.</w:t>
      </w:r>
    </w:p>
    <w:p w:rsidR="00FB33E4" w:rsidRPr="005902B2" w:rsidRDefault="00FB33E4" w:rsidP="00FB33E4">
      <w:pPr>
        <w:widowControl w:val="0"/>
        <w:autoSpaceDE w:val="0"/>
        <w:autoSpaceDN w:val="0"/>
        <w:adjustRightInd w:val="0"/>
        <w:ind w:firstLine="708"/>
        <w:rPr>
          <w:rFonts w:ascii="Arial" w:hAnsi="Arial" w:cs="Arial"/>
        </w:rPr>
      </w:pPr>
      <w:r w:rsidRPr="005902B2">
        <w:t>Два существующих сегодня подхода к наполнению этого «в</w:t>
      </w:r>
      <w:r w:rsidRPr="005902B2">
        <w:t>е</w:t>
      </w:r>
      <w:r w:rsidRPr="005902B2">
        <w:t>дёрка» имеют принципиальные различия, и приведённое новое опр</w:t>
      </w:r>
      <w:r w:rsidRPr="005902B2">
        <w:t>е</w:t>
      </w:r>
      <w:r w:rsidRPr="005902B2">
        <w:t>деление Трезвости, особенно в расширенной форме, делает их более очевидными.</w:t>
      </w:r>
    </w:p>
    <w:p w:rsidR="00FB33E4" w:rsidRPr="005902B2" w:rsidRDefault="00FB33E4" w:rsidP="00FB33E4">
      <w:pPr>
        <w:widowControl w:val="0"/>
        <w:autoSpaceDE w:val="0"/>
        <w:autoSpaceDN w:val="0"/>
        <w:adjustRightInd w:val="0"/>
        <w:rPr>
          <w:rFonts w:ascii="Arial" w:hAnsi="Arial" w:cs="Arial"/>
        </w:rPr>
      </w:pPr>
      <w:r w:rsidRPr="005902B2">
        <w:rPr>
          <w:b/>
          <w:bCs/>
        </w:rPr>
        <w:t xml:space="preserve">Первый подход </w:t>
      </w:r>
      <w:r w:rsidRPr="005902B2">
        <w:t>в логический центр определения ставит алк</w:t>
      </w:r>
      <w:r w:rsidRPr="005902B2">
        <w:t>о</w:t>
      </w:r>
      <w:r w:rsidRPr="005902B2">
        <w:t>голь. Определения Трезвости при этом подходе звучат примерно так: «Трезвость – это полный, абсолютный отказ от употребления алк</w:t>
      </w:r>
      <w:r w:rsidRPr="005902B2">
        <w:t>о</w:t>
      </w:r>
      <w:r w:rsidRPr="005902B2">
        <w:t>гольных напитков» или «Трезвость – это непрерывное воздержание от употребления алкогольных напитков». Последнее определение – п</w:t>
      </w:r>
      <w:r w:rsidRPr="005902B2">
        <w:t>о</w:t>
      </w:r>
      <w:r w:rsidRPr="005902B2">
        <w:t>зиция Всемирной организации здравоохранения. С таким определ</w:t>
      </w:r>
      <w:r w:rsidRPr="005902B2">
        <w:t>е</w:t>
      </w:r>
      <w:r w:rsidRPr="005902B2">
        <w:t>нием не достичь Трезвости в стране в силу следующих причин.</w:t>
      </w:r>
    </w:p>
    <w:p w:rsidR="00FB33E4" w:rsidRPr="005902B2" w:rsidRDefault="00FB33E4" w:rsidP="00FB33E4">
      <w:pPr>
        <w:widowControl w:val="0"/>
        <w:autoSpaceDE w:val="0"/>
        <w:autoSpaceDN w:val="0"/>
        <w:adjustRightInd w:val="0"/>
      </w:pPr>
      <w:r w:rsidRPr="005902B2">
        <w:t>1) Данное определение демонизирует отравляющее вещество (этанол), на что указывают слова «непрерывное воздержание». То есть алкоголь якобы «притягивает» людей. В контексте определения заложено, что состояние Трезвости это вынужденное состояние, что это решительная, требующая большой силы воли, личная жертва ч</w:t>
      </w:r>
      <w:r w:rsidRPr="005902B2">
        <w:t>е</w:t>
      </w:r>
      <w:r w:rsidRPr="005902B2">
        <w:t>ловека. На такое положение вещей указывает характерное слово «о</w:t>
      </w:r>
      <w:r w:rsidRPr="005902B2">
        <w:t>т</w:t>
      </w:r>
      <w:r w:rsidRPr="005902B2">
        <w:t>каз», «воздержание», да ещё и «непрерывное».</w:t>
      </w:r>
    </w:p>
    <w:p w:rsidR="00FB33E4" w:rsidRPr="005902B2" w:rsidRDefault="00FB33E4" w:rsidP="00FB33E4">
      <w:pPr>
        <w:widowControl w:val="0"/>
        <w:autoSpaceDE w:val="0"/>
        <w:autoSpaceDN w:val="0"/>
        <w:adjustRightInd w:val="0"/>
        <w:rPr>
          <w:rFonts w:ascii="Arial" w:hAnsi="Arial" w:cs="Arial"/>
        </w:rPr>
      </w:pPr>
      <w:r w:rsidRPr="005902B2">
        <w:t>Это не соответствует действительности. Дело не в свойствах яда, а в информационном терроре, которому подвергается человек. (Подробнее см. в работе Х.О. </w:t>
      </w:r>
      <w:proofErr w:type="spellStart"/>
      <w:r w:rsidRPr="005902B2">
        <w:t>Фекъяера</w:t>
      </w:r>
      <w:proofErr w:type="spellEnd"/>
      <w:r w:rsidRPr="005902B2">
        <w:t xml:space="preserve"> «Интоксиканты – химические или магические вещества»).</w:t>
      </w:r>
    </w:p>
    <w:p w:rsidR="00FB33E4" w:rsidRPr="005902B2" w:rsidRDefault="00FB33E4" w:rsidP="00FB33E4">
      <w:pPr>
        <w:widowControl w:val="0"/>
        <w:autoSpaceDE w:val="0"/>
        <w:autoSpaceDN w:val="0"/>
        <w:adjustRightInd w:val="0"/>
        <w:rPr>
          <w:rFonts w:ascii="Arial" w:hAnsi="Arial" w:cs="Arial"/>
        </w:rPr>
      </w:pPr>
      <w:r w:rsidRPr="005902B2">
        <w:t>2) В определении применяются неточные слова, маскирующие суть явления: «употребление спиртных напитков». Точная фраза, о</w:t>
      </w:r>
      <w:r w:rsidRPr="005902B2">
        <w:t>т</w:t>
      </w:r>
      <w:r w:rsidRPr="005902B2">
        <w:t>ражающая суть явления звучит так: «отравление алкогольными яд</w:t>
      </w:r>
      <w:r w:rsidRPr="005902B2">
        <w:t>а</w:t>
      </w:r>
      <w:r w:rsidRPr="005902B2">
        <w:t>ми». Применять слово  «напитки» для обозначения ядовитых</w:t>
      </w:r>
      <w:r w:rsidRPr="005902B2">
        <w:rPr>
          <w:rFonts w:ascii="Arial" w:hAnsi="Arial" w:cs="Arial"/>
        </w:rPr>
        <w:t xml:space="preserve"> </w:t>
      </w:r>
      <w:r w:rsidRPr="005902B2">
        <w:t>алк</w:t>
      </w:r>
      <w:r w:rsidRPr="005902B2">
        <w:t>о</w:t>
      </w:r>
      <w:r w:rsidRPr="005902B2">
        <w:t>гольных смесей и разведений ошибочно. В нём корень «пит» соде</w:t>
      </w:r>
      <w:r w:rsidRPr="005902B2">
        <w:t>р</w:t>
      </w:r>
      <w:r w:rsidRPr="005902B2">
        <w:t>жит смысл «питаться», «питательный». А яд не является питател</w:t>
      </w:r>
      <w:r w:rsidRPr="005902B2">
        <w:t>ь</w:t>
      </w:r>
      <w:r w:rsidRPr="005902B2">
        <w:t>ным, яд только отравляет.</w:t>
      </w:r>
    </w:p>
    <w:p w:rsidR="00FB33E4" w:rsidRPr="005902B2" w:rsidRDefault="00FB33E4" w:rsidP="00FB33E4">
      <w:pPr>
        <w:widowControl w:val="0"/>
        <w:autoSpaceDE w:val="0"/>
        <w:autoSpaceDN w:val="0"/>
        <w:adjustRightInd w:val="0"/>
      </w:pPr>
      <w:r w:rsidRPr="005902B2">
        <w:t>3) В определении содержится указание лишь на один вид инто</w:t>
      </w:r>
      <w:r w:rsidRPr="005902B2">
        <w:t>к</w:t>
      </w:r>
      <w:r w:rsidRPr="005902B2">
        <w:t>сиканта – алкоголь (этанол), в то время как веществ, применяемых для отравления людей, великое множество.</w:t>
      </w:r>
    </w:p>
    <w:p w:rsidR="00FB33E4" w:rsidRPr="005902B2" w:rsidRDefault="00FB33E4" w:rsidP="00FB33E4">
      <w:pPr>
        <w:widowControl w:val="0"/>
        <w:autoSpaceDE w:val="0"/>
        <w:autoSpaceDN w:val="0"/>
        <w:adjustRightInd w:val="0"/>
        <w:rPr>
          <w:rFonts w:ascii="Arial" w:hAnsi="Arial" w:cs="Arial"/>
        </w:rPr>
      </w:pPr>
      <w:r w:rsidRPr="005902B2">
        <w:t>4) Определение ВОЗ предполагает, что в обществе всегда будет сохраняться противоестественное состояние, когда алкоголь всегда будет в свободной продаже, а редкие люди будут «непрерывно во</w:t>
      </w:r>
      <w:r w:rsidRPr="005902B2">
        <w:t>з</w:t>
      </w:r>
      <w:r w:rsidRPr="005902B2">
        <w:t>держиваться» от отравлений.</w:t>
      </w:r>
    </w:p>
    <w:p w:rsidR="00FB33E4" w:rsidRPr="005902B2" w:rsidRDefault="00FB33E4" w:rsidP="00FB33E4">
      <w:pPr>
        <w:widowControl w:val="0"/>
        <w:autoSpaceDE w:val="0"/>
        <w:autoSpaceDN w:val="0"/>
        <w:adjustRightInd w:val="0"/>
        <w:rPr>
          <w:rFonts w:ascii="Arial" w:hAnsi="Arial" w:cs="Arial"/>
        </w:rPr>
      </w:pPr>
      <w:r w:rsidRPr="005902B2">
        <w:t>Самое большое, что может подарить миру определение ВОЗ – это создать идеологию «анонимных алкоголиков». Не более.</w:t>
      </w:r>
    </w:p>
    <w:p w:rsidR="00FB33E4" w:rsidRPr="005902B2" w:rsidRDefault="00FB33E4" w:rsidP="00FB33E4">
      <w:pPr>
        <w:widowControl w:val="0"/>
        <w:autoSpaceDE w:val="0"/>
        <w:autoSpaceDN w:val="0"/>
        <w:adjustRightInd w:val="0"/>
        <w:rPr>
          <w:rFonts w:ascii="Arial" w:hAnsi="Arial" w:cs="Arial"/>
        </w:rPr>
      </w:pPr>
      <w:r w:rsidRPr="005902B2">
        <w:t>Существование такого подхода исторически обосновано. Ведь до открытий Г.А. Шичко люди понятия не имели о программах, кот</w:t>
      </w:r>
      <w:r w:rsidRPr="005902B2">
        <w:t>о</w:t>
      </w:r>
      <w:r w:rsidRPr="005902B2">
        <w:t>рые заставляют людей выполнять чужую волю и самоотравляться, а потому не умели разрушать программы самоотравления, и еди</w:t>
      </w:r>
      <w:r w:rsidRPr="005902B2">
        <w:t>н</w:t>
      </w:r>
      <w:r w:rsidRPr="005902B2">
        <w:t>ственный способ спасения себя от самоотравления состоял в том, чтобы «отказаться» от алкоголя. По-другому: «бросить пить». А так как программа при этом оставалась «живой» и требовала от человека выполнения ритуала самоотравления, то человеку предстояло всю жизнь с ней «бороться», и это действительно требовало определенной «силы воли». При таком подходе на бытовом уровне Трезвость пока понимается как «не пить, не курить».</w:t>
      </w:r>
    </w:p>
    <w:p w:rsidR="00FB33E4" w:rsidRPr="005902B2" w:rsidRDefault="00FB33E4" w:rsidP="00FB33E4">
      <w:pPr>
        <w:widowControl w:val="0"/>
        <w:autoSpaceDE w:val="0"/>
        <w:autoSpaceDN w:val="0"/>
        <w:adjustRightInd w:val="0"/>
        <w:rPr>
          <w:rFonts w:ascii="Arial" w:hAnsi="Arial" w:cs="Arial"/>
        </w:rPr>
      </w:pPr>
      <w:r w:rsidRPr="005902B2">
        <w:t>При таком понимании Трезвости – самой Трезвости в обществе не достичь. Это тупиковый путь.</w:t>
      </w:r>
    </w:p>
    <w:p w:rsidR="00FB33E4" w:rsidRPr="005902B2" w:rsidRDefault="00FB33E4" w:rsidP="00FB33E4">
      <w:pPr>
        <w:widowControl w:val="0"/>
        <w:autoSpaceDE w:val="0"/>
        <w:autoSpaceDN w:val="0"/>
        <w:adjustRightInd w:val="0"/>
      </w:pPr>
      <w:r w:rsidRPr="005902B2">
        <w:rPr>
          <w:b/>
          <w:bCs/>
        </w:rPr>
        <w:t>Второй подход</w:t>
      </w:r>
      <w:r w:rsidRPr="005902B2">
        <w:t xml:space="preserve"> к определению Трезвости идет от естественного, природой данного состояния – от Трезвости. И, соответственно, ст</w:t>
      </w:r>
      <w:r w:rsidRPr="005902B2">
        <w:t>а</w:t>
      </w:r>
      <w:r w:rsidRPr="005902B2">
        <w:t>вит в центр общественного внимания это естественное состояние.</w:t>
      </w:r>
    </w:p>
    <w:p w:rsidR="00FB33E4" w:rsidRPr="005902B2" w:rsidRDefault="00FB33E4" w:rsidP="00FB33E4">
      <w:pPr>
        <w:widowControl w:val="0"/>
        <w:autoSpaceDE w:val="0"/>
        <w:autoSpaceDN w:val="0"/>
        <w:adjustRightInd w:val="0"/>
        <w:rPr>
          <w:rFonts w:ascii="Arial" w:hAnsi="Arial" w:cs="Arial"/>
        </w:rPr>
      </w:pPr>
      <w:r w:rsidRPr="005902B2">
        <w:rPr>
          <w:b/>
          <w:bCs/>
        </w:rPr>
        <w:t>Трезвость – естественное состояние человека, семьи, общ</w:t>
      </w:r>
      <w:r w:rsidRPr="005902B2">
        <w:rPr>
          <w:b/>
          <w:bCs/>
        </w:rPr>
        <w:t>е</w:t>
      </w:r>
      <w:r w:rsidRPr="005902B2">
        <w:rPr>
          <w:b/>
          <w:bCs/>
        </w:rPr>
        <w:t>ства (свободное от запрограммированности на самоотравление любыми интоксикантами и физического отравления ими в л</w:t>
      </w:r>
      <w:r w:rsidRPr="005902B2">
        <w:rPr>
          <w:b/>
          <w:bCs/>
        </w:rPr>
        <w:t>ю</w:t>
      </w:r>
      <w:r w:rsidRPr="005902B2">
        <w:rPr>
          <w:b/>
          <w:bCs/>
        </w:rPr>
        <w:t>бых количествах).</w:t>
      </w:r>
    </w:p>
    <w:p w:rsidR="00FB33E4" w:rsidRPr="005902B2" w:rsidRDefault="00FB33E4" w:rsidP="00FB33E4">
      <w:pPr>
        <w:widowControl w:val="0"/>
        <w:autoSpaceDE w:val="0"/>
        <w:autoSpaceDN w:val="0"/>
        <w:adjustRightInd w:val="0"/>
        <w:rPr>
          <w:rFonts w:ascii="Arial" w:hAnsi="Arial" w:cs="Arial"/>
        </w:rPr>
      </w:pPr>
      <w:r w:rsidRPr="005902B2">
        <w:t>Современному пониманию способствовали открытия Г.А. Шичко. После вовлечения их в научный и практический оборот положение в корне изменилось. Стало понятно: чтобы исключить из жизни самоотравление, нужно не «бороться» с этой бедой, а устр</w:t>
      </w:r>
      <w:r w:rsidRPr="005902B2">
        <w:t>а</w:t>
      </w:r>
      <w:r w:rsidRPr="005902B2">
        <w:t>нять причины и условия отнимания естественного состояния Трезв</w:t>
      </w:r>
      <w:r w:rsidRPr="005902B2">
        <w:t>о</w:t>
      </w:r>
      <w:r w:rsidRPr="005902B2">
        <w:t>сти. Для этого человеку нужно освободиться от личной программы на самоотравление, а в обществе создать условия, исключающие отн</w:t>
      </w:r>
      <w:r w:rsidRPr="005902B2">
        <w:t>и</w:t>
      </w:r>
      <w:r w:rsidRPr="005902B2">
        <w:t>мание Трезвости.</w:t>
      </w:r>
      <w:r w:rsidRPr="005902B2">
        <w:rPr>
          <w:rFonts w:ascii="Arial" w:hAnsi="Arial" w:cs="Arial"/>
        </w:rPr>
        <w:t xml:space="preserve"> </w:t>
      </w:r>
      <w:r w:rsidRPr="005902B2">
        <w:t xml:space="preserve">Для этого в обществе нужно сформировать защиту от программирования на самоотравление – </w:t>
      </w:r>
      <w:r w:rsidRPr="005902B2">
        <w:rPr>
          <w:i/>
        </w:rPr>
        <w:t>мораль Трезвости</w:t>
      </w:r>
      <w:r w:rsidRPr="005902B2">
        <w:t>.</w:t>
      </w:r>
    </w:p>
    <w:p w:rsidR="00FB33E4" w:rsidRPr="005902B2" w:rsidRDefault="00FB33E4" w:rsidP="00FB33E4">
      <w:pPr>
        <w:widowControl w:val="0"/>
        <w:autoSpaceDE w:val="0"/>
        <w:autoSpaceDN w:val="0"/>
        <w:adjustRightInd w:val="0"/>
        <w:rPr>
          <w:rFonts w:ascii="Arial" w:hAnsi="Arial" w:cs="Arial"/>
        </w:rPr>
      </w:pPr>
      <w:r w:rsidRPr="005902B2">
        <w:t>Однако таких разъяснений бывает иногда недостаточно. Вот р</w:t>
      </w:r>
      <w:r w:rsidRPr="005902B2">
        <w:t>е</w:t>
      </w:r>
      <w:r w:rsidRPr="005902B2">
        <w:t>альный случай. После четырёх уроков Трезвости в одной из школ г</w:t>
      </w:r>
      <w:r w:rsidRPr="005902B2">
        <w:t>о</w:t>
      </w:r>
      <w:r w:rsidRPr="005902B2">
        <w:t xml:space="preserve">рода Тюмени классный руководитель задала лектору традиционный вопрос: «А вы что, сами на самом деле </w:t>
      </w:r>
      <w:r w:rsidRPr="005902B2">
        <w:rPr>
          <w:i/>
        </w:rPr>
        <w:t>не пьёте</w:t>
      </w:r>
      <w:r w:rsidRPr="005902B2">
        <w:t>?»</w:t>
      </w:r>
    </w:p>
    <w:p w:rsidR="00FB33E4" w:rsidRPr="005902B2" w:rsidRDefault="00FB33E4" w:rsidP="00FB33E4">
      <w:pPr>
        <w:widowControl w:val="0"/>
        <w:autoSpaceDE w:val="0"/>
        <w:autoSpaceDN w:val="0"/>
        <w:adjustRightInd w:val="0"/>
        <w:rPr>
          <w:rFonts w:ascii="Arial" w:hAnsi="Arial" w:cs="Arial"/>
        </w:rPr>
      </w:pPr>
      <w:r w:rsidRPr="005902B2">
        <w:t>Стало понятно, что она за четыре занятия современным опред</w:t>
      </w:r>
      <w:r w:rsidRPr="005902B2">
        <w:t>е</w:t>
      </w:r>
      <w:r w:rsidRPr="005902B2">
        <w:t>лением Трезвости не овладела. Её «ведёрко» определения Трезвости осталось заполненным старым смыслом. Ученики уже правильно п</w:t>
      </w:r>
      <w:r w:rsidRPr="005902B2">
        <w:t>о</w:t>
      </w:r>
      <w:r w:rsidRPr="005902B2">
        <w:t>нимали смысл слов «естественное состояние, данное от природы … от рождения…». В итоге завязался разговор интересный для обеих сторон. Достичь полного взаимопонимания удалось после таких п</w:t>
      </w:r>
      <w:r w:rsidRPr="005902B2">
        <w:t>о</w:t>
      </w:r>
      <w:r w:rsidRPr="005902B2">
        <w:t>яснений.</w:t>
      </w:r>
    </w:p>
    <w:p w:rsidR="00FB33E4" w:rsidRPr="005902B2" w:rsidRDefault="00FB33E4" w:rsidP="00FB33E4">
      <w:pPr>
        <w:widowControl w:val="0"/>
        <w:autoSpaceDE w:val="0"/>
        <w:autoSpaceDN w:val="0"/>
        <w:adjustRightInd w:val="0"/>
        <w:ind w:left="709"/>
        <w:rPr>
          <w:rFonts w:ascii="Arial" w:hAnsi="Arial" w:cs="Arial"/>
        </w:rPr>
      </w:pPr>
      <w:r w:rsidRPr="005902B2">
        <w:rPr>
          <w:b/>
          <w:bCs/>
        </w:rPr>
        <w:t>Две трети населения Земли живут в Трезвости.</w:t>
      </w:r>
    </w:p>
    <w:p w:rsidR="00FB33E4" w:rsidRPr="005902B2" w:rsidRDefault="00FB33E4" w:rsidP="00FB33E4">
      <w:pPr>
        <w:widowControl w:val="0"/>
        <w:autoSpaceDE w:val="0"/>
        <w:autoSpaceDN w:val="0"/>
        <w:adjustRightInd w:val="0"/>
        <w:rPr>
          <w:rFonts w:ascii="Arial" w:hAnsi="Arial" w:cs="Arial"/>
        </w:rPr>
      </w:pPr>
      <w:r w:rsidRPr="005902B2">
        <w:t>Оказывается, у этой части населения Земли понимание Трезв</w:t>
      </w:r>
      <w:r w:rsidRPr="005902B2">
        <w:t>о</w:t>
      </w:r>
      <w:r w:rsidRPr="005902B2">
        <w:t>сти принципиально отличается от нашего.</w:t>
      </w:r>
    </w:p>
    <w:p w:rsidR="00FB33E4" w:rsidRPr="005902B2" w:rsidRDefault="00FB33E4" w:rsidP="00FB33E4">
      <w:pPr>
        <w:widowControl w:val="0"/>
        <w:autoSpaceDE w:val="0"/>
        <w:autoSpaceDN w:val="0"/>
        <w:adjustRightInd w:val="0"/>
        <w:rPr>
          <w:bCs/>
        </w:rPr>
      </w:pPr>
      <w:r w:rsidRPr="005902B2">
        <w:rPr>
          <w:bCs/>
        </w:rPr>
        <w:t>В чём разница?</w:t>
      </w:r>
    </w:p>
    <w:p w:rsidR="00FB33E4" w:rsidRPr="005902B2" w:rsidRDefault="00FB33E4" w:rsidP="00FB33E4">
      <w:pPr>
        <w:widowControl w:val="0"/>
        <w:autoSpaceDE w:val="0"/>
        <w:autoSpaceDN w:val="0"/>
        <w:adjustRightInd w:val="0"/>
      </w:pPr>
      <w:r w:rsidRPr="005902B2">
        <w:t>В нашем обществе существуют понятия «тело» человека и «зд</w:t>
      </w:r>
      <w:r w:rsidRPr="005902B2">
        <w:t>о</w:t>
      </w:r>
      <w:r w:rsidRPr="005902B2">
        <w:t>ровье». Всем понятно, что родиться с полноценным телом и хорошим здоровьем – это естественно. Всем понятно, что и тело, и здоровье – это ценности, поэтому они юридически защищается с самого рожд</w:t>
      </w:r>
      <w:r w:rsidRPr="005902B2">
        <w:t>е</w:t>
      </w:r>
      <w:r w:rsidRPr="005902B2">
        <w:t>ния. Если кто-то нанесёт ущерб здоровью или телу, то встретится с законом. Отнимать части тела человека, нарушать его целостность – это преступление, такое же как и причинение вреда здоровью.</w:t>
      </w:r>
    </w:p>
    <w:p w:rsidR="00FB33E4" w:rsidRPr="005902B2" w:rsidRDefault="00FB33E4" w:rsidP="00FB33E4">
      <w:pPr>
        <w:widowControl w:val="0"/>
        <w:autoSpaceDE w:val="0"/>
        <w:autoSpaceDN w:val="0"/>
        <w:adjustRightInd w:val="0"/>
        <w:rPr>
          <w:rFonts w:ascii="Arial" w:hAnsi="Arial" w:cs="Arial"/>
        </w:rPr>
      </w:pPr>
      <w:r w:rsidRPr="005902B2">
        <w:t>Однако человек рождается не только с телом и здоровьем, но и … с Трезвостью.</w:t>
      </w:r>
    </w:p>
    <w:p w:rsidR="00FB33E4" w:rsidRPr="005902B2" w:rsidRDefault="00FB33E4" w:rsidP="00FB33E4">
      <w:pPr>
        <w:widowControl w:val="0"/>
        <w:autoSpaceDE w:val="0"/>
        <w:autoSpaceDN w:val="0"/>
        <w:adjustRightInd w:val="0"/>
        <w:rPr>
          <w:rFonts w:ascii="Arial" w:hAnsi="Arial" w:cs="Arial"/>
        </w:rPr>
      </w:pPr>
      <w:r w:rsidRPr="005902B2">
        <w:rPr>
          <w:bCs/>
        </w:rPr>
        <w:t>В странах, которые живут трезво</w:t>
      </w:r>
      <w:r w:rsidRPr="005902B2">
        <w:t>, Трезвость, данная человеку от рождения, является ценностью, она замечается и юридически защ</w:t>
      </w:r>
      <w:r w:rsidRPr="005902B2">
        <w:t>и</w:t>
      </w:r>
      <w:r w:rsidRPr="005902B2">
        <w:t>щена.</w:t>
      </w:r>
    </w:p>
    <w:p w:rsidR="00FB33E4" w:rsidRPr="005902B2" w:rsidRDefault="00FB33E4" w:rsidP="00FB33E4">
      <w:pPr>
        <w:widowControl w:val="0"/>
        <w:autoSpaceDE w:val="0"/>
        <w:autoSpaceDN w:val="0"/>
        <w:adjustRightInd w:val="0"/>
        <w:rPr>
          <w:rFonts w:ascii="Arial" w:hAnsi="Arial" w:cs="Arial"/>
        </w:rPr>
      </w:pPr>
      <w:r w:rsidRPr="005902B2">
        <w:t>В нашей стране, как и в некоторых других странах, не имеющих такого понимания, Трезвость юридически не обеспечена какой-либо защитой. И потому данная от рождения Трезвость у людей под вли</w:t>
      </w:r>
      <w:r w:rsidRPr="005902B2">
        <w:t>я</w:t>
      </w:r>
      <w:r w:rsidRPr="005902B2">
        <w:t>нием злых корыстных интересов отнимается.</w:t>
      </w:r>
    </w:p>
    <w:p w:rsidR="00FB33E4" w:rsidRPr="005902B2" w:rsidRDefault="00FB33E4" w:rsidP="00FB33E4">
      <w:pPr>
        <w:widowControl w:val="0"/>
        <w:autoSpaceDE w:val="0"/>
        <w:autoSpaceDN w:val="0"/>
        <w:adjustRightInd w:val="0"/>
        <w:rPr>
          <w:rFonts w:ascii="Arial" w:hAnsi="Arial" w:cs="Arial"/>
        </w:rPr>
      </w:pPr>
      <w:r w:rsidRPr="005902B2">
        <w:t>Только после таких объяснений классный руководитель поняла смысл современного определения Трезвости. Её «ведёрко» определ</w:t>
      </w:r>
      <w:r w:rsidRPr="005902B2">
        <w:t>е</w:t>
      </w:r>
      <w:r w:rsidRPr="005902B2">
        <w:t>ния наполнилось новым содержанием, в его логический центр она п</w:t>
      </w:r>
      <w:r w:rsidRPr="005902B2">
        <w:t>о</w:t>
      </w:r>
      <w:r w:rsidRPr="005902B2">
        <w:t>ставила «естественное состояние».</w:t>
      </w:r>
    </w:p>
    <w:p w:rsidR="00FB33E4" w:rsidRPr="005902B2" w:rsidRDefault="00FB33E4" w:rsidP="00FB33E4">
      <w:pPr>
        <w:widowControl w:val="0"/>
        <w:autoSpaceDE w:val="0"/>
        <w:autoSpaceDN w:val="0"/>
        <w:adjustRightInd w:val="0"/>
      </w:pPr>
      <w:r w:rsidRPr="005902B2">
        <w:t>При употреблении понятия Трезвость важно учесть и такие м</w:t>
      </w:r>
      <w:r w:rsidRPr="005902B2">
        <w:t>о</w:t>
      </w:r>
      <w:r w:rsidRPr="005902B2">
        <w:t xml:space="preserve">менты, которые связаны с традиционным пониманием. Здесь удобно сказать о тонкости, которая характерна для России. В русском языке слово </w:t>
      </w:r>
      <w:r w:rsidRPr="005902B2">
        <w:rPr>
          <w:i/>
        </w:rPr>
        <w:t>трезвый</w:t>
      </w:r>
      <w:r w:rsidRPr="005902B2">
        <w:t xml:space="preserve"> традиционно, исторически понимается в двух смы</w:t>
      </w:r>
      <w:r w:rsidRPr="005902B2">
        <w:t>с</w:t>
      </w:r>
      <w:r w:rsidRPr="005902B2">
        <w:t>лах: «трезвый, значит не пьяный» и «трезвый, значит трезвомысл</w:t>
      </w:r>
      <w:r w:rsidRPr="005902B2">
        <w:t>я</w:t>
      </w:r>
      <w:r w:rsidRPr="005902B2">
        <w:t>щий, здравомыслящий человек».</w:t>
      </w:r>
    </w:p>
    <w:p w:rsidR="00FB33E4" w:rsidRPr="005902B2" w:rsidRDefault="00FB33E4" w:rsidP="00FB33E4">
      <w:pPr>
        <w:widowControl w:val="0"/>
        <w:autoSpaceDE w:val="0"/>
        <w:autoSpaceDN w:val="0"/>
        <w:adjustRightInd w:val="0"/>
        <w:rPr>
          <w:rFonts w:ascii="Arial" w:hAnsi="Arial" w:cs="Arial"/>
        </w:rPr>
      </w:pPr>
      <w:r w:rsidRPr="005902B2">
        <w:t>Тонкость здесь в том, что слово «трезвый» – это прилагательное. А где само существительное «Трезвость»?</w:t>
      </w:r>
    </w:p>
    <w:p w:rsidR="00FB33E4" w:rsidRPr="005902B2" w:rsidRDefault="00FB33E4" w:rsidP="00FB33E4">
      <w:pPr>
        <w:widowControl w:val="0"/>
        <w:autoSpaceDE w:val="0"/>
        <w:autoSpaceDN w:val="0"/>
        <w:adjustRightInd w:val="0"/>
        <w:rPr>
          <w:rFonts w:ascii="Arial" w:hAnsi="Arial" w:cs="Arial"/>
        </w:rPr>
      </w:pPr>
      <w:r w:rsidRPr="005902B2">
        <w:t>Или (как в словаре Даля) к слову «трезвенник» дается поясн</w:t>
      </w:r>
      <w:r w:rsidRPr="005902B2">
        <w:t>е</w:t>
      </w:r>
      <w:r w:rsidRPr="005902B2">
        <w:t>ние: «трезво смотрящий на вещи; освободившийся от иллюзий». Но ведь слово «трезвенник» не является словом «Трезвость».</w:t>
      </w:r>
    </w:p>
    <w:p w:rsidR="00FB33E4" w:rsidRPr="005902B2" w:rsidRDefault="00FB33E4" w:rsidP="00FB33E4">
      <w:pPr>
        <w:widowControl w:val="0"/>
        <w:autoSpaceDE w:val="0"/>
        <w:autoSpaceDN w:val="0"/>
        <w:adjustRightInd w:val="0"/>
      </w:pPr>
      <w:r w:rsidRPr="005902B2">
        <w:t>Таким образом, если рассматривать определение Трезвости с этих позиций, то легко заметить, что в русском языке прямое опред</w:t>
      </w:r>
      <w:r w:rsidRPr="005902B2">
        <w:t>е</w:t>
      </w:r>
      <w:r w:rsidRPr="005902B2">
        <w:t>ление Трезвости отсутствует. А непрямое звучит, как мы уже говор</w:t>
      </w:r>
      <w:r w:rsidRPr="005902B2">
        <w:t>и</w:t>
      </w:r>
      <w:r w:rsidRPr="005902B2">
        <w:t>ли, в духе подхода ВОЗ: «Трезвость – не пить, не курить и воздерж</w:t>
      </w:r>
      <w:r w:rsidRPr="005902B2">
        <w:t>и</w:t>
      </w:r>
      <w:r w:rsidRPr="005902B2">
        <w:t>ваться». Прилагательные, глаголы есть, а существительного и в самом деле нет.</w:t>
      </w:r>
    </w:p>
    <w:p w:rsidR="00FB33E4" w:rsidRPr="005902B2" w:rsidRDefault="00FB33E4" w:rsidP="00FB33E4">
      <w:pPr>
        <w:widowControl w:val="0"/>
        <w:autoSpaceDE w:val="0"/>
        <w:autoSpaceDN w:val="0"/>
        <w:adjustRightInd w:val="0"/>
        <w:rPr>
          <w:rFonts w:ascii="Arial" w:hAnsi="Arial" w:cs="Arial"/>
        </w:rPr>
      </w:pPr>
      <w:r w:rsidRPr="005902B2">
        <w:t>Современное определение Трезвости даёт выход из этого ист</w:t>
      </w:r>
      <w:r w:rsidRPr="005902B2">
        <w:t>о</w:t>
      </w:r>
      <w:r w:rsidRPr="005902B2">
        <w:t>рически сложившегося положения.</w:t>
      </w:r>
    </w:p>
    <w:p w:rsidR="00FB33E4" w:rsidRPr="005902B2" w:rsidRDefault="00FB33E4" w:rsidP="00FB33E4">
      <w:pPr>
        <w:widowControl w:val="0"/>
        <w:autoSpaceDE w:val="0"/>
        <w:autoSpaceDN w:val="0"/>
        <w:adjustRightInd w:val="0"/>
        <w:rPr>
          <w:rFonts w:ascii="Arial" w:hAnsi="Arial" w:cs="Arial"/>
        </w:rPr>
      </w:pPr>
      <w:r w:rsidRPr="005902B2">
        <w:rPr>
          <w:b/>
          <w:bCs/>
        </w:rPr>
        <w:t>Трезвость – естественное состояние человека, семьи, общ</w:t>
      </w:r>
      <w:r w:rsidRPr="005902B2">
        <w:rPr>
          <w:b/>
          <w:bCs/>
        </w:rPr>
        <w:t>е</w:t>
      </w:r>
      <w:r w:rsidRPr="005902B2">
        <w:rPr>
          <w:b/>
          <w:bCs/>
        </w:rPr>
        <w:t>ства (свободное от запрограммированности на самоотравление любыми интоксикантами и физического отравления ими в л</w:t>
      </w:r>
      <w:r w:rsidRPr="005902B2">
        <w:rPr>
          <w:b/>
          <w:bCs/>
        </w:rPr>
        <w:t>ю</w:t>
      </w:r>
      <w:r w:rsidRPr="005902B2">
        <w:rPr>
          <w:b/>
          <w:bCs/>
        </w:rPr>
        <w:t>бых количествах).</w:t>
      </w:r>
    </w:p>
    <w:p w:rsidR="00FB33E4" w:rsidRPr="005902B2" w:rsidRDefault="00FB33E4" w:rsidP="00FB33E4">
      <w:pPr>
        <w:widowControl w:val="0"/>
        <w:autoSpaceDE w:val="0"/>
        <w:autoSpaceDN w:val="0"/>
        <w:adjustRightInd w:val="0"/>
        <w:rPr>
          <w:rFonts w:ascii="Arial" w:hAnsi="Arial" w:cs="Arial"/>
        </w:rPr>
      </w:pPr>
      <w:r w:rsidRPr="005902B2">
        <w:t>Это определение дает понимание путей утверждения и сохран</w:t>
      </w:r>
      <w:r w:rsidRPr="005902B2">
        <w:t>е</w:t>
      </w:r>
      <w:r w:rsidRPr="005902B2">
        <w:t>ния Трезвости в обществе.</w:t>
      </w:r>
    </w:p>
    <w:p w:rsidR="00FB33E4" w:rsidRPr="00194DA7" w:rsidRDefault="00FB33E4" w:rsidP="009F0303">
      <w:pPr>
        <w:widowControl w:val="0"/>
        <w:numPr>
          <w:ilvl w:val="0"/>
          <w:numId w:val="30"/>
        </w:numPr>
        <w:autoSpaceDE w:val="0"/>
        <w:autoSpaceDN w:val="0"/>
        <w:adjustRightInd w:val="0"/>
        <w:ind w:left="0" w:firstLine="709"/>
        <w:rPr>
          <w:bCs/>
        </w:rPr>
      </w:pPr>
      <w:r w:rsidRPr="005902B2">
        <w:rPr>
          <w:b/>
          <w:bCs/>
        </w:rPr>
        <w:t>Отнимание Трезвости</w:t>
      </w:r>
      <w:r w:rsidRPr="00194DA7">
        <w:rPr>
          <w:bCs/>
        </w:rPr>
        <w:t xml:space="preserve"> – особо опасный вид социального паразитизма.</w:t>
      </w:r>
    </w:p>
    <w:p w:rsidR="00FB33E4" w:rsidRPr="005902B2" w:rsidRDefault="00FB33E4" w:rsidP="00FB33E4">
      <w:pPr>
        <w:widowControl w:val="0"/>
        <w:autoSpaceDE w:val="0"/>
        <w:autoSpaceDN w:val="0"/>
        <w:adjustRightInd w:val="0"/>
      </w:pPr>
      <w:r w:rsidRPr="005902B2">
        <w:rPr>
          <w:i/>
        </w:rPr>
        <w:t>Примечание</w:t>
      </w:r>
      <w:r w:rsidRPr="005902B2">
        <w:t>. Отнимание Трезвости – это комплекс действий со стороны организаторов отнимания Трезвости, в результате которых человек, семья, общество начинают «добровольно» отравляться ра</w:t>
      </w:r>
      <w:r w:rsidRPr="005902B2">
        <w:t>з</w:t>
      </w:r>
      <w:r w:rsidRPr="005902B2">
        <w:t>личными ядами (табаком, алкоголем и другими).</w:t>
      </w:r>
    </w:p>
    <w:p w:rsidR="00FB33E4" w:rsidRPr="005902B2" w:rsidRDefault="00FB33E4" w:rsidP="00FB33E4">
      <w:pPr>
        <w:widowControl w:val="0"/>
        <w:autoSpaceDE w:val="0"/>
        <w:autoSpaceDN w:val="0"/>
        <w:adjustRightInd w:val="0"/>
      </w:pPr>
      <w:r w:rsidRPr="005902B2">
        <w:t>Кроме присвоения результатов труда, отнимание Трезвости с</w:t>
      </w:r>
      <w:r w:rsidRPr="005902B2">
        <w:t>о</w:t>
      </w:r>
      <w:r w:rsidRPr="005902B2">
        <w:t>провождается целым рядом других, беспрецедентных по своему ма</w:t>
      </w:r>
      <w:r w:rsidRPr="005902B2">
        <w:t>с</w:t>
      </w:r>
      <w:r w:rsidRPr="005902B2">
        <w:t>штабу негативных явлений в России. Остановимся на общепризна</w:t>
      </w:r>
      <w:r w:rsidRPr="005902B2">
        <w:t>н</w:t>
      </w:r>
      <w:r w:rsidRPr="005902B2">
        <w:t>ных.</w:t>
      </w:r>
    </w:p>
    <w:p w:rsidR="00FB33E4" w:rsidRPr="005902B2" w:rsidRDefault="00FB33E4" w:rsidP="00FB33E4">
      <w:pPr>
        <w:widowControl w:val="0"/>
        <w:autoSpaceDE w:val="0"/>
        <w:autoSpaceDN w:val="0"/>
        <w:adjustRightInd w:val="0"/>
      </w:pPr>
      <w:r w:rsidRPr="005902B2">
        <w:rPr>
          <w:b/>
        </w:rPr>
        <w:t>Первое</w:t>
      </w:r>
      <w:r w:rsidRPr="005902B2">
        <w:t>. Ежегодные людские потери, так или иначе связанные с алкоголем, составляют около 700 тысяч человек, около 400 тысяч уносит табак и около 100 тыс. – другие интоксиканты.</w:t>
      </w:r>
    </w:p>
    <w:p w:rsidR="00FB33E4" w:rsidRPr="005902B2" w:rsidRDefault="00FB33E4" w:rsidP="00FB33E4">
      <w:pPr>
        <w:widowControl w:val="0"/>
        <w:autoSpaceDE w:val="0"/>
        <w:autoSpaceDN w:val="0"/>
        <w:adjustRightInd w:val="0"/>
      </w:pPr>
      <w:r w:rsidRPr="005902B2">
        <w:rPr>
          <w:b/>
        </w:rPr>
        <w:t>Второе</w:t>
      </w:r>
      <w:r w:rsidRPr="005902B2">
        <w:t>. Жители России тратят на алкоголь от 4000 до 8000 ми</w:t>
      </w:r>
      <w:r w:rsidRPr="005902B2">
        <w:t>л</w:t>
      </w:r>
      <w:r w:rsidRPr="005902B2">
        <w:t>лиардов рублей ежегодно. На табак – ещё около 1000 миллиарда ру</w:t>
      </w:r>
      <w:r w:rsidRPr="005902B2">
        <w:t>б</w:t>
      </w:r>
      <w:r w:rsidRPr="005902B2">
        <w:t>лей. Эти деньги уходят на развитие «индустрии самоотравление нас</w:t>
      </w:r>
      <w:r w:rsidRPr="005902B2">
        <w:t>е</w:t>
      </w:r>
      <w:r w:rsidRPr="005902B2">
        <w:t>ления». Поэтому созидательный сектор экономики России (отеч</w:t>
      </w:r>
      <w:r w:rsidRPr="005902B2">
        <w:t>е</w:t>
      </w:r>
      <w:r w:rsidRPr="005902B2">
        <w:t>ственные сферы услуг и производств, сельское хозяйство, предпр</w:t>
      </w:r>
      <w:r w:rsidRPr="005902B2">
        <w:t>и</w:t>
      </w:r>
      <w:r w:rsidRPr="005902B2">
        <w:t>ниматели) недополучают до 9000 миллиардов рублей ежегодно. Эти деньги соизмеримы с бюджетом России (около 15000 миллиардов рублей в настоящее время).</w:t>
      </w:r>
    </w:p>
    <w:p w:rsidR="00FB33E4" w:rsidRPr="005902B2" w:rsidRDefault="00FB33E4" w:rsidP="00FB33E4">
      <w:pPr>
        <w:widowControl w:val="0"/>
        <w:autoSpaceDE w:val="0"/>
        <w:autoSpaceDN w:val="0"/>
        <w:adjustRightInd w:val="0"/>
      </w:pPr>
      <w:r w:rsidRPr="005902B2">
        <w:rPr>
          <w:b/>
        </w:rPr>
        <w:t>Третье</w:t>
      </w:r>
      <w:r w:rsidRPr="005902B2">
        <w:t>. Установлено, что 1 рубль, вырученный от продажи а</w:t>
      </w:r>
      <w:r w:rsidRPr="005902B2">
        <w:t>л</w:t>
      </w:r>
      <w:r w:rsidRPr="005902B2">
        <w:t>коголя, наносит от 6 до 8 рублей убытков. С учётом этого довер</w:t>
      </w:r>
      <w:r w:rsidRPr="005902B2">
        <w:t>и</w:t>
      </w:r>
      <w:r w:rsidRPr="005902B2">
        <w:t>тельный интервал ежегодных убытков РФ, связанных так или иначе только с алкоголем, составляет от 24000 до 48000 миллиардов рублей. То есть убытки превышают бюджет России более чем в 2 раза!</w:t>
      </w:r>
    </w:p>
    <w:p w:rsidR="00FB33E4" w:rsidRPr="005902B2" w:rsidRDefault="00FB33E4" w:rsidP="00FB33E4">
      <w:pPr>
        <w:widowControl w:val="0"/>
        <w:autoSpaceDE w:val="0"/>
        <w:autoSpaceDN w:val="0"/>
        <w:adjustRightInd w:val="0"/>
      </w:pPr>
      <w:r w:rsidRPr="005902B2">
        <w:rPr>
          <w:b/>
        </w:rPr>
        <w:t>Четвёртое</w:t>
      </w:r>
      <w:r w:rsidRPr="005902B2">
        <w:t>. Неизмеримые социальные последствия ложатся на плечи каждого. Утрата здоровья и трудоспособности, ссоры, разводы, преступность, оставшиеся без родителей или брошенные дети, иск</w:t>
      </w:r>
      <w:r w:rsidRPr="005902B2">
        <w:t>а</w:t>
      </w:r>
      <w:r w:rsidRPr="005902B2">
        <w:t>леченные судьбы и т.д.</w:t>
      </w:r>
    </w:p>
    <w:p w:rsidR="00FB33E4" w:rsidRPr="005902B2" w:rsidRDefault="00FB33E4" w:rsidP="00FB33E4">
      <w:pPr>
        <w:widowControl w:val="0"/>
        <w:autoSpaceDE w:val="0"/>
        <w:autoSpaceDN w:val="0"/>
        <w:adjustRightInd w:val="0"/>
      </w:pPr>
      <w:r w:rsidRPr="005902B2">
        <w:rPr>
          <w:b/>
        </w:rPr>
        <w:t>Пятое</w:t>
      </w:r>
      <w:r w:rsidRPr="005902B2">
        <w:t>. Качество населения падает. По данным ВОЗ (всемирной организации здравоохранения) при уровне самоотравления 8 литров абсолютного алкоголя на человека в год – больных детей рождается больше, чем здоровых. А при уровне 10–12 л. – смертность превыш</w:t>
      </w:r>
      <w:r w:rsidRPr="005902B2">
        <w:t>а</w:t>
      </w:r>
      <w:r w:rsidRPr="005902B2">
        <w:t>ет рождаемость. Официально в России с 1970–х годов эта цифра пр</w:t>
      </w:r>
      <w:r w:rsidRPr="005902B2">
        <w:t>е</w:t>
      </w:r>
      <w:r w:rsidRPr="005902B2">
        <w:t>вышает 8 л., а с 1990–х – 15л. (экспертные оценки ещё выше).</w:t>
      </w:r>
    </w:p>
    <w:p w:rsidR="00FB33E4" w:rsidRPr="005902B2" w:rsidRDefault="00FB33E4" w:rsidP="00FB33E4">
      <w:pPr>
        <w:widowControl w:val="0"/>
        <w:autoSpaceDE w:val="0"/>
        <w:autoSpaceDN w:val="0"/>
        <w:adjustRightInd w:val="0"/>
      </w:pPr>
      <w:r w:rsidRPr="005902B2">
        <w:rPr>
          <w:b/>
        </w:rPr>
        <w:t>Шестое</w:t>
      </w:r>
      <w:r w:rsidRPr="005902B2">
        <w:t xml:space="preserve">. Самоотравление интоксикантами любого вида, даже в малых количествах, существенно снижает способность человека к </w:t>
      </w:r>
      <w:r w:rsidRPr="005902B2">
        <w:rPr>
          <w:i/>
        </w:rPr>
        <w:t>а</w:t>
      </w:r>
      <w:r w:rsidRPr="005902B2">
        <w:rPr>
          <w:i/>
        </w:rPr>
        <w:t>б</w:t>
      </w:r>
      <w:r w:rsidRPr="005902B2">
        <w:rPr>
          <w:i/>
        </w:rPr>
        <w:t>страктно-логическому мышлению</w:t>
      </w:r>
      <w:r w:rsidRPr="005902B2">
        <w:t>. А вследствие этого, в значител</w:t>
      </w:r>
      <w:r w:rsidRPr="005902B2">
        <w:t>ь</w:t>
      </w:r>
      <w:r w:rsidRPr="005902B2">
        <w:t xml:space="preserve">ной мере человек, общество в целом, теряет способность к </w:t>
      </w:r>
      <w:r w:rsidRPr="005902B2">
        <w:rPr>
          <w:i/>
        </w:rPr>
        <w:t>различ</w:t>
      </w:r>
      <w:r w:rsidRPr="005902B2">
        <w:rPr>
          <w:i/>
        </w:rPr>
        <w:t>е</w:t>
      </w:r>
      <w:r w:rsidRPr="005902B2">
        <w:rPr>
          <w:i/>
        </w:rPr>
        <w:t>нию</w:t>
      </w:r>
      <w:r w:rsidRPr="005902B2">
        <w:t>. Потеря различения ведёт к снижению нравственности, падению моральных норм, способности к пониманию политических, эконом</w:t>
      </w:r>
      <w:r w:rsidRPr="005902B2">
        <w:t>и</w:t>
      </w:r>
      <w:r w:rsidRPr="005902B2">
        <w:t>ческих, социальных явлений. А это в свою очередь ведёт к потере с</w:t>
      </w:r>
      <w:r w:rsidRPr="005902B2">
        <w:t>о</w:t>
      </w:r>
      <w:r w:rsidRPr="005902B2">
        <w:t>циальной стабильности. Общество становится неуправляемым в бу</w:t>
      </w:r>
      <w:r w:rsidRPr="005902B2">
        <w:t>к</w:t>
      </w:r>
      <w:r w:rsidRPr="005902B2">
        <w:t>вальном смысле этого слова и деградирует.</w:t>
      </w:r>
    </w:p>
    <w:p w:rsidR="00FB33E4" w:rsidRPr="005902B2" w:rsidRDefault="00FB33E4" w:rsidP="00FB33E4">
      <w:pPr>
        <w:widowControl w:val="0"/>
        <w:autoSpaceDE w:val="0"/>
        <w:autoSpaceDN w:val="0"/>
        <w:adjustRightInd w:val="0"/>
      </w:pPr>
      <w:r w:rsidRPr="005902B2">
        <w:t>Главным условием паразитирования на человеке, семье и общ</w:t>
      </w:r>
      <w:r w:rsidRPr="005902B2">
        <w:t>е</w:t>
      </w:r>
      <w:r w:rsidRPr="005902B2">
        <w:t xml:space="preserve">стве является лишение людей </w:t>
      </w:r>
      <w:r w:rsidRPr="005902B2">
        <w:rPr>
          <w:i/>
        </w:rPr>
        <w:t>абстрактно-логического мышления</w:t>
      </w:r>
      <w:r w:rsidRPr="005902B2">
        <w:t>.</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Абстрактно-логическое мышление</w:t>
      </w:r>
      <w:r w:rsidRPr="005902B2">
        <w:t xml:space="preserve"> – естественная сп</w:t>
      </w:r>
      <w:r w:rsidRPr="005902B2">
        <w:t>о</w:t>
      </w:r>
      <w:r w:rsidRPr="005902B2">
        <w:t>собность здорового («исправного») человеческого мозга к самосто</w:t>
      </w:r>
      <w:r w:rsidRPr="005902B2">
        <w:t>я</w:t>
      </w:r>
      <w:r w:rsidRPr="005902B2">
        <w:t>тельной разработке новых методов «добывания» из окружающей де</w:t>
      </w:r>
      <w:r w:rsidRPr="005902B2">
        <w:t>й</w:t>
      </w:r>
      <w:r w:rsidRPr="005902B2">
        <w:t>ствительности новых знаний.</w:t>
      </w:r>
    </w:p>
    <w:p w:rsidR="00FB33E4" w:rsidRPr="005902B2" w:rsidRDefault="00FB33E4" w:rsidP="00FB33E4">
      <w:pPr>
        <w:widowControl w:val="0"/>
        <w:autoSpaceDE w:val="0"/>
        <w:autoSpaceDN w:val="0"/>
        <w:adjustRightInd w:val="0"/>
        <w:rPr>
          <w:rFonts w:ascii="Arial" w:hAnsi="Arial" w:cs="Arial"/>
        </w:rPr>
      </w:pPr>
      <w:r w:rsidRPr="005902B2">
        <w:rPr>
          <w:bCs/>
          <w:i/>
        </w:rPr>
        <w:t>Примечание.</w:t>
      </w:r>
      <w:r w:rsidRPr="005902B2">
        <w:t xml:space="preserve"> Абстрактно-логическое мышление – это высокая способность оперировать «отвлеченными», «воображаемыми» пон</w:t>
      </w:r>
      <w:r w:rsidRPr="005902B2">
        <w:t>я</w:t>
      </w:r>
      <w:r w:rsidRPr="005902B2">
        <w:t>тиями (которые в принципе невозможно увидеть или «потрогать р</w:t>
      </w:r>
      <w:r w:rsidRPr="005902B2">
        <w:t>у</w:t>
      </w:r>
      <w:r w:rsidRPr="005902B2">
        <w:t>ками») и способность к отслеживанию влияния «отвлеченных» пон</w:t>
      </w:r>
      <w:r w:rsidRPr="005902B2">
        <w:t>я</w:t>
      </w:r>
      <w:r w:rsidRPr="005902B2">
        <w:t>тий на явления конкретной жизни. Высокая способность к обучаем</w:t>
      </w:r>
      <w:r w:rsidRPr="005902B2">
        <w:t>о</w:t>
      </w:r>
      <w:r w:rsidRPr="005902B2">
        <w:t xml:space="preserve">сти, творчеству и жизни «своим умом», высшая форма </w:t>
      </w:r>
      <w:r w:rsidRPr="005902B2">
        <w:rPr>
          <w:i/>
        </w:rPr>
        <w:t>различения</w:t>
      </w:r>
      <w:r w:rsidRPr="005902B2">
        <w:t>.</w:t>
      </w:r>
    </w:p>
    <w:p w:rsidR="00FB33E4" w:rsidRPr="005902B2" w:rsidRDefault="00FB33E4" w:rsidP="00FB33E4">
      <w:pPr>
        <w:widowControl w:val="0"/>
        <w:autoSpaceDE w:val="0"/>
        <w:autoSpaceDN w:val="0"/>
        <w:adjustRightInd w:val="0"/>
        <w:rPr>
          <w:rFonts w:ascii="Arial" w:hAnsi="Arial" w:cs="Arial"/>
        </w:rPr>
      </w:pPr>
      <w:r w:rsidRPr="005902B2">
        <w:t>Абстрактно-логическое мышление практически полностью утрачивается при отравлении интоксикантами даже в малых колич</w:t>
      </w:r>
      <w:r w:rsidRPr="005902B2">
        <w:t>е</w:t>
      </w:r>
      <w:r w:rsidRPr="005902B2">
        <w:t>ствах. Известно, что отравление в размере 1 литр абсолютного алк</w:t>
      </w:r>
      <w:r w:rsidRPr="005902B2">
        <w:t>о</w:t>
      </w:r>
      <w:r w:rsidRPr="005902B2">
        <w:t>голя на человека в год лишает общество в целом способности к а</w:t>
      </w:r>
      <w:r w:rsidRPr="005902B2">
        <w:t>б</w:t>
      </w:r>
      <w:r w:rsidRPr="005902B2">
        <w:t>страктно-логическому мышлению.</w:t>
      </w:r>
    </w:p>
    <w:p w:rsidR="00FB33E4" w:rsidRPr="005902B2" w:rsidRDefault="00FB33E4" w:rsidP="00FB33E4">
      <w:pPr>
        <w:widowControl w:val="0"/>
        <w:autoSpaceDE w:val="0"/>
        <w:autoSpaceDN w:val="0"/>
        <w:adjustRightInd w:val="0"/>
      </w:pPr>
      <w:r w:rsidRPr="005902B2">
        <w:t xml:space="preserve">При этом уровень мышления опускается до </w:t>
      </w:r>
      <w:r w:rsidRPr="005902B2">
        <w:rPr>
          <w:i/>
        </w:rPr>
        <w:t>конкретно-предметного.</w:t>
      </w:r>
      <w:r w:rsidRPr="005902B2">
        <w:t xml:space="preserve"> Человеку и обществу в целом становится недоступным в полном объёме понимание явлений и процессов в сфере политики, экономики, финансов и прочих областях. Таким обществом легко м</w:t>
      </w:r>
      <w:r w:rsidRPr="005902B2">
        <w:t>а</w:t>
      </w:r>
      <w:r w:rsidRPr="005902B2">
        <w:t>нипулировать, формировать общественное мнение, навязывать зак</w:t>
      </w:r>
      <w:r w:rsidRPr="005902B2">
        <w:t>о</w:t>
      </w:r>
      <w:r w:rsidRPr="005902B2">
        <w:t>ны, через которые можно легально отнимать результаты труда нас</w:t>
      </w:r>
      <w:r w:rsidRPr="005902B2">
        <w:t>е</w:t>
      </w:r>
      <w:r w:rsidRPr="005902B2">
        <w:t>ления.</w:t>
      </w:r>
    </w:p>
    <w:p w:rsidR="003561BB" w:rsidRDefault="003561BB">
      <w:pPr>
        <w:ind w:firstLine="0"/>
        <w:jc w:val="left"/>
        <w:rPr>
          <w:b/>
        </w:rPr>
      </w:pPr>
      <w:r>
        <w:rPr>
          <w:b/>
        </w:rPr>
        <w:br w:type="page"/>
      </w:r>
    </w:p>
    <w:p w:rsidR="00FB33E4" w:rsidRPr="005902B2" w:rsidRDefault="00FB33E4" w:rsidP="00FB33E4">
      <w:pPr>
        <w:widowControl w:val="0"/>
        <w:autoSpaceDE w:val="0"/>
        <w:autoSpaceDN w:val="0"/>
        <w:adjustRightInd w:val="0"/>
        <w:rPr>
          <w:rFonts w:ascii="Arial" w:hAnsi="Arial" w:cs="Arial"/>
        </w:rPr>
      </w:pPr>
      <w:r w:rsidRPr="005902B2">
        <w:rPr>
          <w:b/>
        </w:rPr>
        <w:t>Поэтому при отнимании Трезвости становятся возможными многие виды социального паразитизма</w:t>
      </w:r>
      <w:r w:rsidRPr="005902B2">
        <w:t>, начиная от обмана одного человека и заканчивая установлением колониальной зависимости над целыми странами.</w:t>
      </w:r>
    </w:p>
    <w:p w:rsidR="00FB33E4" w:rsidRPr="005902B2" w:rsidRDefault="00FB33E4" w:rsidP="00FB33E4">
      <w:pPr>
        <w:widowControl w:val="0"/>
        <w:autoSpaceDE w:val="0"/>
        <w:autoSpaceDN w:val="0"/>
        <w:adjustRightInd w:val="0"/>
        <w:rPr>
          <w:rFonts w:ascii="Arial" w:hAnsi="Arial" w:cs="Arial"/>
        </w:rPr>
      </w:pPr>
      <w:r w:rsidRPr="005902B2">
        <w:t>И индивид, и общество в целом, лишённые способности к а</w:t>
      </w:r>
      <w:r w:rsidRPr="005902B2">
        <w:t>б</w:t>
      </w:r>
      <w:r w:rsidRPr="005902B2">
        <w:t>страктно-логическому мышлению, не в состоянии увидеть и понять эту свою потерю. Однако при прекращении отравления интоксика</w:t>
      </w:r>
      <w:r w:rsidRPr="005902B2">
        <w:t>н</w:t>
      </w:r>
      <w:r w:rsidRPr="005902B2">
        <w:t>тами возникают предпосылки к восстановлению абстрактно-логического мышления.</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Конкретно-предметное мышление</w:t>
      </w:r>
      <w:r w:rsidRPr="005902B2">
        <w:t xml:space="preserve"> – мышление, связа</w:t>
      </w:r>
      <w:r w:rsidRPr="005902B2">
        <w:t>н</w:t>
      </w:r>
      <w:r w:rsidRPr="005902B2">
        <w:t>ное с образами и понятиями, которые в принципе можно увидеть или «потрогать руками».</w:t>
      </w:r>
    </w:p>
    <w:p w:rsidR="00FB33E4" w:rsidRPr="005902B2" w:rsidRDefault="00FB33E4" w:rsidP="00FB33E4">
      <w:pPr>
        <w:widowControl w:val="0"/>
        <w:autoSpaceDE w:val="0"/>
        <w:autoSpaceDN w:val="0"/>
        <w:adjustRightInd w:val="0"/>
      </w:pPr>
      <w:r w:rsidRPr="005902B2">
        <w:rPr>
          <w:bCs/>
          <w:i/>
        </w:rPr>
        <w:t>Примечание.</w:t>
      </w:r>
      <w:r w:rsidRPr="005902B2">
        <w:t xml:space="preserve"> Это размышления, обслуживающие, например, ручной труд, конструкторскую деятельность, начальные ступени изобретательской и рационализаторской деятельности, работу с х</w:t>
      </w:r>
      <w:r w:rsidRPr="005902B2">
        <w:t>у</w:t>
      </w:r>
      <w:r w:rsidRPr="005902B2">
        <w:t>дожественными образами и т.д.</w:t>
      </w:r>
    </w:p>
    <w:p w:rsidR="00FB33E4" w:rsidRPr="005902B2" w:rsidRDefault="00FB33E4" w:rsidP="00FB33E4">
      <w:pPr>
        <w:widowControl w:val="0"/>
        <w:autoSpaceDE w:val="0"/>
        <w:autoSpaceDN w:val="0"/>
        <w:adjustRightInd w:val="0"/>
      </w:pPr>
      <w:r w:rsidRPr="005902B2">
        <w:t>Находясь на конкретно-предметном уровне мышления и челов</w:t>
      </w:r>
      <w:r w:rsidRPr="005902B2">
        <w:t>е</w:t>
      </w:r>
      <w:r w:rsidRPr="005902B2">
        <w:t>ку и обществу в целом становится недоступным в полном объёме п</w:t>
      </w:r>
      <w:r w:rsidRPr="005902B2">
        <w:t>о</w:t>
      </w:r>
      <w:r w:rsidRPr="005902B2">
        <w:t>нимание явлений и процессов в сфере политики, экономики, фина</w:t>
      </w:r>
      <w:r w:rsidRPr="005902B2">
        <w:t>н</w:t>
      </w:r>
      <w:r w:rsidRPr="005902B2">
        <w:t>сов и прочих областях, т.к. для это требуется абстрактно-логический уровень мышления.</w:t>
      </w:r>
    </w:p>
    <w:p w:rsidR="00FB33E4" w:rsidRPr="005902B2" w:rsidRDefault="00FB33E4" w:rsidP="009F0303">
      <w:pPr>
        <w:widowControl w:val="0"/>
        <w:numPr>
          <w:ilvl w:val="0"/>
          <w:numId w:val="30"/>
        </w:numPr>
        <w:autoSpaceDE w:val="0"/>
        <w:autoSpaceDN w:val="0"/>
        <w:adjustRightInd w:val="0"/>
        <w:ind w:left="0" w:firstLine="709"/>
        <w:rPr>
          <w:bCs/>
        </w:rPr>
      </w:pPr>
      <w:r w:rsidRPr="005902B2">
        <w:rPr>
          <w:b/>
          <w:bCs/>
        </w:rPr>
        <w:t xml:space="preserve">Различение – </w:t>
      </w:r>
      <w:r w:rsidRPr="005902B2">
        <w:rPr>
          <w:bCs/>
        </w:rPr>
        <w:t>основная (базовая) способность любого пр</w:t>
      </w:r>
      <w:r w:rsidRPr="005902B2">
        <w:rPr>
          <w:bCs/>
        </w:rPr>
        <w:t>о</w:t>
      </w:r>
      <w:r w:rsidRPr="005902B2">
        <w:rPr>
          <w:bCs/>
        </w:rPr>
        <w:t>явления жизни, основа любого информационного процесса. Без ра</w:t>
      </w:r>
      <w:r w:rsidRPr="005902B2">
        <w:rPr>
          <w:bCs/>
        </w:rPr>
        <w:t>з</w:t>
      </w:r>
      <w:r w:rsidRPr="005902B2">
        <w:rPr>
          <w:bCs/>
        </w:rPr>
        <w:t>личения невозможна жизнь, невозможна обработка информации в принципе.</w:t>
      </w:r>
    </w:p>
    <w:p w:rsidR="00FB33E4" w:rsidRPr="005902B2" w:rsidRDefault="00FB33E4" w:rsidP="00FB33E4">
      <w:pPr>
        <w:widowControl w:val="0"/>
        <w:autoSpaceDE w:val="0"/>
        <w:autoSpaceDN w:val="0"/>
        <w:adjustRightInd w:val="0"/>
        <w:rPr>
          <w:bCs/>
        </w:rPr>
      </w:pPr>
      <w:r w:rsidRPr="005902B2">
        <w:rPr>
          <w:bCs/>
          <w:i/>
        </w:rPr>
        <w:t xml:space="preserve">Примечание. </w:t>
      </w:r>
      <w:r w:rsidRPr="005902B2">
        <w:rPr>
          <w:bCs/>
        </w:rPr>
        <w:t>Машинная (компьютерная) обработка информации началась с изобретения реле и его аналога – «триггера», устройств, способных различать «0» и «1».</w:t>
      </w:r>
    </w:p>
    <w:p w:rsidR="00FB33E4" w:rsidRPr="005902B2" w:rsidRDefault="00FB33E4" w:rsidP="00FB33E4">
      <w:pPr>
        <w:widowControl w:val="0"/>
        <w:autoSpaceDE w:val="0"/>
        <w:autoSpaceDN w:val="0"/>
        <w:adjustRightInd w:val="0"/>
        <w:rPr>
          <w:bCs/>
        </w:rPr>
      </w:pPr>
      <w:r w:rsidRPr="005902B2">
        <w:rPr>
          <w:bCs/>
        </w:rPr>
        <w:t>В Исламе есть положение о том, что каждый человек рождается со способностью к различению, в которой обязан совершенствоваться всю свою жизнь. Отравление любым интоксикантом в любых колич</w:t>
      </w:r>
      <w:r w:rsidRPr="005902B2">
        <w:rPr>
          <w:bCs/>
        </w:rPr>
        <w:t>е</w:t>
      </w:r>
      <w:r w:rsidRPr="005902B2">
        <w:rPr>
          <w:bCs/>
        </w:rPr>
        <w:t>ствах снижает способность к различению.</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Ломехуза</w:t>
      </w:r>
      <w:r w:rsidRPr="005902B2">
        <w:t xml:space="preserve"> – небольшой жучок, паразитирующий на мур</w:t>
      </w:r>
      <w:r w:rsidRPr="005902B2">
        <w:t>а</w:t>
      </w:r>
      <w:r w:rsidRPr="005902B2">
        <w:t>вьях, отравляющий муравьев своими ядами.</w:t>
      </w:r>
    </w:p>
    <w:p w:rsidR="00FB33E4" w:rsidRPr="005902B2" w:rsidRDefault="00FB33E4" w:rsidP="00FB33E4">
      <w:pPr>
        <w:widowControl w:val="0"/>
        <w:autoSpaceDE w:val="0"/>
        <w:autoSpaceDN w:val="0"/>
        <w:adjustRightInd w:val="0"/>
      </w:pPr>
      <w:r w:rsidRPr="005902B2">
        <w:rPr>
          <w:bCs/>
          <w:i/>
        </w:rPr>
        <w:t>Примечание.</w:t>
      </w:r>
      <w:r w:rsidRPr="005902B2">
        <w:t xml:space="preserve"> В теории Трезвости ломехузами называют людей, отравляющих и насаждающих отравление различными ядами (таб</w:t>
      </w:r>
      <w:r w:rsidRPr="005902B2">
        <w:t>а</w:t>
      </w:r>
      <w:r w:rsidRPr="005902B2">
        <w:t>ком, алкоголем и другими) для получения финансовых, политических выгод и проведения геноцида.</w:t>
      </w:r>
    </w:p>
    <w:p w:rsidR="00FB33E4" w:rsidRPr="005902B2" w:rsidRDefault="00FB33E4" w:rsidP="009F0303">
      <w:pPr>
        <w:widowControl w:val="0"/>
        <w:numPr>
          <w:ilvl w:val="0"/>
          <w:numId w:val="30"/>
        </w:numPr>
        <w:autoSpaceDE w:val="0"/>
        <w:autoSpaceDN w:val="0"/>
        <w:adjustRightInd w:val="0"/>
        <w:ind w:left="0" w:firstLine="709"/>
        <w:rPr>
          <w:bCs/>
        </w:rPr>
      </w:pPr>
      <w:r w:rsidRPr="005902B2">
        <w:rPr>
          <w:b/>
          <w:bCs/>
        </w:rPr>
        <w:t>Механизм отнимания Трезвости.</w:t>
      </w:r>
      <w:r w:rsidRPr="005902B2">
        <w:rPr>
          <w:bCs/>
        </w:rPr>
        <w:t xml:space="preserve"> Схематически мех</w:t>
      </w:r>
      <w:r w:rsidRPr="005902B2">
        <w:rPr>
          <w:bCs/>
        </w:rPr>
        <w:t>а</w:t>
      </w:r>
      <w:r w:rsidRPr="005902B2">
        <w:rPr>
          <w:bCs/>
        </w:rPr>
        <w:t>низм отнимания Трезвости в обществе выглядит так:</w:t>
      </w:r>
    </w:p>
    <w:p w:rsidR="00FB33E4" w:rsidRPr="005902B2" w:rsidRDefault="00FB33E4" w:rsidP="00FB33E4">
      <w:pPr>
        <w:widowControl w:val="0"/>
        <w:autoSpaceDE w:val="0"/>
        <w:autoSpaceDN w:val="0"/>
        <w:adjustRightInd w:val="0"/>
        <w:ind w:firstLine="0"/>
        <w:jc w:val="center"/>
        <w:rPr>
          <w:bCs/>
        </w:rPr>
      </w:pPr>
      <w:r>
        <w:rPr>
          <w:i/>
          <w:iCs/>
          <w:noProof/>
          <w:color w:val="808080"/>
        </w:rPr>
        <w:drawing>
          <wp:inline distT="0" distB="0" distL="0" distR="0">
            <wp:extent cx="5095875" cy="2644801"/>
            <wp:effectExtent l="0" t="0" r="0" b="3175"/>
            <wp:docPr id="14" name="Рисунок 14" descr="Механизм 3-2-3 верс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еханизм 3-2-3 версия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00044" cy="2646965"/>
                    </a:xfrm>
                    <a:prstGeom prst="rect">
                      <a:avLst/>
                    </a:prstGeom>
                    <a:noFill/>
                    <a:ln>
                      <a:noFill/>
                    </a:ln>
                  </pic:spPr>
                </pic:pic>
              </a:graphicData>
            </a:graphic>
          </wp:inline>
        </w:drawing>
      </w:r>
    </w:p>
    <w:p w:rsidR="00FB33E4" w:rsidRPr="005902B2" w:rsidRDefault="00FB33E4" w:rsidP="00FB33E4">
      <w:pPr>
        <w:widowControl w:val="0"/>
        <w:autoSpaceDE w:val="0"/>
        <w:autoSpaceDN w:val="0"/>
        <w:adjustRightInd w:val="0"/>
        <w:rPr>
          <w:b/>
          <w:bCs/>
        </w:rPr>
      </w:pPr>
      <w:r w:rsidRPr="005902B2">
        <w:rPr>
          <w:bCs/>
        </w:rPr>
        <w:t>Давление злых корыстных интересов (деньги, политика, ген</w:t>
      </w:r>
      <w:r w:rsidRPr="005902B2">
        <w:rPr>
          <w:bCs/>
        </w:rPr>
        <w:t>о</w:t>
      </w:r>
      <w:r w:rsidRPr="005902B2">
        <w:rPr>
          <w:bCs/>
        </w:rPr>
        <w:t xml:space="preserve">цид) осуществляется через организованные ими </w:t>
      </w:r>
      <w:r w:rsidRPr="005902B2">
        <w:rPr>
          <w:bCs/>
          <w:i/>
        </w:rPr>
        <w:t>информационный террор</w:t>
      </w:r>
      <w:r w:rsidRPr="005902B2">
        <w:rPr>
          <w:bCs/>
        </w:rPr>
        <w:t xml:space="preserve"> и </w:t>
      </w:r>
      <w:r w:rsidRPr="005902B2">
        <w:rPr>
          <w:bCs/>
          <w:i/>
        </w:rPr>
        <w:t>доступность</w:t>
      </w:r>
      <w:r w:rsidRPr="005902B2">
        <w:rPr>
          <w:bCs/>
        </w:rPr>
        <w:t xml:space="preserve"> ядов для самоотравления. В результате у л</w:t>
      </w:r>
      <w:r w:rsidRPr="005902B2">
        <w:rPr>
          <w:bCs/>
        </w:rPr>
        <w:t>ю</w:t>
      </w:r>
      <w:r w:rsidRPr="005902B2">
        <w:rPr>
          <w:bCs/>
        </w:rPr>
        <w:t xml:space="preserve">дей с детства формируются </w:t>
      </w:r>
      <w:r w:rsidRPr="005902B2">
        <w:rPr>
          <w:bCs/>
          <w:i/>
        </w:rPr>
        <w:t>программы самоотравления</w:t>
      </w:r>
      <w:r w:rsidRPr="005902B2">
        <w:rPr>
          <w:bCs/>
        </w:rPr>
        <w:t>, которые и заставляют человека отравляться интоксикантами.</w:t>
      </w:r>
    </w:p>
    <w:p w:rsidR="00FB33E4" w:rsidRPr="005902B2" w:rsidRDefault="00FB33E4" w:rsidP="009F0303">
      <w:pPr>
        <w:widowControl w:val="0"/>
        <w:numPr>
          <w:ilvl w:val="0"/>
          <w:numId w:val="30"/>
        </w:numPr>
        <w:autoSpaceDE w:val="0"/>
        <w:autoSpaceDN w:val="0"/>
        <w:adjustRightInd w:val="0"/>
        <w:ind w:left="0" w:firstLine="709"/>
      </w:pPr>
      <w:r w:rsidRPr="005902B2">
        <w:rPr>
          <w:b/>
          <w:bCs/>
        </w:rPr>
        <w:t>Доступность ядов</w:t>
      </w:r>
      <w:r w:rsidRPr="005902B2">
        <w:t xml:space="preserve"> – одно из условий существования с</w:t>
      </w:r>
      <w:r w:rsidRPr="005902B2">
        <w:t>а</w:t>
      </w:r>
      <w:r w:rsidRPr="005902B2">
        <w:t>моотравления в обществе – ряд мероприятий со стороны организат</w:t>
      </w:r>
      <w:r w:rsidRPr="005902B2">
        <w:t>о</w:t>
      </w:r>
      <w:r w:rsidRPr="005902B2">
        <w:t>ров отнимания Трезвости, обеспечивающий производство и продажу интоксикантов. Среди них:</w:t>
      </w:r>
    </w:p>
    <w:p w:rsidR="00FB33E4" w:rsidRPr="005902B2" w:rsidRDefault="00FB33E4" w:rsidP="009F0303">
      <w:pPr>
        <w:widowControl w:val="0"/>
        <w:numPr>
          <w:ilvl w:val="0"/>
          <w:numId w:val="24"/>
        </w:numPr>
        <w:autoSpaceDE w:val="0"/>
        <w:autoSpaceDN w:val="0"/>
        <w:adjustRightInd w:val="0"/>
        <w:ind w:left="0" w:firstLine="709"/>
      </w:pPr>
      <w:r w:rsidRPr="005902B2">
        <w:t>легализация интоксикантов (табак, алкоголь – яды легал</w:t>
      </w:r>
      <w:r w:rsidRPr="005902B2">
        <w:t>ь</w:t>
      </w:r>
      <w:r w:rsidRPr="005902B2">
        <w:t>ные, предпринимаются попытки легализовать и другие);</w:t>
      </w:r>
    </w:p>
    <w:p w:rsidR="00FB33E4" w:rsidRPr="005902B2" w:rsidRDefault="00FB33E4" w:rsidP="009F0303">
      <w:pPr>
        <w:widowControl w:val="0"/>
        <w:numPr>
          <w:ilvl w:val="0"/>
          <w:numId w:val="24"/>
        </w:numPr>
        <w:autoSpaceDE w:val="0"/>
        <w:autoSpaceDN w:val="0"/>
        <w:adjustRightInd w:val="0"/>
        <w:ind w:left="0" w:firstLine="709"/>
        <w:rPr>
          <w:rFonts w:ascii="Arial" w:hAnsi="Arial" w:cs="Arial"/>
        </w:rPr>
      </w:pPr>
      <w:r w:rsidRPr="005902B2">
        <w:t>увеличение сети распространения (киосков, магазинов, б</w:t>
      </w:r>
      <w:r w:rsidRPr="005902B2">
        <w:t>а</w:t>
      </w:r>
      <w:r w:rsidRPr="005902B2">
        <w:t>ров, ресторанов и других заведений);</w:t>
      </w:r>
    </w:p>
    <w:p w:rsidR="00FB33E4" w:rsidRPr="005902B2" w:rsidRDefault="00FB33E4" w:rsidP="009F0303">
      <w:pPr>
        <w:widowControl w:val="0"/>
        <w:numPr>
          <w:ilvl w:val="0"/>
          <w:numId w:val="24"/>
        </w:numPr>
        <w:autoSpaceDE w:val="0"/>
        <w:autoSpaceDN w:val="0"/>
        <w:adjustRightInd w:val="0"/>
        <w:ind w:left="0" w:firstLine="709"/>
        <w:rPr>
          <w:rFonts w:ascii="Arial" w:hAnsi="Arial" w:cs="Arial"/>
        </w:rPr>
      </w:pPr>
      <w:r w:rsidRPr="005902B2">
        <w:t>увеличение времени работы точек, распространяющих яды (многие киоски и магазины делают это круглосуточно);</w:t>
      </w:r>
    </w:p>
    <w:p w:rsidR="00FB33E4" w:rsidRPr="005902B2" w:rsidRDefault="00FB33E4" w:rsidP="009F0303">
      <w:pPr>
        <w:widowControl w:val="0"/>
        <w:numPr>
          <w:ilvl w:val="0"/>
          <w:numId w:val="24"/>
        </w:numPr>
        <w:autoSpaceDE w:val="0"/>
        <w:autoSpaceDN w:val="0"/>
        <w:adjustRightInd w:val="0"/>
        <w:ind w:left="0" w:firstLine="709"/>
        <w:rPr>
          <w:rFonts w:ascii="Arial" w:hAnsi="Arial" w:cs="Arial"/>
        </w:rPr>
      </w:pPr>
      <w:r w:rsidRPr="005902B2">
        <w:t>создание «слабоалкогольных» смесей и разведений (пиво, вино, джин-тоник, и др.);</w:t>
      </w:r>
    </w:p>
    <w:p w:rsidR="00FB33E4" w:rsidRPr="005902B2" w:rsidRDefault="00FB33E4" w:rsidP="009F0303">
      <w:pPr>
        <w:widowControl w:val="0"/>
        <w:numPr>
          <w:ilvl w:val="0"/>
          <w:numId w:val="24"/>
        </w:numPr>
        <w:autoSpaceDE w:val="0"/>
        <w:autoSpaceDN w:val="0"/>
        <w:adjustRightInd w:val="0"/>
        <w:ind w:left="0" w:firstLine="709"/>
        <w:rPr>
          <w:rFonts w:ascii="Arial" w:hAnsi="Arial" w:cs="Arial"/>
        </w:rPr>
      </w:pPr>
      <w:r w:rsidRPr="005902B2">
        <w:t>маскировка ядов другими веществами. Например, введ</w:t>
      </w:r>
      <w:r w:rsidRPr="005902B2">
        <w:t>е</w:t>
      </w:r>
      <w:r w:rsidRPr="005902B2">
        <w:t>ние в алкогольные разведения сахара, соков, сиропов и прочих в</w:t>
      </w:r>
      <w:r w:rsidRPr="005902B2">
        <w:t>е</w:t>
      </w:r>
      <w:r w:rsidRPr="005902B2">
        <w:t>ществ, скрывающих истинный вкус алкогольного яда;</w:t>
      </w:r>
    </w:p>
    <w:p w:rsidR="00FB33E4" w:rsidRPr="005902B2" w:rsidRDefault="00FB33E4" w:rsidP="009F0303">
      <w:pPr>
        <w:widowControl w:val="0"/>
        <w:numPr>
          <w:ilvl w:val="0"/>
          <w:numId w:val="24"/>
        </w:numPr>
        <w:autoSpaceDE w:val="0"/>
        <w:autoSpaceDN w:val="0"/>
        <w:adjustRightInd w:val="0"/>
        <w:ind w:left="0" w:firstLine="709"/>
        <w:rPr>
          <w:rFonts w:ascii="Arial" w:hAnsi="Arial" w:cs="Arial"/>
        </w:rPr>
      </w:pPr>
      <w:r w:rsidRPr="005902B2">
        <w:t>расфасовка ядов в мелкую упаковку, торговля уменьше</w:t>
      </w:r>
      <w:r w:rsidRPr="005902B2">
        <w:t>н</w:t>
      </w:r>
      <w:r w:rsidRPr="005902B2">
        <w:t>ными дозами. (</w:t>
      </w:r>
      <w:r w:rsidRPr="005902B2">
        <w:rPr>
          <w:iCs/>
        </w:rPr>
        <w:t>Применительно к алкоголю: «мелкие бутылочки» и «баночки», позволяющие отравляться прямо на улице, «из горла». Применительно к табачному яду: «тонкие» отравляющие снаряды, «торговля с рук» по одному отравляющему снаряду. Это увеличивает число приобщающихся, особенно среди детей. Применительно к ядам ускоренного поражения: организация производства и бесконтрольная продажа одноразовых шприцов).</w:t>
      </w:r>
    </w:p>
    <w:p w:rsidR="00FB33E4" w:rsidRPr="005902B2" w:rsidRDefault="00FB33E4" w:rsidP="00FB33E4">
      <w:pPr>
        <w:widowControl w:val="0"/>
        <w:autoSpaceDE w:val="0"/>
        <w:autoSpaceDN w:val="0"/>
        <w:adjustRightInd w:val="0"/>
      </w:pPr>
      <w:r w:rsidRPr="005902B2">
        <w:t>Есть и другие меры, увеличивающие доступность ядов. Напр</w:t>
      </w:r>
      <w:r w:rsidRPr="005902B2">
        <w:t>и</w:t>
      </w:r>
      <w:r w:rsidRPr="005902B2">
        <w:t>мер, публикация рецептов и схем устройств, позволяющих организ</w:t>
      </w:r>
      <w:r w:rsidRPr="005902B2">
        <w:t>о</w:t>
      </w:r>
      <w:r w:rsidRPr="005902B2">
        <w:t>вать производство ядов на дому, продажа готовых устройств (сам</w:t>
      </w:r>
      <w:r w:rsidRPr="005902B2">
        <w:t>о</w:t>
      </w:r>
      <w:r w:rsidRPr="005902B2">
        <w:t>гонных аппаратов и др.).</w:t>
      </w:r>
    </w:p>
    <w:p w:rsidR="00FB33E4" w:rsidRPr="005902B2" w:rsidRDefault="00FB33E4" w:rsidP="00FB33E4">
      <w:pPr>
        <w:widowControl w:val="0"/>
        <w:autoSpaceDE w:val="0"/>
        <w:autoSpaceDN w:val="0"/>
        <w:adjustRightInd w:val="0"/>
      </w:pPr>
      <w:r w:rsidRPr="005902B2">
        <w:rPr>
          <w:i/>
        </w:rPr>
        <w:t>Примечание</w:t>
      </w:r>
      <w:r w:rsidRPr="005902B2">
        <w:t>. Сеть распространения, продуктовые магазины уд</w:t>
      </w:r>
      <w:r w:rsidRPr="005902B2">
        <w:t>о</w:t>
      </w:r>
      <w:r w:rsidRPr="005902B2">
        <w:t>влетворяют спрос на интоксиканты, который заранее сформирован у людей через информационные террор населения.</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Информационный террор населения</w:t>
      </w:r>
      <w:r w:rsidRPr="005902B2">
        <w:t xml:space="preserve"> – второе условие существования самоотравления в обществе – организованные де</w:t>
      </w:r>
      <w:r w:rsidRPr="005902B2">
        <w:t>й</w:t>
      </w:r>
      <w:r w:rsidRPr="005902B2">
        <w:t>ствия ломехуз по созданию информационной среды, которая пр</w:t>
      </w:r>
      <w:r w:rsidRPr="005902B2">
        <w:t>о</w:t>
      </w:r>
      <w:r w:rsidRPr="005902B2">
        <w:t xml:space="preserve">граммирует человека, семью, общество в целом на «добровольное» отравление </w:t>
      </w:r>
      <w:proofErr w:type="spellStart"/>
      <w:r w:rsidRPr="005902B2">
        <w:t>интоксикантоами</w:t>
      </w:r>
      <w:proofErr w:type="spellEnd"/>
      <w:r w:rsidRPr="005902B2">
        <w:t xml:space="preserve"> (табаком, алкоголем и другими).</w:t>
      </w:r>
    </w:p>
    <w:p w:rsidR="00FB33E4" w:rsidRPr="005902B2" w:rsidRDefault="00FB33E4" w:rsidP="00FB33E4">
      <w:pPr>
        <w:widowControl w:val="0"/>
        <w:autoSpaceDE w:val="0"/>
        <w:autoSpaceDN w:val="0"/>
        <w:adjustRightInd w:val="0"/>
        <w:rPr>
          <w:rFonts w:ascii="Arial" w:hAnsi="Arial" w:cs="Arial"/>
        </w:rPr>
      </w:pPr>
      <w:r w:rsidRPr="005902B2">
        <w:rPr>
          <w:bCs/>
          <w:i/>
        </w:rPr>
        <w:t xml:space="preserve">Примечание. </w:t>
      </w:r>
      <w:r w:rsidRPr="005902B2">
        <w:t>Цель информационного террора – формирование и закрепление в каждом человеке, в каждой семье, в обществе в целом запрограммированности на самоотравление различными ядами.</w:t>
      </w:r>
    </w:p>
    <w:p w:rsidR="00FB33E4" w:rsidRPr="005902B2" w:rsidRDefault="00FB33E4" w:rsidP="00FB33E4">
      <w:pPr>
        <w:widowControl w:val="0"/>
        <w:autoSpaceDE w:val="0"/>
        <w:autoSpaceDN w:val="0"/>
        <w:adjustRightInd w:val="0"/>
        <w:rPr>
          <w:rFonts w:ascii="Arial" w:hAnsi="Arial" w:cs="Arial"/>
        </w:rPr>
      </w:pPr>
      <w:r w:rsidRPr="005902B2">
        <w:t>Информационный террор населения имеет свои методы и и</w:t>
      </w:r>
      <w:r w:rsidRPr="005902B2">
        <w:t>н</w:t>
      </w:r>
      <w:r w:rsidRPr="005902B2">
        <w:t>струменты воздействия. При этом активно используются свойства ч</w:t>
      </w:r>
      <w:r w:rsidRPr="005902B2">
        <w:t>е</w:t>
      </w:r>
      <w:r w:rsidRPr="005902B2">
        <w:t>ловеческого сознания и подсознания, индивидуальной и групповой психологии, свойства тела человека и т.д.</w:t>
      </w:r>
    </w:p>
    <w:p w:rsidR="00FB33E4" w:rsidRPr="005902B2" w:rsidRDefault="00FB33E4" w:rsidP="00FB33E4">
      <w:pPr>
        <w:widowControl w:val="0"/>
        <w:autoSpaceDE w:val="0"/>
        <w:autoSpaceDN w:val="0"/>
        <w:adjustRightInd w:val="0"/>
        <w:rPr>
          <w:rFonts w:ascii="Arial" w:hAnsi="Arial" w:cs="Arial"/>
        </w:rPr>
      </w:pPr>
      <w:r w:rsidRPr="005902B2">
        <w:t>Методы, приемы и способы информационного воздействия ра</w:t>
      </w:r>
      <w:r w:rsidRPr="005902B2">
        <w:t>з</w:t>
      </w:r>
      <w:r w:rsidRPr="005902B2">
        <w:t>личны. К ним, в частности, относятся многократное повторение слов и фраз, влияние на подсознание, минуя контроль разума. Например, использование контекста, ассоциативных связей, выворачивание пр</w:t>
      </w:r>
      <w:r w:rsidRPr="005902B2">
        <w:t>и</w:t>
      </w:r>
      <w:r w:rsidRPr="005902B2">
        <w:t>вычных понятий и т.д.</w:t>
      </w:r>
    </w:p>
    <w:p w:rsidR="00FB33E4" w:rsidRPr="005902B2" w:rsidRDefault="00FB33E4" w:rsidP="00FB33E4">
      <w:pPr>
        <w:widowControl w:val="0"/>
        <w:autoSpaceDE w:val="0"/>
        <w:autoSpaceDN w:val="0"/>
        <w:adjustRightInd w:val="0"/>
        <w:rPr>
          <w:rFonts w:ascii="Arial" w:hAnsi="Arial" w:cs="Arial"/>
        </w:rPr>
      </w:pPr>
      <w:r w:rsidRPr="005902B2">
        <w:t>Сюда же относится создание и захват ритуалов, «ключевых слов» и выражений. Например, особый «вкус», «Русская» водка, «С</w:t>
      </w:r>
      <w:r w:rsidRPr="005902B2">
        <w:t>о</w:t>
      </w:r>
      <w:r w:rsidRPr="005902B2">
        <w:t>ветское» шампанское. Пример захвата установившихся ритуалов – обряд похорон, который на Руси всегда был трезвым. К созданию н</w:t>
      </w:r>
      <w:r w:rsidRPr="005902B2">
        <w:t>о</w:t>
      </w:r>
      <w:r w:rsidRPr="005902B2">
        <w:t>вых ритуалов относится, например, утверждение «профессионал</w:t>
      </w:r>
      <w:r w:rsidRPr="005902B2">
        <w:t>ь</w:t>
      </w:r>
      <w:r w:rsidRPr="005902B2">
        <w:t>ных» праздников. Идёт прицельная работа на каждый слой населения с учётом половозрастных и других отличий. Например, карманный табачный крематорий с изображением Ленина, Сталина. Пиво «Ко</w:t>
      </w:r>
      <w:r w:rsidRPr="005902B2">
        <w:t>м</w:t>
      </w:r>
      <w:r w:rsidRPr="005902B2">
        <w:t>сомольское», «Студенческое» и т.д.</w:t>
      </w:r>
    </w:p>
    <w:p w:rsidR="00FB33E4" w:rsidRPr="005902B2" w:rsidRDefault="00FB33E4" w:rsidP="00FB33E4">
      <w:pPr>
        <w:widowControl w:val="0"/>
        <w:autoSpaceDE w:val="0"/>
        <w:autoSpaceDN w:val="0"/>
        <w:adjustRightInd w:val="0"/>
      </w:pPr>
      <w:r w:rsidRPr="005902B2">
        <w:t>Технически информационный террор осуществляется через кн</w:t>
      </w:r>
      <w:r w:rsidRPr="005902B2">
        <w:t>и</w:t>
      </w:r>
      <w:r w:rsidRPr="005902B2">
        <w:t>ги, газеты, журналы, кино, радио, телевидение, песни, тосты и др. О</w:t>
      </w:r>
      <w:r w:rsidRPr="005902B2">
        <w:t>с</w:t>
      </w:r>
      <w:r w:rsidRPr="005902B2">
        <w:t>новой же идеологии и практики информационного террора являются ключевые положения «теории культурного умеренного пития».</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 xml:space="preserve">Средства формирования и управления общественным сознанием </w:t>
      </w:r>
      <w:r w:rsidRPr="005902B2">
        <w:rPr>
          <w:bCs/>
          <w:i/>
        </w:rPr>
        <w:t>(устар. Средства массовой информации)</w:t>
      </w:r>
      <w:r w:rsidRPr="005902B2">
        <w:rPr>
          <w:b/>
          <w:bCs/>
        </w:rPr>
        <w:t xml:space="preserve"> – </w:t>
      </w:r>
      <w:r w:rsidRPr="005902B2">
        <w:rPr>
          <w:bCs/>
        </w:rPr>
        <w:t>технические и иные средства информационного воздействия на людей, обществе</w:t>
      </w:r>
      <w:r w:rsidRPr="005902B2">
        <w:rPr>
          <w:bCs/>
        </w:rPr>
        <w:t>н</w:t>
      </w:r>
      <w:r w:rsidRPr="005902B2">
        <w:rPr>
          <w:bCs/>
        </w:rPr>
        <w:t>ное сознание с целью управления.</w:t>
      </w:r>
    </w:p>
    <w:p w:rsidR="00FB33E4" w:rsidRPr="005902B2" w:rsidRDefault="00FB33E4" w:rsidP="00FB33E4">
      <w:pPr>
        <w:widowControl w:val="0"/>
        <w:autoSpaceDE w:val="0"/>
        <w:autoSpaceDN w:val="0"/>
        <w:adjustRightInd w:val="0"/>
      </w:pPr>
      <w:r w:rsidRPr="005902B2">
        <w:t>В силу сложившейся традиции все информационные возде</w:t>
      </w:r>
      <w:r w:rsidRPr="005902B2">
        <w:t>й</w:t>
      </w:r>
      <w:r w:rsidRPr="005902B2">
        <w:t>ствия со стороны технических и иных средств на население назыв</w:t>
      </w:r>
      <w:r w:rsidRPr="005902B2">
        <w:t>а</w:t>
      </w:r>
      <w:r w:rsidRPr="005902B2">
        <w:t>ются «информированием населения». Это ошибочное название явл</w:t>
      </w:r>
      <w:r w:rsidRPr="005902B2">
        <w:t>е</w:t>
      </w:r>
      <w:r w:rsidRPr="005902B2">
        <w:t>ния. Потому что в жизни любое слово, любой сигнал, идущий от ч</w:t>
      </w:r>
      <w:r w:rsidRPr="005902B2">
        <w:t>е</w:t>
      </w:r>
      <w:r w:rsidRPr="005902B2">
        <w:t>ловека к человеку, имеет целью вызвать то или иное действие, сфо</w:t>
      </w:r>
      <w:r w:rsidRPr="005902B2">
        <w:t>р</w:t>
      </w:r>
      <w:r w:rsidRPr="005902B2">
        <w:t>мировать то или иное поведение. Технические средства лишь усил</w:t>
      </w:r>
      <w:r w:rsidRPr="005902B2">
        <w:t>и</w:t>
      </w:r>
      <w:r w:rsidRPr="005902B2">
        <w:t>вают воздействие.</w:t>
      </w:r>
    </w:p>
    <w:p w:rsidR="00FB33E4" w:rsidRPr="005902B2" w:rsidRDefault="00FB33E4" w:rsidP="00FB33E4">
      <w:pPr>
        <w:widowControl w:val="0"/>
        <w:autoSpaceDE w:val="0"/>
        <w:autoSpaceDN w:val="0"/>
        <w:adjustRightInd w:val="0"/>
      </w:pPr>
      <w:r w:rsidRPr="005902B2">
        <w:t>Мир вошёл сейчас в эру информационных технологий, эру и</w:t>
      </w:r>
      <w:r w:rsidRPr="005902B2">
        <w:t>н</w:t>
      </w:r>
      <w:r w:rsidRPr="005902B2">
        <w:t>формационных принуждений. Появились даже новые специалисты: «политтехнологи», «пиарщики», «специалисты по связям с общ</w:t>
      </w:r>
      <w:r w:rsidRPr="005902B2">
        <w:t>е</w:t>
      </w:r>
      <w:r w:rsidRPr="005902B2">
        <w:t>ственностью» и т.д. В настоящее время СМИ, с привлечением во</w:t>
      </w:r>
      <w:r w:rsidRPr="005902B2">
        <w:t>з</w:t>
      </w:r>
      <w:r w:rsidRPr="005902B2">
        <w:t>можностей информационных технологий, по степени воздействия на общество перешли в новое качество.</w:t>
      </w:r>
    </w:p>
    <w:p w:rsidR="00FB33E4" w:rsidRPr="005902B2" w:rsidRDefault="00FB33E4" w:rsidP="00FB33E4">
      <w:pPr>
        <w:widowControl w:val="0"/>
        <w:autoSpaceDE w:val="0"/>
        <w:autoSpaceDN w:val="0"/>
        <w:adjustRightInd w:val="0"/>
      </w:pPr>
      <w:r w:rsidRPr="005902B2">
        <w:t>В связи с этим устаревшее понятие «Средства массовой инфо</w:t>
      </w:r>
      <w:r w:rsidRPr="005902B2">
        <w:t>р</w:t>
      </w:r>
      <w:r w:rsidRPr="005902B2">
        <w:t>мации» следует заменить на более точное, отражающее суть явления – «Средства формирования и управления общественным сознанием» (</w:t>
      </w:r>
      <w:proofErr w:type="spellStart"/>
      <w:r w:rsidRPr="005902B2">
        <w:rPr>
          <w:bCs/>
        </w:rPr>
        <w:t>СФиУОС</w:t>
      </w:r>
      <w:proofErr w:type="spellEnd"/>
      <w:r w:rsidRPr="005902B2">
        <w:rPr>
          <w:bCs/>
        </w:rPr>
        <w:t>)</w:t>
      </w:r>
      <w:r w:rsidRPr="005902B2">
        <w:t>.</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Программисты на самоотравление интоксикантами</w:t>
      </w:r>
      <w:r w:rsidRPr="005902B2">
        <w:t xml:space="preserve"> – это люди, способствующие возникновению у других людей запр</w:t>
      </w:r>
      <w:r w:rsidRPr="005902B2">
        <w:t>о</w:t>
      </w:r>
      <w:r w:rsidRPr="005902B2">
        <w:t>граммированности на самоотравление интоксикантами.</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«Теория культурного умеренного пития»</w:t>
      </w:r>
      <w:r w:rsidRPr="005902B2">
        <w:t xml:space="preserve"> – одновреме</w:t>
      </w:r>
      <w:r w:rsidRPr="005902B2">
        <w:t>н</w:t>
      </w:r>
      <w:r w:rsidRPr="005902B2">
        <w:t>но инструмент и идеология информационного террора, внедрения в человека, в семью, в общество в целом интоксикантной запрограмм</w:t>
      </w:r>
      <w:r w:rsidRPr="005902B2">
        <w:t>и</w:t>
      </w:r>
      <w:r w:rsidRPr="005902B2">
        <w:t>рованности, то есть всех составляющих программы на самоотравл</w:t>
      </w:r>
      <w:r w:rsidRPr="005902B2">
        <w:t>е</w:t>
      </w:r>
      <w:r w:rsidRPr="005902B2">
        <w:t>ние.</w:t>
      </w:r>
    </w:p>
    <w:p w:rsidR="00FB33E4" w:rsidRPr="005902B2" w:rsidRDefault="00FB33E4" w:rsidP="00FB33E4">
      <w:pPr>
        <w:widowControl w:val="0"/>
        <w:autoSpaceDE w:val="0"/>
        <w:autoSpaceDN w:val="0"/>
        <w:adjustRightInd w:val="0"/>
        <w:rPr>
          <w:rFonts w:ascii="Arial" w:hAnsi="Arial" w:cs="Arial"/>
        </w:rPr>
      </w:pPr>
      <w:r w:rsidRPr="005902B2">
        <w:rPr>
          <w:bCs/>
          <w:i/>
        </w:rPr>
        <w:t>Примечание 1.</w:t>
      </w:r>
      <w:r w:rsidRPr="005902B2">
        <w:rPr>
          <w:bCs/>
        </w:rPr>
        <w:t xml:space="preserve"> </w:t>
      </w:r>
      <w:r w:rsidRPr="005902B2">
        <w:t>Сверхзадача теории «культурного умеренного пития» состоит в том, чтобы поставить человека, семью, общество в целом перед ложным выбором: «Травись красиво, умеренно, культу</w:t>
      </w:r>
      <w:r w:rsidRPr="005902B2">
        <w:t>р</w:t>
      </w:r>
      <w:r w:rsidRPr="005902B2">
        <w:t xml:space="preserve">но, учи этому детей, а иначе станешь пьяницей, алкоголиком». </w:t>
      </w:r>
      <w:r w:rsidRPr="005902B2">
        <w:rPr>
          <w:b/>
          <w:bCs/>
        </w:rPr>
        <w:t>Ло</w:t>
      </w:r>
      <w:r w:rsidRPr="005902B2">
        <w:rPr>
          <w:b/>
          <w:bCs/>
        </w:rPr>
        <w:t>ж</w:t>
      </w:r>
      <w:r w:rsidRPr="005902B2">
        <w:rPr>
          <w:b/>
          <w:bCs/>
        </w:rPr>
        <w:t>ный выбор – одна из главных задач информационного террора населения.</w:t>
      </w:r>
    </w:p>
    <w:p w:rsidR="00FB33E4" w:rsidRPr="005902B2" w:rsidRDefault="00FB33E4" w:rsidP="00FB33E4">
      <w:pPr>
        <w:widowControl w:val="0"/>
        <w:autoSpaceDE w:val="0"/>
        <w:autoSpaceDN w:val="0"/>
        <w:adjustRightInd w:val="0"/>
        <w:rPr>
          <w:rFonts w:ascii="Arial" w:hAnsi="Arial" w:cs="Arial"/>
        </w:rPr>
      </w:pPr>
      <w:r w:rsidRPr="005902B2">
        <w:t>Соответственно, публикуется целая библиотека алкогольно-табачных абсурдов типа «Как научиться выпивать с пользой для зд</w:t>
      </w:r>
      <w:r w:rsidRPr="005902B2">
        <w:t>о</w:t>
      </w:r>
      <w:r w:rsidRPr="005902B2">
        <w:t>ровья?» или «Энциклопедия безопасного курения», которые объя</w:t>
      </w:r>
      <w:r w:rsidRPr="005902B2">
        <w:t>с</w:t>
      </w:r>
      <w:r w:rsidRPr="005902B2">
        <w:t>няют детям и молодёжи, как вести себя на ритуалах самоотравления.</w:t>
      </w:r>
    </w:p>
    <w:p w:rsidR="00FB33E4" w:rsidRPr="005902B2" w:rsidRDefault="00FB33E4" w:rsidP="00FB33E4">
      <w:pPr>
        <w:widowControl w:val="0"/>
        <w:autoSpaceDE w:val="0"/>
        <w:autoSpaceDN w:val="0"/>
        <w:adjustRightInd w:val="0"/>
        <w:rPr>
          <w:rFonts w:ascii="Arial" w:hAnsi="Arial" w:cs="Arial"/>
        </w:rPr>
      </w:pPr>
      <w:r w:rsidRPr="005902B2">
        <w:t xml:space="preserve">Упоминание слова </w:t>
      </w:r>
      <w:r w:rsidRPr="005902B2">
        <w:rPr>
          <w:b/>
        </w:rPr>
        <w:t>Трезвость</w:t>
      </w:r>
      <w:r w:rsidRPr="005902B2">
        <w:t xml:space="preserve"> «теория культурного умеренного пития» исключает совсем. А если о Трезвости и упоминается, то л</w:t>
      </w:r>
      <w:r w:rsidRPr="005902B2">
        <w:t>о</w:t>
      </w:r>
      <w:r w:rsidRPr="005902B2">
        <w:t>мехузы о Трезвости говорят в унизительных негативных тонах, как об уделе людей больных, скаредных, жадных, которые не умеют и не любят «жить широко, раскованно и щедро».</w:t>
      </w:r>
    </w:p>
    <w:p w:rsidR="00FB33E4" w:rsidRPr="005902B2" w:rsidRDefault="00FB33E4" w:rsidP="00FB33E4">
      <w:pPr>
        <w:widowControl w:val="0"/>
        <w:autoSpaceDE w:val="0"/>
        <w:autoSpaceDN w:val="0"/>
        <w:adjustRightInd w:val="0"/>
        <w:rPr>
          <w:rFonts w:ascii="Arial" w:hAnsi="Arial" w:cs="Arial"/>
        </w:rPr>
      </w:pPr>
      <w:r w:rsidRPr="005902B2">
        <w:t>Основные положения «теории культурного умеренного пития» применяются не только к алкоголю, но и другим ядам. Например, п</w:t>
      </w:r>
      <w:r w:rsidRPr="005902B2">
        <w:t>о</w:t>
      </w:r>
      <w:r w:rsidRPr="005902B2">
        <w:t>ложения о «малых, умеренных дозах», «высоком качестве» примен</w:t>
      </w:r>
      <w:r w:rsidRPr="005902B2">
        <w:t>я</w:t>
      </w:r>
      <w:r w:rsidRPr="005902B2">
        <w:t>емых для самоотравления ядов используется ломехузами и в отнош</w:t>
      </w:r>
      <w:r w:rsidRPr="005902B2">
        <w:t>е</w:t>
      </w:r>
      <w:r w:rsidRPr="005902B2">
        <w:t>нии табачных ядов, и интоксикантов ускоренного поражения.</w:t>
      </w:r>
    </w:p>
    <w:p w:rsidR="00FB33E4" w:rsidRPr="005902B2" w:rsidRDefault="00FB33E4" w:rsidP="00FB33E4">
      <w:pPr>
        <w:widowControl w:val="0"/>
        <w:autoSpaceDE w:val="0"/>
        <w:autoSpaceDN w:val="0"/>
        <w:adjustRightInd w:val="0"/>
        <w:rPr>
          <w:rFonts w:ascii="Arial" w:hAnsi="Arial" w:cs="Arial"/>
        </w:rPr>
      </w:pPr>
      <w:r w:rsidRPr="005902B2">
        <w:t>Кроме постановки человека, семьи, общества в целом перед ложным выбором, информационный террор через «теорию культу</w:t>
      </w:r>
      <w:r w:rsidRPr="005902B2">
        <w:t>р</w:t>
      </w:r>
      <w:r w:rsidRPr="005902B2">
        <w:t>ного умеренного пития» навязывает ряд других положений.</w:t>
      </w:r>
    </w:p>
    <w:p w:rsidR="00FB33E4" w:rsidRPr="005902B2" w:rsidRDefault="00FB33E4" w:rsidP="00FB33E4">
      <w:pPr>
        <w:widowControl w:val="0"/>
        <w:autoSpaceDE w:val="0"/>
        <w:autoSpaceDN w:val="0"/>
        <w:adjustRightInd w:val="0"/>
        <w:rPr>
          <w:rFonts w:ascii="Arial" w:hAnsi="Arial" w:cs="Arial"/>
        </w:rPr>
      </w:pPr>
      <w:r w:rsidRPr="005902B2">
        <w:rPr>
          <w:bCs/>
          <w:i/>
        </w:rPr>
        <w:t>Примечание 2.</w:t>
      </w:r>
      <w:r w:rsidRPr="005902B2">
        <w:rPr>
          <w:bCs/>
        </w:rPr>
        <w:t xml:space="preserve"> </w:t>
      </w:r>
      <w:r w:rsidRPr="005902B2">
        <w:t>Словам «алкоголик», «пьяница» придаётся и</w:t>
      </w:r>
      <w:r w:rsidRPr="005902B2">
        <w:t>с</w:t>
      </w:r>
      <w:r w:rsidRPr="005902B2">
        <w:t>ключительно уничижительный оттенок. Эти слова используются как клеймо позора. Как вопиющий случай «бескультурья», «болезни». Болезни позорной, в которой виноват исключительно «сам больной».</w:t>
      </w:r>
    </w:p>
    <w:p w:rsidR="00FB33E4" w:rsidRPr="005902B2" w:rsidRDefault="00FB33E4" w:rsidP="00FB33E4">
      <w:pPr>
        <w:widowControl w:val="0"/>
        <w:autoSpaceDE w:val="0"/>
        <w:autoSpaceDN w:val="0"/>
        <w:adjustRightInd w:val="0"/>
        <w:rPr>
          <w:rFonts w:ascii="Arial" w:hAnsi="Arial" w:cs="Arial"/>
        </w:rPr>
      </w:pPr>
      <w:r w:rsidRPr="005902B2">
        <w:t>Этим достигается несколько целей. Во-первых, вина с истинн</w:t>
      </w:r>
      <w:r w:rsidRPr="005902B2">
        <w:t>о</w:t>
      </w:r>
      <w:r w:rsidRPr="005902B2">
        <w:t>го виновника (организаторов самоотравления населения) переносится на жертву. Во-вторых, раз «алкоголизм это болезнь и позор», то чел</w:t>
      </w:r>
      <w:r w:rsidRPr="005902B2">
        <w:t>о</w:t>
      </w:r>
      <w:r w:rsidRPr="005902B2">
        <w:t>век, спасая своё самомнение, до самой последней черты не признаёт себя «алкоголиком», а считает себя «таким, как все» и, соответстве</w:t>
      </w:r>
      <w:r w:rsidRPr="005902B2">
        <w:t>н</w:t>
      </w:r>
      <w:r w:rsidRPr="005902B2">
        <w:t>но, не предпринимает даже попыток к осознанию явления и освобо</w:t>
      </w:r>
      <w:r w:rsidRPr="005902B2">
        <w:t>ж</w:t>
      </w:r>
      <w:r w:rsidRPr="005902B2">
        <w:t>дению от самоотравления.</w:t>
      </w:r>
      <w:r w:rsidRPr="005902B2">
        <w:rPr>
          <w:rFonts w:ascii="Arial" w:hAnsi="Arial" w:cs="Arial"/>
        </w:rPr>
        <w:t xml:space="preserve"> </w:t>
      </w:r>
      <w:r w:rsidRPr="005902B2">
        <w:t>В-третьих, общественное внимание таким приёмом уводится от сути явления (действий организаторов сам</w:t>
      </w:r>
      <w:r w:rsidRPr="005902B2">
        <w:t>о</w:t>
      </w:r>
      <w:r w:rsidRPr="005902B2">
        <w:t>отравления) на другое – на «изучение явления», в котором главным объектом исследования</w:t>
      </w:r>
      <w:r w:rsidRPr="005902B2">
        <w:rPr>
          <w:rFonts w:ascii="Arial" w:hAnsi="Arial" w:cs="Arial"/>
        </w:rPr>
        <w:t xml:space="preserve"> </w:t>
      </w:r>
      <w:r w:rsidRPr="005902B2">
        <w:t>выступают свойства интоксиканта, и на «борьбу с пьянством и алкоголизмом» (варианты: «лечение», «пр</w:t>
      </w:r>
      <w:r w:rsidRPr="005902B2">
        <w:t>е</w:t>
      </w:r>
      <w:r w:rsidRPr="005902B2">
        <w:t>одоление», «уменьшение масштабов злоупотребления» и т.д.).</w:t>
      </w:r>
    </w:p>
    <w:p w:rsidR="00FB33E4" w:rsidRPr="005902B2" w:rsidRDefault="00FB33E4" w:rsidP="00FB33E4">
      <w:pPr>
        <w:widowControl w:val="0"/>
        <w:autoSpaceDE w:val="0"/>
        <w:autoSpaceDN w:val="0"/>
        <w:adjustRightInd w:val="0"/>
      </w:pPr>
      <w:r w:rsidRPr="005902B2">
        <w:rPr>
          <w:bCs/>
          <w:i/>
        </w:rPr>
        <w:t>Примечание 3.</w:t>
      </w:r>
      <w:r w:rsidRPr="005902B2">
        <w:rPr>
          <w:bCs/>
        </w:rPr>
        <w:t xml:space="preserve"> </w:t>
      </w:r>
      <w:r w:rsidRPr="005902B2">
        <w:t>Информационный террор маскирует начало с</w:t>
      </w:r>
      <w:r w:rsidRPr="005902B2">
        <w:t>а</w:t>
      </w:r>
      <w:r w:rsidRPr="005902B2">
        <w:t>моотравления (момент пробы, приобщения). Начальные стадии явл</w:t>
      </w:r>
      <w:r w:rsidRPr="005902B2">
        <w:t>я</w:t>
      </w:r>
      <w:r w:rsidRPr="005902B2">
        <w:t>ются самыми опасными для людей, и они маскируются словосочет</w:t>
      </w:r>
      <w:r w:rsidRPr="005902B2">
        <w:t>а</w:t>
      </w:r>
      <w:r w:rsidRPr="005902B2">
        <w:t>ниями: «культурное умеренное питие», «культурно пьющий», «вып</w:t>
      </w:r>
      <w:r w:rsidRPr="005902B2">
        <w:t>и</w:t>
      </w:r>
      <w:r w:rsidRPr="005902B2">
        <w:t>вающий в меру» и подобными. Информационное прикрытие делает эти начальные стадии наиболее тяжёлыми для освобождения, потому что при таком «информационном сопровождении» и человек, и семья, и общество не видят беды – отнимания Трезвости.</w:t>
      </w:r>
    </w:p>
    <w:p w:rsidR="00FB33E4" w:rsidRPr="005902B2" w:rsidRDefault="00FB33E4" w:rsidP="00FB33E4">
      <w:pPr>
        <w:widowControl w:val="0"/>
        <w:autoSpaceDE w:val="0"/>
        <w:autoSpaceDN w:val="0"/>
        <w:adjustRightInd w:val="0"/>
        <w:rPr>
          <w:rFonts w:ascii="Arial" w:hAnsi="Arial" w:cs="Arial"/>
        </w:rPr>
      </w:pPr>
      <w:r w:rsidRPr="005902B2">
        <w:rPr>
          <w:bCs/>
          <w:i/>
        </w:rPr>
        <w:t>Примечание 4.</w:t>
      </w:r>
      <w:r w:rsidRPr="005902B2">
        <w:rPr>
          <w:bCs/>
        </w:rPr>
        <w:t xml:space="preserve"> </w:t>
      </w:r>
      <w:r w:rsidRPr="005902B2">
        <w:t>Информационный террор через «теорию кул</w:t>
      </w:r>
      <w:r w:rsidRPr="005902B2">
        <w:t>ь</w:t>
      </w:r>
      <w:r w:rsidRPr="005902B2">
        <w:t>турного умеренного пития» «забивает» в общественное сознание тр</w:t>
      </w:r>
      <w:r w:rsidRPr="005902B2">
        <w:t>и</w:t>
      </w:r>
      <w:r w:rsidRPr="005902B2">
        <w:t>единую ложь:</w:t>
      </w:r>
    </w:p>
    <w:p w:rsidR="00FB33E4" w:rsidRPr="005902B2" w:rsidRDefault="00FB33E4" w:rsidP="00FB33E4">
      <w:pPr>
        <w:widowControl w:val="0"/>
        <w:autoSpaceDE w:val="0"/>
        <w:autoSpaceDN w:val="0"/>
        <w:adjustRightInd w:val="0"/>
        <w:rPr>
          <w:rFonts w:ascii="Arial" w:hAnsi="Arial" w:cs="Arial"/>
        </w:rPr>
      </w:pPr>
      <w:r w:rsidRPr="005902B2">
        <w:t>«</w:t>
      </w:r>
      <w:r w:rsidRPr="005902B2">
        <w:rPr>
          <w:i/>
          <w:iCs/>
        </w:rPr>
        <w:t xml:space="preserve">Алкоголь – </w:t>
      </w:r>
      <w:r w:rsidRPr="005902B2">
        <w:rPr>
          <w:b/>
          <w:bCs/>
          <w:i/>
          <w:iCs/>
        </w:rPr>
        <w:t>ПИЩА</w:t>
      </w:r>
      <w:r w:rsidRPr="005902B2">
        <w:rPr>
          <w:i/>
          <w:iCs/>
        </w:rPr>
        <w:t xml:space="preserve">, она должна быть </w:t>
      </w:r>
      <w:r w:rsidRPr="005902B2">
        <w:rPr>
          <w:b/>
          <w:bCs/>
          <w:i/>
          <w:iCs/>
        </w:rPr>
        <w:t>КАЧЕСТВЕННОЙ,</w:t>
      </w:r>
      <w:r w:rsidRPr="005902B2">
        <w:rPr>
          <w:i/>
          <w:iCs/>
        </w:rPr>
        <w:t xml:space="preserve"> и её нужно </w:t>
      </w:r>
      <w:r w:rsidRPr="005902B2">
        <w:rPr>
          <w:bCs/>
          <w:i/>
          <w:iCs/>
        </w:rPr>
        <w:t>потреблять</w:t>
      </w:r>
      <w:r w:rsidRPr="005902B2">
        <w:rPr>
          <w:i/>
          <w:iCs/>
        </w:rPr>
        <w:t xml:space="preserve"> </w:t>
      </w:r>
      <w:r w:rsidRPr="005902B2">
        <w:rPr>
          <w:b/>
          <w:bCs/>
          <w:i/>
          <w:iCs/>
        </w:rPr>
        <w:t>В МЕРУ</w:t>
      </w:r>
      <w:r w:rsidRPr="005902B2">
        <w:t>»</w:t>
      </w:r>
      <w:r w:rsidRPr="005902B2">
        <w:rPr>
          <w:b/>
          <w:bCs/>
        </w:rPr>
        <w:t>.</w:t>
      </w:r>
    </w:p>
    <w:p w:rsidR="00FB33E4" w:rsidRPr="005902B2" w:rsidRDefault="00FB33E4" w:rsidP="00FB33E4">
      <w:pPr>
        <w:widowControl w:val="0"/>
        <w:autoSpaceDE w:val="0"/>
        <w:autoSpaceDN w:val="0"/>
        <w:adjustRightInd w:val="0"/>
      </w:pPr>
      <w:r w:rsidRPr="005902B2">
        <w:rPr>
          <w:b/>
        </w:rPr>
        <w:t>Истина же в том, что около полутора тысяч лет люди знают, что</w:t>
      </w:r>
      <w:r w:rsidRPr="005902B2">
        <w:t xml:space="preserve"> алкоголь – яд, а не пища. А понятия «качество» и «мера» прим</w:t>
      </w:r>
      <w:r w:rsidRPr="005902B2">
        <w:t>е</w:t>
      </w:r>
      <w:r w:rsidRPr="005902B2">
        <w:t>нимы лишь к пище.</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Язык утверждения и сохранения Трезвости</w:t>
      </w:r>
      <w:r w:rsidRPr="005902B2">
        <w:t xml:space="preserve"> (язык УСТ, язык Трезвости) – комплекс понятий, определений, слов и выраж</w:t>
      </w:r>
      <w:r w:rsidRPr="005902B2">
        <w:t>е</w:t>
      </w:r>
      <w:r w:rsidRPr="005902B2">
        <w:t>ний, способствующих утверждению и сохранению Трезвости челов</w:t>
      </w:r>
      <w:r w:rsidRPr="005902B2">
        <w:t>е</w:t>
      </w:r>
      <w:r w:rsidRPr="005902B2">
        <w:t>ком, семьей, обществом в целом.</w:t>
      </w:r>
    </w:p>
    <w:p w:rsidR="00FB33E4" w:rsidRPr="005902B2" w:rsidRDefault="00FB33E4" w:rsidP="00FB33E4">
      <w:pPr>
        <w:widowControl w:val="0"/>
        <w:autoSpaceDE w:val="0"/>
        <w:autoSpaceDN w:val="0"/>
        <w:adjustRightInd w:val="0"/>
        <w:rPr>
          <w:rFonts w:ascii="Arial" w:hAnsi="Arial" w:cs="Arial"/>
        </w:rPr>
      </w:pPr>
      <w:r w:rsidRPr="005902B2">
        <w:rPr>
          <w:bCs/>
          <w:i/>
        </w:rPr>
        <w:t>Примечание.</w:t>
      </w:r>
      <w:r w:rsidRPr="005902B2">
        <w:t xml:space="preserve"> Говоря о языке утверждения и сохранения Трезв</w:t>
      </w:r>
      <w:r w:rsidRPr="005902B2">
        <w:t>о</w:t>
      </w:r>
      <w:r w:rsidRPr="005902B2">
        <w:t>сти, нужно всегда помнить, что применяемые в языке слова, выраж</w:t>
      </w:r>
      <w:r w:rsidRPr="005902B2">
        <w:t>е</w:t>
      </w:r>
      <w:r w:rsidRPr="005902B2">
        <w:t>ния, понятия и определения способствуют правильной обработке и</w:t>
      </w:r>
      <w:r w:rsidRPr="005902B2">
        <w:t>н</w:t>
      </w:r>
      <w:r w:rsidRPr="005902B2">
        <w:t>формации. Сравните. Перед вами абзац, составленный с применением языка ломехуз, то есть слов, программирующих на самоотравление.</w:t>
      </w:r>
    </w:p>
    <w:p w:rsidR="00FB33E4" w:rsidRPr="005902B2" w:rsidRDefault="00FB33E4" w:rsidP="00FB33E4">
      <w:pPr>
        <w:widowControl w:val="0"/>
        <w:autoSpaceDE w:val="0"/>
        <w:autoSpaceDN w:val="0"/>
        <w:adjustRightInd w:val="0"/>
      </w:pPr>
      <w:r w:rsidRPr="005902B2">
        <w:rPr>
          <w:i/>
          <w:iCs/>
        </w:rPr>
        <w:t>Женщины, оживленно переговариваясь между собой, проворно расставляли на столе бутылки с винами высочайшего качества, а также любовно отполированные до блеска фужеры на высоких но</w:t>
      </w:r>
      <w:r w:rsidRPr="005902B2">
        <w:rPr>
          <w:i/>
          <w:iCs/>
        </w:rPr>
        <w:t>ж</w:t>
      </w:r>
      <w:r w:rsidRPr="005902B2">
        <w:rPr>
          <w:i/>
          <w:iCs/>
        </w:rPr>
        <w:t>ках, через какие-то минуты все дружно произносили тосты. Веселье началось.</w:t>
      </w:r>
    </w:p>
    <w:p w:rsidR="00FB33E4" w:rsidRPr="005902B2" w:rsidRDefault="00FB33E4" w:rsidP="00FB33E4">
      <w:pPr>
        <w:widowControl w:val="0"/>
        <w:autoSpaceDE w:val="0"/>
        <w:autoSpaceDN w:val="0"/>
        <w:adjustRightInd w:val="0"/>
        <w:rPr>
          <w:rFonts w:ascii="Arial" w:hAnsi="Arial" w:cs="Arial"/>
        </w:rPr>
      </w:pPr>
      <w:r w:rsidRPr="005902B2">
        <w:t>А теперь вслушайтесь в это же самое, но переведенное на язык утверждения и сохранения Трезвости, то есть с применением слов, понятий и выражений, правдиво и точно описывающих происход</w:t>
      </w:r>
      <w:r w:rsidRPr="005902B2">
        <w:t>я</w:t>
      </w:r>
      <w:r w:rsidRPr="005902B2">
        <w:t>щее.</w:t>
      </w:r>
    </w:p>
    <w:p w:rsidR="00FB33E4" w:rsidRPr="005902B2" w:rsidRDefault="00FB33E4" w:rsidP="00FB33E4">
      <w:pPr>
        <w:widowControl w:val="0"/>
        <w:autoSpaceDE w:val="0"/>
        <w:autoSpaceDN w:val="0"/>
        <w:adjustRightInd w:val="0"/>
        <w:rPr>
          <w:rFonts w:ascii="Arial" w:hAnsi="Arial" w:cs="Arial"/>
        </w:rPr>
      </w:pPr>
      <w:r w:rsidRPr="005902B2">
        <w:rPr>
          <w:b/>
          <w:bCs/>
        </w:rPr>
        <w:t>Женщины, оживленно переговариваясь между собой, пр</w:t>
      </w:r>
      <w:r w:rsidRPr="005902B2">
        <w:rPr>
          <w:b/>
          <w:bCs/>
        </w:rPr>
        <w:t>о</w:t>
      </w:r>
      <w:r w:rsidRPr="005902B2">
        <w:rPr>
          <w:b/>
          <w:bCs/>
        </w:rPr>
        <w:t>ворно расставляли на столе бутылки с ядовитыми алкогольными смесями и разведениями, содержащие яды высочайшего кач</w:t>
      </w:r>
      <w:r w:rsidRPr="005902B2">
        <w:rPr>
          <w:b/>
          <w:bCs/>
        </w:rPr>
        <w:t>е</w:t>
      </w:r>
      <w:r w:rsidRPr="005902B2">
        <w:rPr>
          <w:b/>
          <w:bCs/>
        </w:rPr>
        <w:t>ства, а также тщательно отполированную до блеска ритуальную посуду для самоотравления на высоких ножках, через какие-то минуты после ряда абсурдных выступлений началось массовое ритуальное самоотравление.</w:t>
      </w:r>
    </w:p>
    <w:p w:rsidR="00FB33E4" w:rsidRPr="005902B2" w:rsidRDefault="00FB33E4" w:rsidP="00FB33E4">
      <w:pPr>
        <w:widowControl w:val="0"/>
        <w:autoSpaceDE w:val="0"/>
        <w:autoSpaceDN w:val="0"/>
        <w:adjustRightInd w:val="0"/>
        <w:rPr>
          <w:rFonts w:ascii="Arial" w:hAnsi="Arial" w:cs="Arial"/>
        </w:rPr>
      </w:pPr>
      <w:r w:rsidRPr="005902B2">
        <w:t>Язык утверждения и сохранения Трезвости нужно применять всегда и везде. То есть в своих мыслях, разговорах, публикациях, официальных документах и так далее.</w:t>
      </w:r>
    </w:p>
    <w:p w:rsidR="00FB33E4" w:rsidRPr="005902B2" w:rsidRDefault="00FB33E4" w:rsidP="00FB33E4">
      <w:pPr>
        <w:widowControl w:val="0"/>
        <w:autoSpaceDE w:val="0"/>
        <w:autoSpaceDN w:val="0"/>
        <w:adjustRightInd w:val="0"/>
      </w:pPr>
      <w:r w:rsidRPr="005902B2">
        <w:t>Невозможно утверждать Трезвость, что-то объяснить другому человеку, пользуясь языком ломехуз, программирующим людей на самоотравление ядами (табаком, алкоголем и другими). Ваши фразы, ваши разъяснения и документы от этого потеряют всю свою убед</w:t>
      </w:r>
      <w:r w:rsidRPr="005902B2">
        <w:t>и</w:t>
      </w:r>
      <w:r w:rsidRPr="005902B2">
        <w:t>тельность и внутреннюю логику, ибо чуждые слова все время будут в логическом и эмоциональном конфликте со смыслом, который вы п</w:t>
      </w:r>
      <w:r w:rsidRPr="005902B2">
        <w:t>ы</w:t>
      </w:r>
      <w:r w:rsidRPr="005902B2">
        <w:t>таетесь вложить в свое изложение.</w:t>
      </w:r>
    </w:p>
    <w:p w:rsidR="00FB33E4" w:rsidRPr="005902B2" w:rsidRDefault="00FB33E4" w:rsidP="00FB33E4">
      <w:pPr>
        <w:widowControl w:val="0"/>
        <w:autoSpaceDE w:val="0"/>
        <w:autoSpaceDN w:val="0"/>
        <w:adjustRightInd w:val="0"/>
      </w:pPr>
      <w:r w:rsidRPr="005902B2">
        <w:t>Свободное владение языком утверждения и сохранения Трезв</w:t>
      </w:r>
      <w:r w:rsidRPr="005902B2">
        <w:t>о</w:t>
      </w:r>
      <w:r w:rsidRPr="005902B2">
        <w:t>сти является одним из признаков разрушения личной программы с</w:t>
      </w:r>
      <w:r w:rsidRPr="005902B2">
        <w:t>а</w:t>
      </w:r>
      <w:r w:rsidRPr="005902B2">
        <w:t>моотравления и, соответственно, освобождения от интоксикантной зависимости.</w:t>
      </w:r>
    </w:p>
    <w:p w:rsidR="00FB33E4" w:rsidRPr="005902B2" w:rsidRDefault="00FB33E4" w:rsidP="009F0303">
      <w:pPr>
        <w:widowControl w:val="0"/>
        <w:numPr>
          <w:ilvl w:val="0"/>
          <w:numId w:val="30"/>
        </w:numPr>
        <w:autoSpaceDE w:val="0"/>
        <w:autoSpaceDN w:val="0"/>
        <w:adjustRightInd w:val="0"/>
        <w:ind w:left="0" w:firstLine="709"/>
      </w:pPr>
      <w:r w:rsidRPr="005902B2">
        <w:rPr>
          <w:b/>
          <w:bCs/>
        </w:rPr>
        <w:t>Теория Трезвости</w:t>
      </w:r>
      <w:r w:rsidRPr="005902B2">
        <w:rPr>
          <w:bCs/>
        </w:rPr>
        <w:t xml:space="preserve"> </w:t>
      </w:r>
      <w:r w:rsidRPr="005902B2">
        <w:t>– комплекс теоретических и практич</w:t>
      </w:r>
      <w:r w:rsidRPr="005902B2">
        <w:t>е</w:t>
      </w:r>
      <w:r w:rsidRPr="005902B2">
        <w:t>ских сведений, позволяющих утверждать и сохранять Трезвость чел</w:t>
      </w:r>
      <w:r w:rsidRPr="005902B2">
        <w:t>о</w:t>
      </w:r>
      <w:r w:rsidRPr="005902B2">
        <w:t>веку, семье, обществу в целом.</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Интоксиканты</w:t>
      </w:r>
      <w:r w:rsidRPr="005902B2">
        <w:rPr>
          <w:bCs/>
        </w:rPr>
        <w:t xml:space="preserve"> </w:t>
      </w:r>
      <w:r w:rsidRPr="005902B2">
        <w:t>– яды, на которые у человека можно в</w:t>
      </w:r>
      <w:r w:rsidRPr="005902B2">
        <w:t>ы</w:t>
      </w:r>
      <w:r w:rsidRPr="005902B2">
        <w:t xml:space="preserve">работать зависимость (табак, алкоголь, некоторые лекарства, опий, марихуана, героин, </w:t>
      </w:r>
      <w:proofErr w:type="spellStart"/>
      <w:r w:rsidRPr="005902B2">
        <w:t>крек</w:t>
      </w:r>
      <w:proofErr w:type="spellEnd"/>
      <w:r w:rsidRPr="005902B2">
        <w:t xml:space="preserve"> и др.)</w:t>
      </w:r>
    </w:p>
    <w:p w:rsidR="00FB33E4" w:rsidRPr="005902B2" w:rsidRDefault="00FB33E4" w:rsidP="00FB33E4">
      <w:pPr>
        <w:widowControl w:val="0"/>
        <w:autoSpaceDE w:val="0"/>
        <w:autoSpaceDN w:val="0"/>
        <w:adjustRightInd w:val="0"/>
        <w:rPr>
          <w:rFonts w:ascii="Arial" w:hAnsi="Arial" w:cs="Arial"/>
        </w:rPr>
      </w:pPr>
      <w:r w:rsidRPr="005902B2">
        <w:rPr>
          <w:bCs/>
          <w:i/>
        </w:rPr>
        <w:t>Примечание</w:t>
      </w:r>
      <w:r w:rsidRPr="005902B2">
        <w:t>. В настоящее время известно более 3000 веществ, на которые у людей информационными способами можно сформир</w:t>
      </w:r>
      <w:r w:rsidRPr="005902B2">
        <w:t>о</w:t>
      </w:r>
      <w:r w:rsidRPr="005902B2">
        <w:t>вать зависимость, совокупность рефлексов самоотравления.</w:t>
      </w:r>
    </w:p>
    <w:p w:rsidR="00FB33E4" w:rsidRPr="005902B2" w:rsidRDefault="00FB33E4" w:rsidP="00FB33E4">
      <w:pPr>
        <w:widowControl w:val="0"/>
        <w:autoSpaceDE w:val="0"/>
        <w:autoSpaceDN w:val="0"/>
        <w:adjustRightInd w:val="0"/>
      </w:pPr>
      <w:r w:rsidRPr="005902B2">
        <w:t>Требование к этому веществу одно: чтобы этот яд сразу не уб</w:t>
      </w:r>
      <w:r w:rsidRPr="005902B2">
        <w:t>и</w:t>
      </w:r>
      <w:r w:rsidRPr="005902B2">
        <w:t>вал. Вид, вкус, запах, цвет, происхождение яда не имеет значения. Так же, как не имеют значения и ощущения, вызываемые этим ядом. И</w:t>
      </w:r>
      <w:r w:rsidRPr="005902B2">
        <w:t>с</w:t>
      </w:r>
      <w:r w:rsidRPr="005902B2">
        <w:t>каженное методами программирования сознание будет трактовать всё это как привлекательное.</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Алкоголь</w:t>
      </w:r>
      <w:r w:rsidRPr="005902B2">
        <w:t xml:space="preserve"> (этиловый спирт, этанол) – техническая жи</w:t>
      </w:r>
      <w:r w:rsidRPr="005902B2">
        <w:t>д</w:t>
      </w:r>
      <w:r w:rsidRPr="005902B2">
        <w:t>кость, для человека – яд.</w:t>
      </w:r>
    </w:p>
    <w:p w:rsidR="00FB33E4" w:rsidRPr="005902B2" w:rsidRDefault="00FB33E4" w:rsidP="00FB33E4">
      <w:pPr>
        <w:widowControl w:val="0"/>
        <w:autoSpaceDE w:val="0"/>
        <w:autoSpaceDN w:val="0"/>
        <w:adjustRightInd w:val="0"/>
      </w:pPr>
      <w:r w:rsidRPr="005902B2">
        <w:rPr>
          <w:bCs/>
          <w:i/>
        </w:rPr>
        <w:t>Примечание.</w:t>
      </w:r>
      <w:r w:rsidRPr="005902B2">
        <w:t xml:space="preserve"> Важно также понимать, что в настоящее время а</w:t>
      </w:r>
      <w:r w:rsidRPr="005902B2">
        <w:t>л</w:t>
      </w:r>
      <w:r w:rsidRPr="005902B2">
        <w:t xml:space="preserve">коголь является ведущим интоксикантом. Его применение для целей отравления населения надежно легализовано. Более того, закреплено во множестве ритуалов, пословиц, песен, фильмов и в других жанрах. </w:t>
      </w:r>
    </w:p>
    <w:p w:rsidR="00FB33E4" w:rsidRPr="005902B2" w:rsidRDefault="00FB33E4" w:rsidP="00FB33E4">
      <w:pPr>
        <w:widowControl w:val="0"/>
        <w:autoSpaceDE w:val="0"/>
        <w:autoSpaceDN w:val="0"/>
        <w:adjustRightInd w:val="0"/>
        <w:rPr>
          <w:rFonts w:ascii="Arial" w:hAnsi="Arial" w:cs="Arial"/>
        </w:rPr>
      </w:pPr>
      <w:r w:rsidRPr="005902B2">
        <w:t>Ломехузы прилагают все усилия для того, чтобы сохранить о</w:t>
      </w:r>
      <w:r w:rsidRPr="005902B2">
        <w:t>т</w:t>
      </w:r>
      <w:r w:rsidRPr="005902B2">
        <w:t>нимание Трезвости «на веки вечные». Показательна динамика изм</w:t>
      </w:r>
      <w:r w:rsidRPr="005902B2">
        <w:t>е</w:t>
      </w:r>
      <w:r w:rsidRPr="005902B2">
        <w:t>нения формулировок ГОСТ.</w:t>
      </w:r>
    </w:p>
    <w:p w:rsidR="00FB33E4" w:rsidRPr="005902B2" w:rsidRDefault="00FB33E4" w:rsidP="00FB33E4">
      <w:pPr>
        <w:widowControl w:val="0"/>
        <w:autoSpaceDE w:val="0"/>
        <w:autoSpaceDN w:val="0"/>
        <w:adjustRightInd w:val="0"/>
        <w:rPr>
          <w:rFonts w:ascii="Arial" w:hAnsi="Arial" w:cs="Arial"/>
        </w:rPr>
      </w:pPr>
      <w:r w:rsidRPr="005902B2">
        <w:t>ГОСТ 18300-72: «Этиловый спирт – легко воспламеняющаяся бесцветная жидкость с характерным запахом, относится к сильноде</w:t>
      </w:r>
      <w:r w:rsidRPr="005902B2">
        <w:t>й</w:t>
      </w:r>
      <w:r w:rsidRPr="005902B2">
        <w:t>ствующим наркотикам, вызывающим сначала возбуждение, а затем паралич нервной системы».</w:t>
      </w:r>
    </w:p>
    <w:p w:rsidR="00FB33E4" w:rsidRPr="005902B2" w:rsidRDefault="00FB33E4" w:rsidP="00FB33E4">
      <w:pPr>
        <w:widowControl w:val="0"/>
        <w:autoSpaceDE w:val="0"/>
        <w:autoSpaceDN w:val="0"/>
        <w:adjustRightInd w:val="0"/>
        <w:rPr>
          <w:rFonts w:ascii="Arial" w:hAnsi="Arial" w:cs="Arial"/>
        </w:rPr>
      </w:pPr>
      <w:r w:rsidRPr="005902B2">
        <w:t>ГОСТ 5964-82: «Этиловый спирт – легко воспламеняющаяся бесцветная жидкость с характерным запахом, относится к сильноде</w:t>
      </w:r>
      <w:r w:rsidRPr="005902B2">
        <w:t>й</w:t>
      </w:r>
      <w:r w:rsidRPr="005902B2">
        <w:t>ствующим наркотикам».</w:t>
      </w:r>
    </w:p>
    <w:p w:rsidR="00FB33E4" w:rsidRPr="005902B2" w:rsidRDefault="00FB33E4" w:rsidP="00FB33E4">
      <w:pPr>
        <w:widowControl w:val="0"/>
        <w:autoSpaceDE w:val="0"/>
        <w:autoSpaceDN w:val="0"/>
        <w:adjustRightInd w:val="0"/>
        <w:rPr>
          <w:rFonts w:ascii="Arial" w:hAnsi="Arial" w:cs="Arial"/>
        </w:rPr>
      </w:pPr>
      <w:r w:rsidRPr="005902B2">
        <w:t>ГОСТ 5964-93: «Этиловый спирт – легковоспламеняющаяся бесцветная жидкость с характерным запахом».</w:t>
      </w:r>
    </w:p>
    <w:p w:rsidR="00FB33E4" w:rsidRPr="005902B2" w:rsidRDefault="00FB33E4" w:rsidP="00FB33E4">
      <w:pPr>
        <w:widowControl w:val="0"/>
        <w:autoSpaceDE w:val="0"/>
        <w:autoSpaceDN w:val="0"/>
        <w:adjustRightInd w:val="0"/>
        <w:rPr>
          <w:rFonts w:ascii="Arial" w:hAnsi="Arial" w:cs="Arial"/>
        </w:rPr>
      </w:pPr>
      <w:r w:rsidRPr="005902B2">
        <w:t>В то же время имеются документы, в которых отравляющие свойства алкоголя показаны объективно. Например, П</w:t>
      </w:r>
      <w:r w:rsidRPr="005902B2">
        <w:rPr>
          <w:bCs/>
        </w:rPr>
        <w:t>еречень в</w:t>
      </w:r>
      <w:r w:rsidRPr="005902B2">
        <w:rPr>
          <w:bCs/>
        </w:rPr>
        <w:t>е</w:t>
      </w:r>
      <w:r w:rsidRPr="005902B2">
        <w:rPr>
          <w:bCs/>
        </w:rPr>
        <w:t>ществ, продуктов, производственных процессов, бытовых и приро</w:t>
      </w:r>
      <w:r w:rsidRPr="005902B2">
        <w:rPr>
          <w:bCs/>
        </w:rPr>
        <w:t>д</w:t>
      </w:r>
      <w:r w:rsidRPr="005902B2">
        <w:rPr>
          <w:bCs/>
        </w:rPr>
        <w:t>ных факторов, канцерогенных для человека (гигиенические нормат</w:t>
      </w:r>
      <w:r w:rsidRPr="005902B2">
        <w:rPr>
          <w:bCs/>
        </w:rPr>
        <w:t>и</w:t>
      </w:r>
      <w:r w:rsidRPr="005902B2">
        <w:rPr>
          <w:bCs/>
        </w:rPr>
        <w:t>вы ГН 1.1.725-98) характеризуют алкоголь как «вещество с доказа</w:t>
      </w:r>
      <w:r w:rsidRPr="005902B2">
        <w:rPr>
          <w:bCs/>
        </w:rPr>
        <w:t>н</w:t>
      </w:r>
      <w:r w:rsidRPr="005902B2">
        <w:rPr>
          <w:bCs/>
        </w:rPr>
        <w:t>ной для человека канцерогенностью».</w:t>
      </w:r>
    </w:p>
    <w:p w:rsidR="00FB33E4" w:rsidRPr="005902B2" w:rsidRDefault="00FB33E4" w:rsidP="00FB33E4">
      <w:pPr>
        <w:widowControl w:val="0"/>
        <w:autoSpaceDE w:val="0"/>
        <w:autoSpaceDN w:val="0"/>
        <w:adjustRightInd w:val="0"/>
        <w:rPr>
          <w:rFonts w:ascii="Arial" w:hAnsi="Arial" w:cs="Arial"/>
        </w:rPr>
      </w:pPr>
      <w:r w:rsidRPr="005902B2">
        <w:t>В практике можно встретить различные названия этого ядовит</w:t>
      </w:r>
      <w:r w:rsidRPr="005902B2">
        <w:t>о</w:t>
      </w:r>
      <w:r w:rsidRPr="005902B2">
        <w:t>го вещества: алкоголь, этиловый спирт, этанол, питьевой спирт, м</w:t>
      </w:r>
      <w:r w:rsidRPr="005902B2">
        <w:t>е</w:t>
      </w:r>
      <w:r w:rsidRPr="005902B2">
        <w:t xml:space="preserve">дицинский спирт, хлебный спирт, пшеничный спирт и т.д. За всеми этими названиями скрывают одно и то же вещество – </w:t>
      </w:r>
      <w:r w:rsidRPr="005902B2">
        <w:rPr>
          <w:lang w:val="en-US"/>
        </w:rPr>
        <w:t>C</w:t>
      </w:r>
      <w:r w:rsidRPr="005902B2">
        <w:rPr>
          <w:vertAlign w:val="subscript"/>
        </w:rPr>
        <w:t>2</w:t>
      </w:r>
      <w:r w:rsidRPr="005902B2">
        <w:rPr>
          <w:lang w:val="en-US"/>
        </w:rPr>
        <w:t>H</w:t>
      </w:r>
      <w:r w:rsidRPr="005902B2">
        <w:rPr>
          <w:vertAlign w:val="subscript"/>
        </w:rPr>
        <w:t>5</w:t>
      </w:r>
      <w:r w:rsidRPr="005902B2">
        <w:rPr>
          <w:lang w:val="en-US"/>
        </w:rPr>
        <w:t>OH</w:t>
      </w:r>
      <w:r w:rsidRPr="005902B2">
        <w:t>.</w:t>
      </w:r>
    </w:p>
    <w:p w:rsidR="00FB33E4" w:rsidRPr="005902B2" w:rsidRDefault="00FB33E4" w:rsidP="00FB33E4">
      <w:pPr>
        <w:widowControl w:val="0"/>
        <w:autoSpaceDE w:val="0"/>
        <w:autoSpaceDN w:val="0"/>
        <w:adjustRightInd w:val="0"/>
        <w:rPr>
          <w:rFonts w:ascii="Arial" w:hAnsi="Arial" w:cs="Arial"/>
        </w:rPr>
      </w:pPr>
      <w:r w:rsidRPr="005902B2">
        <w:t>Спирт является хорошим растворителем. В любых пропорциях растворяется в воде, жирах. Это сырье для химической промышле</w:t>
      </w:r>
      <w:r w:rsidRPr="005902B2">
        <w:t>н</w:t>
      </w:r>
      <w:r w:rsidRPr="005902B2">
        <w:t>ности, прекрасное топливо для двигателей внутреннего сгорания. Также спирт применяется в амортизирующих устройствах, тормозных устройствах, гидросистемах, для дезинфекции и т.д.</w:t>
      </w:r>
    </w:p>
    <w:p w:rsidR="00FB33E4" w:rsidRPr="005902B2" w:rsidRDefault="00FB33E4" w:rsidP="00FB33E4">
      <w:pPr>
        <w:widowControl w:val="0"/>
        <w:autoSpaceDE w:val="0"/>
        <w:autoSpaceDN w:val="0"/>
        <w:adjustRightInd w:val="0"/>
        <w:rPr>
          <w:rFonts w:ascii="Arial" w:hAnsi="Arial" w:cs="Arial"/>
        </w:rPr>
      </w:pPr>
      <w:r w:rsidRPr="005902B2">
        <w:t>Алкоголь легко воспламеняется, имеет характерный отврат</w:t>
      </w:r>
      <w:r w:rsidRPr="005902B2">
        <w:t>и</w:t>
      </w:r>
      <w:r w:rsidRPr="005902B2">
        <w:t>тельный запах и жгучий вкус. При приеме внутрь является сильне</w:t>
      </w:r>
      <w:r w:rsidRPr="005902B2">
        <w:t>й</w:t>
      </w:r>
      <w:r w:rsidRPr="005902B2">
        <w:t>шим протоплазматическим, то есть проникающим в протоплазму всех клеток человеческого организма, ядом.</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Табак</w:t>
      </w:r>
      <w:r w:rsidRPr="005902B2">
        <w:t xml:space="preserve"> – табачное сено с наполнителями, специально пр</w:t>
      </w:r>
      <w:r w:rsidRPr="005902B2">
        <w:t>и</w:t>
      </w:r>
      <w:r w:rsidRPr="005902B2">
        <w:t>готовленное для отравления человеческого организма.</w:t>
      </w:r>
    </w:p>
    <w:p w:rsidR="00FB33E4" w:rsidRPr="001355BF" w:rsidRDefault="00FB33E4" w:rsidP="00FB33E4">
      <w:pPr>
        <w:widowControl w:val="0"/>
        <w:autoSpaceDE w:val="0"/>
        <w:autoSpaceDN w:val="0"/>
        <w:adjustRightInd w:val="0"/>
        <w:rPr>
          <w:rFonts w:ascii="Arial" w:hAnsi="Arial" w:cs="Arial"/>
        </w:rPr>
      </w:pPr>
      <w:r w:rsidRPr="001355BF">
        <w:rPr>
          <w:bCs/>
          <w:i/>
        </w:rPr>
        <w:t>Примечание</w:t>
      </w:r>
      <w:r w:rsidRPr="001355BF">
        <w:t>. Кроме табачного сена в табачный яд входят разные наполнители: сухофрукты, мята, душица, валериана, ментол, селитра, мед и другие компоненты. Вплоть до «кумарина» (крысиный яд). В некоторых публикациях указывается, что в состав табачных ядов м</w:t>
      </w:r>
      <w:r w:rsidRPr="001355BF">
        <w:t>о</w:t>
      </w:r>
      <w:r w:rsidRPr="001355BF">
        <w:t>жет входить до 600 компонентов. При этом у каждой фирмы свои «ноу-хау».</w:t>
      </w:r>
    </w:p>
    <w:p w:rsidR="00FB33E4" w:rsidRPr="005902B2" w:rsidRDefault="00FB33E4" w:rsidP="009F0303">
      <w:pPr>
        <w:widowControl w:val="0"/>
        <w:numPr>
          <w:ilvl w:val="0"/>
          <w:numId w:val="30"/>
        </w:numPr>
        <w:autoSpaceDE w:val="0"/>
        <w:autoSpaceDN w:val="0"/>
        <w:adjustRightInd w:val="0"/>
        <w:ind w:left="0" w:firstLine="709"/>
      </w:pPr>
      <w:r w:rsidRPr="005902B2">
        <w:rPr>
          <w:b/>
          <w:bCs/>
        </w:rPr>
        <w:t>Интоксиканты ускоренного поражения</w:t>
      </w:r>
      <w:r w:rsidRPr="005902B2">
        <w:t xml:space="preserve"> – это яды, на языке ломехуз называемые «наркотиками».</w:t>
      </w:r>
    </w:p>
    <w:p w:rsidR="00FB33E4" w:rsidRPr="001355BF" w:rsidRDefault="00FB33E4" w:rsidP="00FB33E4">
      <w:pPr>
        <w:widowControl w:val="0"/>
        <w:autoSpaceDE w:val="0"/>
        <w:autoSpaceDN w:val="0"/>
        <w:adjustRightInd w:val="0"/>
      </w:pPr>
      <w:r w:rsidRPr="001355BF">
        <w:rPr>
          <w:bCs/>
          <w:i/>
        </w:rPr>
        <w:t>Примечание.</w:t>
      </w:r>
      <w:r w:rsidRPr="001355BF">
        <w:t xml:space="preserve"> Требуется убрать из жизни слова «наркотики», «наркоман», «</w:t>
      </w:r>
      <w:proofErr w:type="spellStart"/>
      <w:r w:rsidRPr="001355BF">
        <w:t>психоактивные</w:t>
      </w:r>
      <w:proofErr w:type="spellEnd"/>
      <w:r w:rsidRPr="001355BF">
        <w:t xml:space="preserve"> вещества» (ПАВ). Потому что через эти слова демонизируется целый ряд ядов. Им приписываются необыча</w:t>
      </w:r>
      <w:r w:rsidRPr="001355BF">
        <w:t>й</w:t>
      </w:r>
      <w:r w:rsidRPr="001355BF">
        <w:t>ные свойства, «вызывающие» зависимость. Через такой посыл общ</w:t>
      </w:r>
      <w:r w:rsidRPr="001355BF">
        <w:t>е</w:t>
      </w:r>
      <w:r w:rsidRPr="001355BF">
        <w:t>ственное сознание, сознание отдельного человека уводится от сути вопроса – основа зависимости не свойства яда, а программа. И, соо</w:t>
      </w:r>
      <w:r w:rsidRPr="001355BF">
        <w:t>т</w:t>
      </w:r>
      <w:r w:rsidRPr="001355BF">
        <w:t>ветственно, виноваты не вещества и отравленники, а те, кто создаёт условия запрограммированности, сбыт интоксикантов и наживается на отравлении и убийстве людей.</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proofErr w:type="spellStart"/>
      <w:r w:rsidRPr="005902B2">
        <w:rPr>
          <w:b/>
          <w:bCs/>
        </w:rPr>
        <w:t>Интоксикантная</w:t>
      </w:r>
      <w:proofErr w:type="spellEnd"/>
      <w:r w:rsidRPr="005902B2">
        <w:rPr>
          <w:b/>
          <w:bCs/>
        </w:rPr>
        <w:t xml:space="preserve"> зависимость (от табака, алкоголя и других ядов) </w:t>
      </w:r>
      <w:r w:rsidRPr="005902B2">
        <w:t xml:space="preserve">– комплекс, состоящий </w:t>
      </w:r>
      <w:proofErr w:type="gramStart"/>
      <w:r w:rsidRPr="005902B2">
        <w:t>из</w:t>
      </w:r>
      <w:proofErr w:type="gramEnd"/>
      <w:r w:rsidRPr="005902B2">
        <w:t>:</w:t>
      </w:r>
    </w:p>
    <w:p w:rsidR="00FB33E4" w:rsidRPr="005902B2" w:rsidRDefault="00FB33E4" w:rsidP="009F0303">
      <w:pPr>
        <w:widowControl w:val="0"/>
        <w:numPr>
          <w:ilvl w:val="0"/>
          <w:numId w:val="29"/>
        </w:numPr>
        <w:autoSpaceDE w:val="0"/>
        <w:autoSpaceDN w:val="0"/>
        <w:adjustRightInd w:val="0"/>
        <w:ind w:left="0" w:firstLine="709"/>
        <w:rPr>
          <w:rFonts w:ascii="Arial" w:hAnsi="Arial" w:cs="Arial"/>
        </w:rPr>
      </w:pPr>
      <w:r w:rsidRPr="005902B2">
        <w:t>запрограммированности на самоотравление (программы);</w:t>
      </w:r>
    </w:p>
    <w:p w:rsidR="00FB33E4" w:rsidRPr="005902B2" w:rsidRDefault="00FB33E4" w:rsidP="009F0303">
      <w:pPr>
        <w:widowControl w:val="0"/>
        <w:numPr>
          <w:ilvl w:val="0"/>
          <w:numId w:val="29"/>
        </w:numPr>
        <w:autoSpaceDE w:val="0"/>
        <w:autoSpaceDN w:val="0"/>
        <w:adjustRightInd w:val="0"/>
        <w:ind w:left="0" w:firstLine="709"/>
        <w:rPr>
          <w:rFonts w:ascii="Arial" w:hAnsi="Arial" w:cs="Arial"/>
        </w:rPr>
      </w:pPr>
      <w:r w:rsidRPr="005902B2">
        <w:t>физиологических механизмов.</w:t>
      </w:r>
    </w:p>
    <w:p w:rsidR="00FB33E4" w:rsidRPr="005902B2" w:rsidRDefault="00FB33E4" w:rsidP="00FB33E4">
      <w:pPr>
        <w:widowControl w:val="0"/>
        <w:autoSpaceDE w:val="0"/>
        <w:autoSpaceDN w:val="0"/>
        <w:adjustRightInd w:val="0"/>
      </w:pPr>
      <w:r w:rsidRPr="005902B2">
        <w:rPr>
          <w:bCs/>
          <w:i/>
        </w:rPr>
        <w:t>Примечание:</w:t>
      </w:r>
      <w:r w:rsidRPr="005902B2">
        <w:rPr>
          <w:b/>
          <w:bCs/>
        </w:rPr>
        <w:t xml:space="preserve"> </w:t>
      </w:r>
      <w:r w:rsidRPr="005902B2">
        <w:t>главным в комплексе является программа.</w:t>
      </w:r>
    </w:p>
    <w:p w:rsidR="00FB33E4" w:rsidRPr="005902B2" w:rsidRDefault="00FB33E4" w:rsidP="009F0303">
      <w:pPr>
        <w:widowControl w:val="0"/>
        <w:numPr>
          <w:ilvl w:val="0"/>
          <w:numId w:val="30"/>
        </w:numPr>
        <w:autoSpaceDE w:val="0"/>
        <w:autoSpaceDN w:val="0"/>
        <w:adjustRightInd w:val="0"/>
        <w:ind w:left="0" w:firstLine="709"/>
      </w:pPr>
      <w:r w:rsidRPr="005902B2">
        <w:rPr>
          <w:b/>
          <w:bCs/>
        </w:rPr>
        <w:t>Трезвенник естественный</w:t>
      </w:r>
      <w:r w:rsidRPr="005902B2">
        <w:t xml:space="preserve"> – человек, физически свобо</w:t>
      </w:r>
      <w:r w:rsidRPr="005902B2">
        <w:t>д</w:t>
      </w:r>
      <w:r w:rsidRPr="005902B2">
        <w:t>ный от отравления любыми ядами, избежавший приобщения к сам</w:t>
      </w:r>
      <w:r w:rsidRPr="005902B2">
        <w:t>о</w:t>
      </w:r>
      <w:r w:rsidRPr="005902B2">
        <w:t>отравлению ими.</w:t>
      </w:r>
    </w:p>
    <w:p w:rsidR="00FB33E4" w:rsidRPr="001355BF" w:rsidRDefault="00FB33E4" w:rsidP="00FB33E4">
      <w:pPr>
        <w:widowControl w:val="0"/>
        <w:autoSpaceDE w:val="0"/>
        <w:autoSpaceDN w:val="0"/>
        <w:adjustRightInd w:val="0"/>
        <w:rPr>
          <w:sz w:val="29"/>
          <w:szCs w:val="29"/>
        </w:rPr>
      </w:pPr>
      <w:r w:rsidRPr="001355BF">
        <w:rPr>
          <w:i/>
          <w:sz w:val="29"/>
          <w:szCs w:val="29"/>
        </w:rPr>
        <w:t>Примечание</w:t>
      </w:r>
      <w:r w:rsidRPr="001355BF">
        <w:rPr>
          <w:sz w:val="29"/>
          <w:szCs w:val="29"/>
        </w:rPr>
        <w:t>. Критерием естественной Трезвости в данном случае считается именно отсутствие приобщения к интоксикантам (первой пробы). Однако естественный трезвенник уже может иметь информац</w:t>
      </w:r>
      <w:r w:rsidRPr="001355BF">
        <w:rPr>
          <w:sz w:val="29"/>
          <w:szCs w:val="29"/>
        </w:rPr>
        <w:t>и</w:t>
      </w:r>
      <w:r w:rsidRPr="001355BF">
        <w:rPr>
          <w:sz w:val="29"/>
          <w:szCs w:val="29"/>
        </w:rPr>
        <w:t>онное повреждение в виде программы самоотравления, кот</w:t>
      </w:r>
      <w:r w:rsidRPr="001355BF">
        <w:rPr>
          <w:sz w:val="29"/>
          <w:szCs w:val="29"/>
        </w:rPr>
        <w:t>о</w:t>
      </w:r>
      <w:r w:rsidRPr="001355BF">
        <w:rPr>
          <w:sz w:val="29"/>
          <w:szCs w:val="29"/>
        </w:rPr>
        <w:t>рая может проявляться в речи (алкогольный юмор, тосты, абсурды), в провоцир</w:t>
      </w:r>
      <w:r w:rsidRPr="001355BF">
        <w:rPr>
          <w:sz w:val="29"/>
          <w:szCs w:val="29"/>
        </w:rPr>
        <w:t>о</w:t>
      </w:r>
      <w:r w:rsidRPr="001355BF">
        <w:rPr>
          <w:sz w:val="29"/>
          <w:szCs w:val="29"/>
        </w:rPr>
        <w:t>вании других людей на самоотравление (тогда он выступает в роли пр</w:t>
      </w:r>
      <w:r w:rsidRPr="001355BF">
        <w:rPr>
          <w:sz w:val="29"/>
          <w:szCs w:val="29"/>
        </w:rPr>
        <w:t>о</w:t>
      </w:r>
      <w:r w:rsidRPr="001355BF">
        <w:rPr>
          <w:sz w:val="29"/>
          <w:szCs w:val="29"/>
        </w:rPr>
        <w:t>граммиста), в активном сопротивлении утверждению и сохранению Трезвости в себе, семье и обществе.</w:t>
      </w:r>
      <w:bookmarkStart w:id="41" w:name="_GoBack"/>
      <w:bookmarkEnd w:id="41"/>
    </w:p>
    <w:p w:rsidR="00FB33E4" w:rsidRPr="001355BF" w:rsidRDefault="00FB33E4" w:rsidP="009F0303">
      <w:pPr>
        <w:widowControl w:val="0"/>
        <w:numPr>
          <w:ilvl w:val="0"/>
          <w:numId w:val="30"/>
        </w:numPr>
        <w:autoSpaceDE w:val="0"/>
        <w:autoSpaceDN w:val="0"/>
        <w:adjustRightInd w:val="0"/>
        <w:ind w:left="0" w:firstLine="709"/>
        <w:rPr>
          <w:sz w:val="28"/>
          <w:szCs w:val="29"/>
        </w:rPr>
      </w:pPr>
      <w:r w:rsidRPr="001355BF">
        <w:rPr>
          <w:b/>
          <w:sz w:val="28"/>
          <w:szCs w:val="29"/>
        </w:rPr>
        <w:t>Бывший трезвенник</w:t>
      </w:r>
      <w:r w:rsidRPr="001355BF">
        <w:rPr>
          <w:sz w:val="28"/>
          <w:szCs w:val="29"/>
        </w:rPr>
        <w:t xml:space="preserve"> – человек, у которого отнята Тре</w:t>
      </w:r>
      <w:r w:rsidRPr="001355BF">
        <w:rPr>
          <w:sz w:val="28"/>
          <w:szCs w:val="29"/>
        </w:rPr>
        <w:t>з</w:t>
      </w:r>
      <w:r w:rsidRPr="001355BF">
        <w:rPr>
          <w:sz w:val="28"/>
          <w:szCs w:val="29"/>
        </w:rPr>
        <w:t>вость</w:t>
      </w:r>
    </w:p>
    <w:p w:rsidR="001355BF" w:rsidRDefault="001355BF" w:rsidP="00FB33E4">
      <w:pPr>
        <w:widowControl w:val="0"/>
        <w:autoSpaceDE w:val="0"/>
        <w:autoSpaceDN w:val="0"/>
        <w:adjustRightInd w:val="0"/>
      </w:pPr>
    </w:p>
    <w:p w:rsidR="00FB33E4" w:rsidRPr="005902B2" w:rsidRDefault="00FB33E4" w:rsidP="00FB33E4">
      <w:pPr>
        <w:widowControl w:val="0"/>
        <w:autoSpaceDE w:val="0"/>
        <w:autoSpaceDN w:val="0"/>
        <w:adjustRightInd w:val="0"/>
        <w:rPr>
          <w:b/>
          <w:bCs/>
        </w:rPr>
      </w:pPr>
      <w:r w:rsidRPr="005902B2">
        <w:t>(сформирована программа на самоотравление), в результате чего он начал отравляться теми или иными интоксикантами (алкоголем, табаком и другими).</w:t>
      </w:r>
    </w:p>
    <w:p w:rsidR="00FB33E4" w:rsidRPr="005902B2" w:rsidRDefault="00FB33E4" w:rsidP="00FB33E4">
      <w:pPr>
        <w:widowControl w:val="0"/>
        <w:autoSpaceDE w:val="0"/>
        <w:autoSpaceDN w:val="0"/>
        <w:adjustRightInd w:val="0"/>
        <w:rPr>
          <w:rFonts w:ascii="Arial" w:hAnsi="Arial" w:cs="Arial"/>
        </w:rPr>
      </w:pPr>
      <w:r w:rsidRPr="005902B2">
        <w:rPr>
          <w:bCs/>
          <w:i/>
        </w:rPr>
        <w:t>Примечание.</w:t>
      </w:r>
      <w:r w:rsidRPr="005902B2">
        <w:rPr>
          <w:bCs/>
        </w:rPr>
        <w:t xml:space="preserve"> Самая </w:t>
      </w:r>
      <w:r w:rsidRPr="005902B2">
        <w:t>тяжелая для освобождения и самая опасная для окружающих форма запрограммированности на самоотравление маскируется словами «</w:t>
      </w:r>
      <w:proofErr w:type="spellStart"/>
      <w:r w:rsidRPr="005902B2">
        <w:t>культуропитейщик</w:t>
      </w:r>
      <w:proofErr w:type="spellEnd"/>
      <w:r w:rsidRPr="005902B2">
        <w:t>», «культурное употребл</w:t>
      </w:r>
      <w:r w:rsidRPr="005902B2">
        <w:t>е</w:t>
      </w:r>
      <w:r w:rsidRPr="005902B2">
        <w:t>ние», «знает меру» и т. д. Особая опасность «</w:t>
      </w:r>
      <w:proofErr w:type="spellStart"/>
      <w:r w:rsidRPr="005902B2">
        <w:t>культуропитейской</w:t>
      </w:r>
      <w:proofErr w:type="spellEnd"/>
      <w:r w:rsidRPr="005902B2">
        <w:t>» п</w:t>
      </w:r>
      <w:r w:rsidRPr="005902B2">
        <w:t>о</w:t>
      </w:r>
      <w:r w:rsidRPr="005902B2">
        <w:t>зиции в том, что человек не видит необходимости защиты Трезвости, допускает отнимание Трезвости как у себя, так и у окружающих, в том числе у своих детей. Все бывшие трезвенники – это люди обм</w:t>
      </w:r>
      <w:r w:rsidRPr="005902B2">
        <w:t>а</w:t>
      </w:r>
      <w:r w:rsidRPr="005902B2">
        <w:t>нутые, подвергнутые информационному террору и, соответственно, запрограммированные на самоотравление. Это жертвы.</w:t>
      </w:r>
    </w:p>
    <w:p w:rsidR="00FB33E4" w:rsidRPr="005902B2" w:rsidRDefault="00FB33E4" w:rsidP="009F0303">
      <w:pPr>
        <w:widowControl w:val="0"/>
        <w:numPr>
          <w:ilvl w:val="0"/>
          <w:numId w:val="30"/>
        </w:numPr>
        <w:autoSpaceDE w:val="0"/>
        <w:autoSpaceDN w:val="0"/>
        <w:adjustRightInd w:val="0"/>
        <w:ind w:left="0" w:firstLine="709"/>
      </w:pPr>
      <w:r w:rsidRPr="005902B2">
        <w:rPr>
          <w:b/>
          <w:bCs/>
        </w:rPr>
        <w:t>Воздержанник</w:t>
      </w:r>
      <w:r w:rsidRPr="005902B2">
        <w:t xml:space="preserve"> – человек, запрограммированный на сам</w:t>
      </w:r>
      <w:r w:rsidRPr="005902B2">
        <w:t>о</w:t>
      </w:r>
      <w:r w:rsidRPr="005902B2">
        <w:t>отравление, но в настоящий момент, иногда и до конца жизни, изб</w:t>
      </w:r>
      <w:r w:rsidRPr="005902B2">
        <w:t>е</w:t>
      </w:r>
      <w:r w:rsidRPr="005902B2">
        <w:t>гающий отравления ядами («закодировался», сам себя «зажал», «вшил ампулу», «болен – нельзя» и т.д.).</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Свобода от интоксикантной зависимости</w:t>
      </w:r>
      <w:r w:rsidRPr="005902B2">
        <w:rPr>
          <w:bCs/>
        </w:rPr>
        <w:t xml:space="preserve"> </w:t>
      </w:r>
      <w:r w:rsidRPr="005902B2">
        <w:t>– состояние человека, разрушившего личную программу самоотравления или п</w:t>
      </w:r>
      <w:r w:rsidRPr="005902B2">
        <w:t>е</w:t>
      </w:r>
      <w:r w:rsidRPr="005902B2">
        <w:t>решедшего из состояния естественной Трезвости в сознательную, в результате целенаправленных занятий.</w:t>
      </w:r>
    </w:p>
    <w:p w:rsidR="00FB33E4" w:rsidRPr="005902B2" w:rsidRDefault="00FB33E4" w:rsidP="00FB33E4">
      <w:pPr>
        <w:widowControl w:val="0"/>
        <w:autoSpaceDE w:val="0"/>
        <w:autoSpaceDN w:val="0"/>
        <w:adjustRightInd w:val="0"/>
        <w:rPr>
          <w:rFonts w:ascii="Arial" w:hAnsi="Arial" w:cs="Arial"/>
        </w:rPr>
      </w:pPr>
      <w:r w:rsidRPr="005902B2">
        <w:t>Освобождение от интоксикантной зависимости, как и переход из естественной Трезвости в сознательную, сопровождается овлад</w:t>
      </w:r>
      <w:r w:rsidRPr="005902B2">
        <w:t>е</w:t>
      </w:r>
      <w:r w:rsidRPr="005902B2">
        <w:t>нием основными положениями теории Трезвости и языком УСТ.</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Сознательный трезвенник</w:t>
      </w:r>
      <w:r w:rsidRPr="005902B2">
        <w:t xml:space="preserve"> – человек, свободный от з</w:t>
      </w:r>
      <w:r w:rsidRPr="005902B2">
        <w:t>а</w:t>
      </w:r>
      <w:r w:rsidRPr="005902B2">
        <w:t>программированности на самоотравление, от физических отравлений интоксикантами в любых количествах, имеющий информационную защиту от отнимания Трезвости. Режим сознательный и постоянный.</w:t>
      </w:r>
    </w:p>
    <w:p w:rsidR="00FB33E4" w:rsidRPr="005902B2" w:rsidRDefault="00FB33E4" w:rsidP="009F0303">
      <w:pPr>
        <w:widowControl w:val="0"/>
        <w:numPr>
          <w:ilvl w:val="0"/>
          <w:numId w:val="30"/>
        </w:numPr>
        <w:autoSpaceDE w:val="0"/>
        <w:autoSpaceDN w:val="0"/>
        <w:adjustRightInd w:val="0"/>
        <w:ind w:left="0" w:firstLine="709"/>
      </w:pPr>
      <w:r w:rsidRPr="005902B2">
        <w:rPr>
          <w:b/>
          <w:bCs/>
        </w:rPr>
        <w:t>Трезвенники-просветители</w:t>
      </w:r>
      <w:r w:rsidRPr="005902B2">
        <w:t xml:space="preserve"> – люди, способствующие освобождению других людей от запрограммированности на сам</w:t>
      </w:r>
      <w:r w:rsidRPr="005902B2">
        <w:t>о</w:t>
      </w:r>
      <w:r w:rsidRPr="005902B2">
        <w:t>отравление любым ядом, а также переходу естественной Трезвости людей в сознательную.</w:t>
      </w:r>
    </w:p>
    <w:p w:rsidR="00FB33E4" w:rsidRPr="005902B2" w:rsidRDefault="00FB33E4" w:rsidP="009F0303">
      <w:pPr>
        <w:widowControl w:val="0"/>
        <w:numPr>
          <w:ilvl w:val="0"/>
          <w:numId w:val="30"/>
        </w:numPr>
        <w:autoSpaceDE w:val="0"/>
        <w:autoSpaceDN w:val="0"/>
        <w:adjustRightInd w:val="0"/>
        <w:ind w:left="0" w:firstLine="709"/>
        <w:rPr>
          <w:b/>
          <w:bCs/>
        </w:rPr>
      </w:pPr>
      <w:r w:rsidRPr="005902B2">
        <w:rPr>
          <w:b/>
          <w:bCs/>
        </w:rPr>
        <w:t>Метод освобождения от интоксикантной зависимости Геннадия Андреевича Шичко.</w:t>
      </w:r>
    </w:p>
    <w:p w:rsidR="00FB33E4" w:rsidRPr="005902B2" w:rsidRDefault="00FB33E4" w:rsidP="00FB33E4">
      <w:pPr>
        <w:widowControl w:val="0"/>
        <w:autoSpaceDE w:val="0"/>
        <w:autoSpaceDN w:val="0"/>
        <w:adjustRightInd w:val="0"/>
        <w:rPr>
          <w:bCs/>
        </w:rPr>
      </w:pPr>
      <w:r w:rsidRPr="005902B2">
        <w:rPr>
          <w:bCs/>
        </w:rPr>
        <w:t>Г.А. Шичко (1922-1986г.) установил, что причина самоотравл</w:t>
      </w:r>
      <w:r w:rsidRPr="005902B2">
        <w:rPr>
          <w:bCs/>
        </w:rPr>
        <w:t>е</w:t>
      </w:r>
      <w:r w:rsidRPr="005902B2">
        <w:rPr>
          <w:bCs/>
        </w:rPr>
        <w:t>ния в обществе – результат искажения сознания. Он разработал и применил метод освобождения от программ самоотравления.</w:t>
      </w:r>
    </w:p>
    <w:p w:rsidR="00FB33E4" w:rsidRPr="005902B2" w:rsidRDefault="00FB33E4" w:rsidP="00FB33E4">
      <w:pPr>
        <w:widowControl w:val="0"/>
        <w:autoSpaceDE w:val="0"/>
        <w:autoSpaceDN w:val="0"/>
        <w:adjustRightInd w:val="0"/>
        <w:rPr>
          <w:bCs/>
        </w:rPr>
      </w:pPr>
      <w:r w:rsidRPr="005902B2">
        <w:rPr>
          <w:bCs/>
        </w:rPr>
        <w:t>Открытия Г.А. Шичко в физиологии:</w:t>
      </w:r>
    </w:p>
    <w:p w:rsidR="00FB33E4" w:rsidRPr="005902B2" w:rsidRDefault="00FB33E4" w:rsidP="009F0303">
      <w:pPr>
        <w:widowControl w:val="0"/>
        <w:numPr>
          <w:ilvl w:val="0"/>
          <w:numId w:val="26"/>
        </w:numPr>
        <w:autoSpaceDE w:val="0"/>
        <w:autoSpaceDN w:val="0"/>
        <w:adjustRightInd w:val="0"/>
        <w:ind w:left="0" w:firstLine="709"/>
        <w:rPr>
          <w:bCs/>
        </w:rPr>
      </w:pPr>
      <w:r w:rsidRPr="005902B2">
        <w:rPr>
          <w:bCs/>
        </w:rPr>
        <w:t>Г.А. Шичко открыл социально-психологическую запр</w:t>
      </w:r>
      <w:r w:rsidRPr="005902B2">
        <w:rPr>
          <w:bCs/>
        </w:rPr>
        <w:t>о</w:t>
      </w:r>
      <w:r w:rsidRPr="005902B2">
        <w:rPr>
          <w:bCs/>
        </w:rPr>
        <w:t>граммированность людей на вредные привычки.</w:t>
      </w:r>
    </w:p>
    <w:p w:rsidR="00FB33E4" w:rsidRPr="005902B2" w:rsidRDefault="00FB33E4" w:rsidP="009F0303">
      <w:pPr>
        <w:widowControl w:val="0"/>
        <w:numPr>
          <w:ilvl w:val="0"/>
          <w:numId w:val="26"/>
        </w:numPr>
        <w:autoSpaceDE w:val="0"/>
        <w:autoSpaceDN w:val="0"/>
        <w:adjustRightInd w:val="0"/>
        <w:ind w:left="0" w:firstLine="709"/>
        <w:rPr>
          <w:bCs/>
        </w:rPr>
      </w:pPr>
      <w:r w:rsidRPr="005902B2">
        <w:rPr>
          <w:bCs/>
        </w:rPr>
        <w:t>Г.А. Шичко открыл, что слово, написанное человеком п</w:t>
      </w:r>
      <w:r w:rsidRPr="005902B2">
        <w:rPr>
          <w:bCs/>
        </w:rPr>
        <w:t>е</w:t>
      </w:r>
      <w:r w:rsidRPr="005902B2">
        <w:rPr>
          <w:bCs/>
        </w:rPr>
        <w:t>ред сном, действует на сознание и подсознание в десятки раз сильнее, чем слово сказанное, услышанное или прочитанное.</w:t>
      </w:r>
    </w:p>
    <w:p w:rsidR="00FB33E4" w:rsidRPr="005902B2" w:rsidRDefault="00FB33E4" w:rsidP="009F0303">
      <w:pPr>
        <w:widowControl w:val="0"/>
        <w:numPr>
          <w:ilvl w:val="0"/>
          <w:numId w:val="26"/>
        </w:numPr>
        <w:autoSpaceDE w:val="0"/>
        <w:autoSpaceDN w:val="0"/>
        <w:adjustRightInd w:val="0"/>
        <w:ind w:left="0" w:firstLine="709"/>
        <w:rPr>
          <w:bCs/>
        </w:rPr>
      </w:pPr>
      <w:r w:rsidRPr="005902B2">
        <w:rPr>
          <w:bCs/>
        </w:rPr>
        <w:t>Г.А. Шичко открыл, что вредные программы разрушаются во сне, когда человек спит после написания специального дневника и самовнушения.</w:t>
      </w:r>
    </w:p>
    <w:p w:rsidR="00FB33E4" w:rsidRPr="005902B2" w:rsidRDefault="00FB33E4" w:rsidP="00FB33E4">
      <w:pPr>
        <w:widowControl w:val="0"/>
        <w:autoSpaceDE w:val="0"/>
        <w:autoSpaceDN w:val="0"/>
        <w:adjustRightInd w:val="0"/>
        <w:rPr>
          <w:bCs/>
        </w:rPr>
      </w:pPr>
      <w:r w:rsidRPr="005902B2">
        <w:rPr>
          <w:bCs/>
        </w:rPr>
        <w:t>Характеристики метода Г.А. Шичко (метода освобождения от запрограммированности на самоотравление):</w:t>
      </w:r>
    </w:p>
    <w:p w:rsidR="00FB33E4" w:rsidRPr="005902B2" w:rsidRDefault="00FB33E4" w:rsidP="009F0303">
      <w:pPr>
        <w:widowControl w:val="0"/>
        <w:numPr>
          <w:ilvl w:val="0"/>
          <w:numId w:val="27"/>
        </w:numPr>
        <w:autoSpaceDE w:val="0"/>
        <w:autoSpaceDN w:val="0"/>
        <w:adjustRightInd w:val="0"/>
        <w:ind w:left="0" w:firstLine="709"/>
        <w:rPr>
          <w:bCs/>
        </w:rPr>
      </w:pPr>
      <w:r w:rsidRPr="005902B2">
        <w:rPr>
          <w:bCs/>
        </w:rPr>
        <w:t>Метод является психолого-педагогическим.</w:t>
      </w:r>
    </w:p>
    <w:p w:rsidR="00FB33E4" w:rsidRPr="005902B2" w:rsidRDefault="00FB33E4" w:rsidP="009F0303">
      <w:pPr>
        <w:widowControl w:val="0"/>
        <w:numPr>
          <w:ilvl w:val="0"/>
          <w:numId w:val="27"/>
        </w:numPr>
        <w:autoSpaceDE w:val="0"/>
        <w:autoSpaceDN w:val="0"/>
        <w:adjustRightInd w:val="0"/>
        <w:ind w:left="0" w:firstLine="709"/>
        <w:rPr>
          <w:bCs/>
        </w:rPr>
      </w:pPr>
      <w:r w:rsidRPr="005902B2">
        <w:rPr>
          <w:bCs/>
        </w:rPr>
        <w:t xml:space="preserve">В основу метода положено </w:t>
      </w:r>
      <w:r w:rsidR="00B05BF5">
        <w:rPr>
          <w:bCs/>
        </w:rPr>
        <w:t xml:space="preserve">сознательное </w:t>
      </w:r>
      <w:r w:rsidRPr="005902B2">
        <w:rPr>
          <w:bCs/>
        </w:rPr>
        <w:t xml:space="preserve">воздействие </w:t>
      </w:r>
      <w:r w:rsidR="00B05BF5">
        <w:rPr>
          <w:bCs/>
        </w:rPr>
        <w:t>с</w:t>
      </w:r>
      <w:r w:rsidR="00B05BF5">
        <w:rPr>
          <w:bCs/>
        </w:rPr>
        <w:t>а</w:t>
      </w:r>
      <w:r w:rsidR="00B05BF5">
        <w:rPr>
          <w:bCs/>
        </w:rPr>
        <w:t xml:space="preserve">мого человека </w:t>
      </w:r>
      <w:r w:rsidRPr="005902B2">
        <w:rPr>
          <w:bCs/>
        </w:rPr>
        <w:t xml:space="preserve">на </w:t>
      </w:r>
      <w:r w:rsidR="00B05BF5">
        <w:rPr>
          <w:bCs/>
        </w:rPr>
        <w:t xml:space="preserve">своё </w:t>
      </w:r>
      <w:r w:rsidRPr="005902B2">
        <w:rPr>
          <w:bCs/>
        </w:rPr>
        <w:t>сознание и подсознание человека правдивой информацией с последующим анализом прожитого дня в виде нап</w:t>
      </w:r>
      <w:r w:rsidRPr="005902B2">
        <w:rPr>
          <w:bCs/>
        </w:rPr>
        <w:t>и</w:t>
      </w:r>
      <w:r w:rsidRPr="005902B2">
        <w:rPr>
          <w:bCs/>
        </w:rPr>
        <w:t>сания дневника (ответы на специальные вопросы) и написанием с</w:t>
      </w:r>
      <w:r w:rsidRPr="005902B2">
        <w:rPr>
          <w:bCs/>
        </w:rPr>
        <w:t>а</w:t>
      </w:r>
      <w:r w:rsidRPr="005902B2">
        <w:rPr>
          <w:bCs/>
        </w:rPr>
        <w:t>мовнушения перед сном.</w:t>
      </w:r>
    </w:p>
    <w:p w:rsidR="00FB33E4" w:rsidRPr="005902B2" w:rsidRDefault="00FB33E4" w:rsidP="009F0303">
      <w:pPr>
        <w:widowControl w:val="0"/>
        <w:numPr>
          <w:ilvl w:val="0"/>
          <w:numId w:val="27"/>
        </w:numPr>
        <w:autoSpaceDE w:val="0"/>
        <w:autoSpaceDN w:val="0"/>
        <w:adjustRightInd w:val="0"/>
        <w:ind w:left="0" w:firstLine="709"/>
        <w:rPr>
          <w:bCs/>
        </w:rPr>
      </w:pPr>
      <w:r w:rsidRPr="005902B2">
        <w:rPr>
          <w:bCs/>
        </w:rPr>
        <w:t>Освобождение от запрограммированности на самоотравл</w:t>
      </w:r>
      <w:r w:rsidRPr="005902B2">
        <w:rPr>
          <w:bCs/>
        </w:rPr>
        <w:t>е</w:t>
      </w:r>
      <w:r w:rsidRPr="005902B2">
        <w:rPr>
          <w:bCs/>
        </w:rPr>
        <w:t>ние, формирование сознательной Трезвости происходит во время 10-дневных учебных занятий с последующим полугодовым сопровожд</w:t>
      </w:r>
      <w:r w:rsidRPr="005902B2">
        <w:rPr>
          <w:bCs/>
        </w:rPr>
        <w:t>е</w:t>
      </w:r>
      <w:r w:rsidRPr="005902B2">
        <w:rPr>
          <w:bCs/>
        </w:rPr>
        <w:t>нием в виде написания дневников по специальному графику.</w:t>
      </w:r>
    </w:p>
    <w:p w:rsidR="00FB33E4" w:rsidRPr="005902B2" w:rsidRDefault="00FB33E4" w:rsidP="009F0303">
      <w:pPr>
        <w:widowControl w:val="0"/>
        <w:numPr>
          <w:ilvl w:val="0"/>
          <w:numId w:val="27"/>
        </w:numPr>
        <w:autoSpaceDE w:val="0"/>
        <w:autoSpaceDN w:val="0"/>
        <w:adjustRightInd w:val="0"/>
        <w:ind w:left="0" w:firstLine="709"/>
        <w:rPr>
          <w:bCs/>
        </w:rPr>
      </w:pPr>
      <w:r w:rsidRPr="005902B2">
        <w:rPr>
          <w:bCs/>
        </w:rPr>
        <w:t>Эффективность курса освобождения от любых вредных привычек равна 100% при выполнении двух условий: наличие жел</w:t>
      </w:r>
      <w:r w:rsidRPr="005902B2">
        <w:rPr>
          <w:bCs/>
        </w:rPr>
        <w:t>а</w:t>
      </w:r>
      <w:r w:rsidRPr="005902B2">
        <w:rPr>
          <w:bCs/>
        </w:rPr>
        <w:t>ния освободиться от вредной привычки и выполнение требований м</w:t>
      </w:r>
      <w:r w:rsidRPr="005902B2">
        <w:rPr>
          <w:bCs/>
        </w:rPr>
        <w:t>е</w:t>
      </w:r>
      <w:r w:rsidRPr="005902B2">
        <w:rPr>
          <w:bCs/>
        </w:rPr>
        <w:t>тода.</w:t>
      </w:r>
    </w:p>
    <w:p w:rsidR="00FB33E4" w:rsidRPr="005902B2" w:rsidRDefault="00FB33E4" w:rsidP="00FB33E4">
      <w:pPr>
        <w:widowControl w:val="0"/>
        <w:autoSpaceDE w:val="0"/>
        <w:autoSpaceDN w:val="0"/>
        <w:adjustRightInd w:val="0"/>
        <w:rPr>
          <w:bCs/>
        </w:rPr>
      </w:pPr>
      <w:r w:rsidRPr="005902B2">
        <w:rPr>
          <w:bCs/>
        </w:rPr>
        <w:t xml:space="preserve">Научные открытия Г.А. Шичко выявили саму суть </w:t>
      </w:r>
      <w:r w:rsidRPr="005902B2">
        <w:rPr>
          <w:bCs/>
          <w:i/>
        </w:rPr>
        <w:t>механизма отнимания Трезвости</w:t>
      </w:r>
      <w:r w:rsidRPr="005902B2">
        <w:rPr>
          <w:bCs/>
        </w:rPr>
        <w:t xml:space="preserve"> у людей и сделали очевидными шаги по во</w:t>
      </w:r>
      <w:r w:rsidRPr="005902B2">
        <w:rPr>
          <w:bCs/>
        </w:rPr>
        <w:t>с</w:t>
      </w:r>
      <w:r w:rsidRPr="005902B2">
        <w:rPr>
          <w:bCs/>
        </w:rPr>
        <w:t>становлению Трезвости общества в целом.</w:t>
      </w:r>
    </w:p>
    <w:p w:rsidR="00FB33E4" w:rsidRPr="005902B2" w:rsidRDefault="00FB33E4" w:rsidP="009F0303">
      <w:pPr>
        <w:widowControl w:val="0"/>
        <w:numPr>
          <w:ilvl w:val="0"/>
          <w:numId w:val="30"/>
        </w:numPr>
        <w:autoSpaceDE w:val="0"/>
        <w:autoSpaceDN w:val="0"/>
        <w:adjustRightInd w:val="0"/>
        <w:ind w:left="0" w:firstLine="709"/>
      </w:pPr>
      <w:r w:rsidRPr="005902B2">
        <w:rPr>
          <w:b/>
          <w:bCs/>
        </w:rPr>
        <w:t>Курс утверждения и сохранения Трезвости</w:t>
      </w:r>
      <w:r w:rsidRPr="005902B2">
        <w:t xml:space="preserve"> – обуча</w:t>
      </w:r>
      <w:r w:rsidRPr="005902B2">
        <w:t>ю</w:t>
      </w:r>
      <w:r w:rsidRPr="005902B2">
        <w:t xml:space="preserve">щий курс по формированию </w:t>
      </w:r>
      <w:r w:rsidRPr="005902B2">
        <w:rPr>
          <w:i/>
        </w:rPr>
        <w:t>морали Трезвости</w:t>
      </w:r>
      <w:r w:rsidRPr="005902B2">
        <w:t>, включающий основы теории Трезвости. В результате прохождения курса человек станови</w:t>
      </w:r>
      <w:r w:rsidRPr="005902B2">
        <w:t>т</w:t>
      </w:r>
      <w:r w:rsidRPr="005902B2">
        <w:t xml:space="preserve">ся </w:t>
      </w:r>
      <w:r w:rsidRPr="005902B2">
        <w:rPr>
          <w:i/>
        </w:rPr>
        <w:t>сознательным трезвенником</w:t>
      </w:r>
      <w:r w:rsidRPr="005902B2">
        <w:t>.</w:t>
      </w:r>
    </w:p>
    <w:p w:rsidR="00FB33E4" w:rsidRPr="005902B2" w:rsidRDefault="00FB33E4" w:rsidP="00FB33E4">
      <w:pPr>
        <w:widowControl w:val="0"/>
        <w:autoSpaceDE w:val="0"/>
        <w:autoSpaceDN w:val="0"/>
        <w:adjustRightInd w:val="0"/>
        <w:rPr>
          <w:rFonts w:ascii="Arial" w:hAnsi="Arial" w:cs="Arial"/>
        </w:rPr>
      </w:pPr>
      <w:r w:rsidRPr="005902B2">
        <w:rPr>
          <w:bCs/>
          <w:i/>
        </w:rPr>
        <w:t>Примечание.</w:t>
      </w:r>
      <w:r w:rsidRPr="005902B2">
        <w:t xml:space="preserve"> В наше время, когда человек, семья, общество со всех сторон подвергаются изощрённому информационному террору, для действенной защиты от отнимания Трезвости каждому человеку нужно владеть комплексом знаний по утверждению и сохранению Трезвости, который наиболее полно и точно формируются на курсах, проводимых по методу Г.А. Шичко.</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Программа самоотравления</w:t>
      </w:r>
      <w:r w:rsidRPr="005902B2">
        <w:t xml:space="preserve"> – ряд взаимосвязанных и</w:t>
      </w:r>
      <w:r w:rsidRPr="005902B2">
        <w:t>н</w:t>
      </w:r>
      <w:r w:rsidRPr="005902B2">
        <w:t>формационных блоков, записанный в мозгу человека на уровне раз</w:t>
      </w:r>
      <w:r w:rsidRPr="005902B2">
        <w:t>у</w:t>
      </w:r>
      <w:r w:rsidRPr="005902B2">
        <w:t>ма (сознания) и подсознания, содержащий в себе:</w:t>
      </w:r>
    </w:p>
    <w:p w:rsidR="00FB33E4" w:rsidRPr="001355BF" w:rsidRDefault="00FB33E4" w:rsidP="009F0303">
      <w:pPr>
        <w:widowControl w:val="0"/>
        <w:numPr>
          <w:ilvl w:val="0"/>
          <w:numId w:val="31"/>
        </w:numPr>
        <w:autoSpaceDE w:val="0"/>
        <w:autoSpaceDN w:val="0"/>
        <w:adjustRightInd w:val="0"/>
        <w:ind w:left="0" w:firstLine="709"/>
        <w:rPr>
          <w:rFonts w:ascii="Arial" w:hAnsi="Arial" w:cs="Arial"/>
          <w:sz w:val="29"/>
          <w:szCs w:val="29"/>
        </w:rPr>
      </w:pPr>
      <w:r w:rsidRPr="001355BF">
        <w:rPr>
          <w:sz w:val="29"/>
          <w:szCs w:val="29"/>
        </w:rPr>
        <w:t>блок №1 - «блок соблазнительных ситуаций и соблазнит</w:t>
      </w:r>
      <w:r w:rsidRPr="001355BF">
        <w:rPr>
          <w:sz w:val="29"/>
          <w:szCs w:val="29"/>
        </w:rPr>
        <w:t>е</w:t>
      </w:r>
      <w:r w:rsidRPr="001355BF">
        <w:rPr>
          <w:sz w:val="29"/>
          <w:szCs w:val="29"/>
        </w:rPr>
        <w:t>лей»;</w:t>
      </w:r>
    </w:p>
    <w:p w:rsidR="00FB33E4" w:rsidRPr="001355BF" w:rsidRDefault="00FB33E4" w:rsidP="009F0303">
      <w:pPr>
        <w:widowControl w:val="0"/>
        <w:numPr>
          <w:ilvl w:val="0"/>
          <w:numId w:val="31"/>
        </w:numPr>
        <w:autoSpaceDE w:val="0"/>
        <w:autoSpaceDN w:val="0"/>
        <w:adjustRightInd w:val="0"/>
        <w:ind w:left="0" w:firstLine="709"/>
        <w:rPr>
          <w:rFonts w:ascii="Arial" w:hAnsi="Arial" w:cs="Arial"/>
          <w:sz w:val="29"/>
          <w:szCs w:val="29"/>
        </w:rPr>
      </w:pPr>
      <w:r w:rsidRPr="001355BF">
        <w:rPr>
          <w:sz w:val="29"/>
          <w:szCs w:val="29"/>
        </w:rPr>
        <w:t>блок №2 - «блок внутренних состояний»;</w:t>
      </w:r>
    </w:p>
    <w:p w:rsidR="00FB33E4" w:rsidRPr="001355BF" w:rsidRDefault="00FB33E4" w:rsidP="009F0303">
      <w:pPr>
        <w:widowControl w:val="0"/>
        <w:numPr>
          <w:ilvl w:val="0"/>
          <w:numId w:val="31"/>
        </w:numPr>
        <w:autoSpaceDE w:val="0"/>
        <w:autoSpaceDN w:val="0"/>
        <w:adjustRightInd w:val="0"/>
        <w:ind w:left="0" w:firstLine="709"/>
        <w:rPr>
          <w:rFonts w:ascii="Arial" w:hAnsi="Arial" w:cs="Arial"/>
          <w:sz w:val="29"/>
          <w:szCs w:val="29"/>
        </w:rPr>
      </w:pPr>
      <w:r w:rsidRPr="001355BF">
        <w:rPr>
          <w:sz w:val="29"/>
          <w:szCs w:val="29"/>
        </w:rPr>
        <w:t>блок №3 - «блок ложных знаний и самозащиты програ</w:t>
      </w:r>
      <w:r w:rsidRPr="001355BF">
        <w:rPr>
          <w:sz w:val="29"/>
          <w:szCs w:val="29"/>
        </w:rPr>
        <w:t>м</w:t>
      </w:r>
      <w:r w:rsidRPr="001355BF">
        <w:rPr>
          <w:sz w:val="29"/>
          <w:szCs w:val="29"/>
        </w:rPr>
        <w:t>мы»;</w:t>
      </w:r>
    </w:p>
    <w:p w:rsidR="00FB33E4" w:rsidRPr="001355BF" w:rsidRDefault="00FB33E4" w:rsidP="009F0303">
      <w:pPr>
        <w:widowControl w:val="0"/>
        <w:numPr>
          <w:ilvl w:val="0"/>
          <w:numId w:val="31"/>
        </w:numPr>
        <w:autoSpaceDE w:val="0"/>
        <w:autoSpaceDN w:val="0"/>
        <w:adjustRightInd w:val="0"/>
        <w:ind w:left="0" w:firstLine="709"/>
        <w:rPr>
          <w:rFonts w:ascii="Arial" w:hAnsi="Arial" w:cs="Arial"/>
          <w:sz w:val="29"/>
          <w:szCs w:val="29"/>
        </w:rPr>
      </w:pPr>
      <w:r w:rsidRPr="001355BF">
        <w:rPr>
          <w:sz w:val="29"/>
          <w:szCs w:val="29"/>
        </w:rPr>
        <w:t>блок №4 - «блок ритуальных действий».</w:t>
      </w:r>
    </w:p>
    <w:p w:rsidR="00FB33E4" w:rsidRPr="005902B2" w:rsidRDefault="00FB33E4" w:rsidP="00FB33E4">
      <w:pPr>
        <w:widowControl w:val="0"/>
        <w:autoSpaceDE w:val="0"/>
        <w:autoSpaceDN w:val="0"/>
        <w:adjustRightInd w:val="0"/>
        <w:rPr>
          <w:rFonts w:ascii="Arial" w:hAnsi="Arial" w:cs="Arial"/>
        </w:rPr>
      </w:pPr>
      <w:r w:rsidRPr="005902B2">
        <w:rPr>
          <w:bCs/>
          <w:i/>
        </w:rPr>
        <w:t>Примечание.</w:t>
      </w:r>
      <w:r w:rsidRPr="005902B2">
        <w:t xml:space="preserve"> Программа у каждого человека сугубо «индивид</w:t>
      </w:r>
      <w:r w:rsidRPr="005902B2">
        <w:t>у</w:t>
      </w:r>
      <w:r w:rsidRPr="005902B2">
        <w:t>альная». То есть наполнение блоков у каждого человека своё. В то же время имеются и общие закономерности. Они отражены в функциях блоков, из которых и состоит программа. В каждой программе есть перечисленные блоки. Это и роднит все программы между собой.</w:t>
      </w:r>
    </w:p>
    <w:p w:rsidR="00FB33E4" w:rsidRPr="005902B2" w:rsidRDefault="00FB33E4" w:rsidP="00FB33E4">
      <w:pPr>
        <w:widowControl w:val="0"/>
        <w:autoSpaceDE w:val="0"/>
        <w:autoSpaceDN w:val="0"/>
        <w:adjustRightInd w:val="0"/>
        <w:rPr>
          <w:rFonts w:ascii="Arial" w:hAnsi="Arial" w:cs="Arial"/>
        </w:rPr>
      </w:pPr>
      <w:r w:rsidRPr="005902B2">
        <w:t>Например, ребенок на собственном дне рождения (а это «ситу</w:t>
      </w:r>
      <w:r w:rsidRPr="005902B2">
        <w:t>а</w:t>
      </w:r>
      <w:r w:rsidRPr="005902B2">
        <w:t>ция», следовательно, заполнение блока №1) увидел как красиво, с торжественной улыбкой («внутреннее состояние», блок №2) мама подняла ритуальную посуду с ядом («ритуальное действие», блок №4) и сказала тост («ложные знания и самозащита программы», блок №3). Всё улеглось на свои полочки и через пример мамы осело «полож</w:t>
      </w:r>
      <w:r w:rsidRPr="005902B2">
        <w:t>и</w:t>
      </w:r>
      <w:r w:rsidRPr="005902B2">
        <w:t>тельное отношение к алкоголю».</w:t>
      </w:r>
    </w:p>
    <w:p w:rsidR="00FB33E4" w:rsidRPr="005902B2" w:rsidRDefault="00FB33E4" w:rsidP="00FB33E4">
      <w:pPr>
        <w:widowControl w:val="0"/>
        <w:autoSpaceDE w:val="0"/>
        <w:autoSpaceDN w:val="0"/>
        <w:adjustRightInd w:val="0"/>
        <w:rPr>
          <w:rFonts w:ascii="Arial" w:hAnsi="Arial" w:cs="Arial"/>
        </w:rPr>
      </w:pPr>
      <w:r w:rsidRPr="005902B2">
        <w:t>С этого момента, играя в «день рождения» или «праздник», р</w:t>
      </w:r>
      <w:r w:rsidRPr="005902B2">
        <w:t>е</w:t>
      </w:r>
      <w:r w:rsidRPr="005902B2">
        <w:t>бенок, не думая, то есть рефлекторно, будет поднимать кубик, как поднимала посуду с ядом его мама, и тем будет укреплять блок №4, отрабатывая и совершенствуя свои «ритуальные действия», ориент</w:t>
      </w:r>
      <w:r w:rsidRPr="005902B2">
        <w:t>и</w:t>
      </w:r>
      <w:r w:rsidRPr="005902B2">
        <w:t>рованные на самоотравление.</w:t>
      </w:r>
    </w:p>
    <w:p w:rsidR="00FB33E4" w:rsidRPr="005902B2" w:rsidRDefault="00FB33E4" w:rsidP="00FB33E4">
      <w:pPr>
        <w:widowControl w:val="0"/>
        <w:autoSpaceDE w:val="0"/>
        <w:autoSpaceDN w:val="0"/>
        <w:adjustRightInd w:val="0"/>
        <w:rPr>
          <w:rFonts w:ascii="Arial" w:hAnsi="Arial" w:cs="Arial"/>
        </w:rPr>
      </w:pPr>
      <w:r w:rsidRPr="005902B2">
        <w:t>Так и закрепляется, у каждого по-своему, «запрограммирова</w:t>
      </w:r>
      <w:r w:rsidRPr="005902B2">
        <w:t>н</w:t>
      </w:r>
      <w:r w:rsidRPr="005902B2">
        <w:t>ность» – программа самоотравления.</w:t>
      </w:r>
    </w:p>
    <w:p w:rsidR="00FB33E4" w:rsidRPr="005902B2" w:rsidRDefault="00FB33E4" w:rsidP="00FB33E4">
      <w:pPr>
        <w:widowControl w:val="0"/>
        <w:autoSpaceDE w:val="0"/>
        <w:autoSpaceDN w:val="0"/>
        <w:adjustRightInd w:val="0"/>
        <w:rPr>
          <w:rFonts w:ascii="Arial" w:hAnsi="Arial" w:cs="Arial"/>
        </w:rPr>
      </w:pPr>
      <w:r w:rsidRPr="005902B2">
        <w:t>Ниже дана развернутая характеристика четырёх блоков, соста</w:t>
      </w:r>
      <w:r w:rsidRPr="005902B2">
        <w:t>в</w:t>
      </w:r>
      <w:r w:rsidRPr="005902B2">
        <w:t>ляющих программу самоотравления.</w:t>
      </w:r>
    </w:p>
    <w:tbl>
      <w:tblPr>
        <w:tblW w:w="0" w:type="auto"/>
        <w:jc w:val="center"/>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gridCol w:w="567"/>
        <w:gridCol w:w="567"/>
      </w:tblGrid>
      <w:tr w:rsidR="00FB33E4" w:rsidRPr="005902B2" w:rsidTr="004F7AFE">
        <w:trPr>
          <w:trHeight w:val="567"/>
          <w:jc w:val="center"/>
        </w:trPr>
        <w:tc>
          <w:tcPr>
            <w:tcW w:w="567" w:type="dxa"/>
            <w:vAlign w:val="center"/>
          </w:tcPr>
          <w:p w:rsidR="00FB33E4" w:rsidRPr="005902B2" w:rsidRDefault="00FB33E4" w:rsidP="00FB33E4">
            <w:pPr>
              <w:widowControl w:val="0"/>
              <w:autoSpaceDE w:val="0"/>
              <w:autoSpaceDN w:val="0"/>
              <w:adjustRightInd w:val="0"/>
              <w:ind w:firstLine="0"/>
              <w:rPr>
                <w:sz w:val="36"/>
              </w:rPr>
            </w:pPr>
            <w:r w:rsidRPr="005902B2">
              <w:rPr>
                <w:sz w:val="36"/>
              </w:rPr>
              <w:t>1</w:t>
            </w:r>
          </w:p>
        </w:tc>
        <w:tc>
          <w:tcPr>
            <w:tcW w:w="567" w:type="dxa"/>
            <w:vAlign w:val="center"/>
          </w:tcPr>
          <w:p w:rsidR="00FB33E4" w:rsidRPr="005902B2" w:rsidRDefault="00FB33E4" w:rsidP="00FB33E4">
            <w:pPr>
              <w:widowControl w:val="0"/>
              <w:autoSpaceDE w:val="0"/>
              <w:autoSpaceDN w:val="0"/>
              <w:adjustRightInd w:val="0"/>
              <w:ind w:firstLine="0"/>
              <w:rPr>
                <w:sz w:val="36"/>
              </w:rPr>
            </w:pPr>
            <w:r w:rsidRPr="005902B2">
              <w:rPr>
                <w:sz w:val="36"/>
              </w:rPr>
              <w:t>2</w:t>
            </w:r>
          </w:p>
        </w:tc>
        <w:tc>
          <w:tcPr>
            <w:tcW w:w="567" w:type="dxa"/>
            <w:vAlign w:val="center"/>
          </w:tcPr>
          <w:p w:rsidR="00FB33E4" w:rsidRPr="005902B2" w:rsidRDefault="00FB33E4" w:rsidP="00FB33E4">
            <w:pPr>
              <w:widowControl w:val="0"/>
              <w:autoSpaceDE w:val="0"/>
              <w:autoSpaceDN w:val="0"/>
              <w:adjustRightInd w:val="0"/>
              <w:ind w:firstLine="0"/>
              <w:rPr>
                <w:sz w:val="36"/>
              </w:rPr>
            </w:pPr>
            <w:r w:rsidRPr="005902B2">
              <w:rPr>
                <w:sz w:val="36"/>
              </w:rPr>
              <w:t>3</w:t>
            </w:r>
          </w:p>
        </w:tc>
        <w:tc>
          <w:tcPr>
            <w:tcW w:w="567" w:type="dxa"/>
            <w:vAlign w:val="center"/>
          </w:tcPr>
          <w:p w:rsidR="00FB33E4" w:rsidRPr="005902B2" w:rsidRDefault="00FB33E4" w:rsidP="00FB33E4">
            <w:pPr>
              <w:widowControl w:val="0"/>
              <w:autoSpaceDE w:val="0"/>
              <w:autoSpaceDN w:val="0"/>
              <w:adjustRightInd w:val="0"/>
              <w:ind w:firstLine="0"/>
              <w:rPr>
                <w:sz w:val="36"/>
              </w:rPr>
            </w:pPr>
            <w:r w:rsidRPr="005902B2">
              <w:rPr>
                <w:sz w:val="36"/>
              </w:rPr>
              <w:t>4</w:t>
            </w:r>
          </w:p>
        </w:tc>
      </w:tr>
    </w:tbl>
    <w:p w:rsidR="00FB33E4" w:rsidRPr="005902B2" w:rsidRDefault="00FB33E4" w:rsidP="00FB33E4">
      <w:pPr>
        <w:widowControl w:val="0"/>
        <w:autoSpaceDE w:val="0"/>
        <w:autoSpaceDN w:val="0"/>
        <w:adjustRightInd w:val="0"/>
        <w:rPr>
          <w:rFonts w:ascii="Arial" w:hAnsi="Arial" w:cs="Arial"/>
        </w:rPr>
      </w:pPr>
      <w:r w:rsidRPr="005902B2">
        <w:rPr>
          <w:b/>
          <w:bCs/>
        </w:rPr>
        <w:t xml:space="preserve">Блок №1 - </w:t>
      </w:r>
      <w:r w:rsidRPr="005902B2">
        <w:rPr>
          <w:b/>
          <w:bCs/>
          <w:i/>
          <w:iCs/>
        </w:rPr>
        <w:t>«блок соблазнительных ситуаций и соблазнит</w:t>
      </w:r>
      <w:r w:rsidRPr="005902B2">
        <w:rPr>
          <w:b/>
          <w:bCs/>
          <w:i/>
          <w:iCs/>
        </w:rPr>
        <w:t>е</w:t>
      </w:r>
      <w:r w:rsidRPr="005902B2">
        <w:rPr>
          <w:b/>
          <w:bCs/>
          <w:i/>
          <w:iCs/>
        </w:rPr>
        <w:t>лей».</w:t>
      </w:r>
    </w:p>
    <w:p w:rsidR="00FB33E4" w:rsidRPr="005902B2" w:rsidRDefault="00FB33E4" w:rsidP="00FB33E4">
      <w:pPr>
        <w:widowControl w:val="0"/>
        <w:autoSpaceDE w:val="0"/>
        <w:autoSpaceDN w:val="0"/>
        <w:adjustRightInd w:val="0"/>
        <w:rPr>
          <w:rFonts w:ascii="Arial" w:hAnsi="Arial" w:cs="Arial"/>
        </w:rPr>
      </w:pPr>
      <w:r w:rsidRPr="005902B2">
        <w:t>То есть ситуаций, на которые у данного человека выработан условный рефлекс на самоотравление табачно-алкогольными ядами и иными интоксикантами. Например, праздники, покупка, встреча, ра</w:t>
      </w:r>
      <w:r w:rsidRPr="005902B2">
        <w:t>с</w:t>
      </w:r>
      <w:r w:rsidRPr="005902B2">
        <w:t>ставание. Отравление до еды, после еды, обычай, ритуал, содержащий отравление и т.д.</w:t>
      </w:r>
    </w:p>
    <w:p w:rsidR="00FB33E4" w:rsidRPr="005902B2" w:rsidRDefault="00FB33E4" w:rsidP="00FB33E4">
      <w:pPr>
        <w:widowControl w:val="0"/>
        <w:autoSpaceDE w:val="0"/>
        <w:autoSpaceDN w:val="0"/>
        <w:adjustRightInd w:val="0"/>
        <w:rPr>
          <w:rFonts w:ascii="Arial" w:hAnsi="Arial" w:cs="Arial"/>
        </w:rPr>
      </w:pPr>
      <w:r w:rsidRPr="005902B2">
        <w:t>Ситуация – это отмечаемая человеком смена внешних условий, осознанная или на уровне подсознания.</w:t>
      </w:r>
    </w:p>
    <w:p w:rsidR="00FB33E4" w:rsidRPr="001355BF" w:rsidRDefault="00FB33E4" w:rsidP="003561BB">
      <w:pPr>
        <w:widowControl w:val="0"/>
        <w:autoSpaceDE w:val="0"/>
        <w:autoSpaceDN w:val="0"/>
        <w:adjustRightInd w:val="0"/>
        <w:rPr>
          <w:rFonts w:ascii="Arial" w:hAnsi="Arial" w:cs="Arial"/>
          <w:sz w:val="29"/>
          <w:szCs w:val="29"/>
        </w:rPr>
      </w:pPr>
      <w:r w:rsidRPr="001355BF">
        <w:rPr>
          <w:b/>
          <w:bCs/>
          <w:sz w:val="29"/>
          <w:szCs w:val="29"/>
        </w:rPr>
        <w:t xml:space="preserve">Блок №2 - </w:t>
      </w:r>
      <w:r w:rsidRPr="001355BF">
        <w:rPr>
          <w:b/>
          <w:bCs/>
          <w:i/>
          <w:iCs/>
          <w:sz w:val="29"/>
          <w:szCs w:val="29"/>
        </w:rPr>
        <w:t>«блок внутренних состояний».</w:t>
      </w:r>
    </w:p>
    <w:p w:rsidR="00FB33E4" w:rsidRPr="001355BF" w:rsidRDefault="00FB33E4" w:rsidP="00FB33E4">
      <w:pPr>
        <w:widowControl w:val="0"/>
        <w:autoSpaceDE w:val="0"/>
        <w:autoSpaceDN w:val="0"/>
        <w:adjustRightInd w:val="0"/>
        <w:rPr>
          <w:rFonts w:ascii="Arial" w:hAnsi="Arial" w:cs="Arial"/>
          <w:sz w:val="29"/>
          <w:szCs w:val="29"/>
        </w:rPr>
      </w:pPr>
      <w:r w:rsidRPr="001355BF">
        <w:rPr>
          <w:sz w:val="29"/>
          <w:szCs w:val="29"/>
        </w:rPr>
        <w:t>Этот блок тесно связан с первым блоком и детально прописыв</w:t>
      </w:r>
      <w:r w:rsidRPr="001355BF">
        <w:rPr>
          <w:sz w:val="29"/>
          <w:szCs w:val="29"/>
        </w:rPr>
        <w:t>а</w:t>
      </w:r>
      <w:r w:rsidRPr="001355BF">
        <w:rPr>
          <w:sz w:val="29"/>
          <w:szCs w:val="29"/>
        </w:rPr>
        <w:t>ет, что должен ощущать отравленник в каждой ситуации и на каждой ст</w:t>
      </w:r>
      <w:r w:rsidRPr="001355BF">
        <w:rPr>
          <w:sz w:val="29"/>
          <w:szCs w:val="29"/>
        </w:rPr>
        <w:t>а</w:t>
      </w:r>
      <w:r w:rsidRPr="001355BF">
        <w:rPr>
          <w:sz w:val="29"/>
          <w:szCs w:val="29"/>
        </w:rPr>
        <w:t>дии самоотравления. Состояние при встрече, в атмосфере праздника, г</w:t>
      </w:r>
      <w:r w:rsidRPr="001355BF">
        <w:rPr>
          <w:sz w:val="29"/>
          <w:szCs w:val="29"/>
        </w:rPr>
        <w:t>о</w:t>
      </w:r>
      <w:r w:rsidRPr="001355BF">
        <w:rPr>
          <w:sz w:val="29"/>
          <w:szCs w:val="29"/>
        </w:rPr>
        <w:t>ре, радость, расположенность «на душевный разговор». Знаменитое: «Ты меня уважаешь?» – это отсюда! При формировании как блока №1, так и блока №2 ломехузами эксплуатируется высокая способность чел</w:t>
      </w:r>
      <w:r w:rsidRPr="001355BF">
        <w:rPr>
          <w:sz w:val="29"/>
          <w:szCs w:val="29"/>
        </w:rPr>
        <w:t>о</w:t>
      </w:r>
      <w:r w:rsidRPr="001355BF">
        <w:rPr>
          <w:sz w:val="29"/>
          <w:szCs w:val="29"/>
        </w:rPr>
        <w:t>века к обучению и подражанию («эффект обезьянки»).</w:t>
      </w:r>
    </w:p>
    <w:p w:rsidR="00FB33E4" w:rsidRPr="001355BF" w:rsidRDefault="00FB33E4" w:rsidP="003561BB">
      <w:pPr>
        <w:widowControl w:val="0"/>
        <w:autoSpaceDE w:val="0"/>
        <w:autoSpaceDN w:val="0"/>
        <w:adjustRightInd w:val="0"/>
        <w:rPr>
          <w:rFonts w:ascii="Arial" w:hAnsi="Arial" w:cs="Arial"/>
          <w:sz w:val="29"/>
          <w:szCs w:val="29"/>
        </w:rPr>
      </w:pPr>
      <w:r w:rsidRPr="001355BF">
        <w:rPr>
          <w:b/>
          <w:bCs/>
          <w:sz w:val="29"/>
          <w:szCs w:val="29"/>
        </w:rPr>
        <w:t xml:space="preserve">Блок №3 - </w:t>
      </w:r>
      <w:r w:rsidRPr="001355BF">
        <w:rPr>
          <w:b/>
          <w:bCs/>
          <w:i/>
          <w:iCs/>
          <w:sz w:val="29"/>
          <w:szCs w:val="29"/>
        </w:rPr>
        <w:t>«блок ложных знаний и самозащиты программы».</w:t>
      </w:r>
    </w:p>
    <w:p w:rsidR="00FB33E4" w:rsidRPr="001355BF" w:rsidRDefault="00FB33E4" w:rsidP="00FB33E4">
      <w:pPr>
        <w:widowControl w:val="0"/>
        <w:autoSpaceDE w:val="0"/>
        <w:autoSpaceDN w:val="0"/>
        <w:adjustRightInd w:val="0"/>
        <w:rPr>
          <w:rFonts w:ascii="Arial" w:hAnsi="Arial" w:cs="Arial"/>
          <w:sz w:val="29"/>
          <w:szCs w:val="29"/>
        </w:rPr>
      </w:pPr>
      <w:r w:rsidRPr="001355BF">
        <w:rPr>
          <w:sz w:val="29"/>
          <w:szCs w:val="29"/>
        </w:rPr>
        <w:t>Вот примеры ложных знаний, записанных в этом блоке: «алк</w:t>
      </w:r>
      <w:r w:rsidRPr="001355BF">
        <w:rPr>
          <w:sz w:val="29"/>
          <w:szCs w:val="29"/>
        </w:rPr>
        <w:t>о</w:t>
      </w:r>
      <w:r w:rsidRPr="001355BF">
        <w:rPr>
          <w:sz w:val="29"/>
          <w:szCs w:val="29"/>
        </w:rPr>
        <w:t>голь – специфическое пищевое вещество», «алкоголь лечит и согревает, ув</w:t>
      </w:r>
      <w:r w:rsidRPr="001355BF">
        <w:rPr>
          <w:sz w:val="29"/>
          <w:szCs w:val="29"/>
        </w:rPr>
        <w:t>е</w:t>
      </w:r>
      <w:r w:rsidRPr="001355BF">
        <w:rPr>
          <w:sz w:val="29"/>
          <w:szCs w:val="29"/>
        </w:rPr>
        <w:t>личивает творческую активность и половую потенцию», «алк</w:t>
      </w:r>
      <w:r w:rsidRPr="001355BF">
        <w:rPr>
          <w:sz w:val="29"/>
          <w:szCs w:val="29"/>
        </w:rPr>
        <w:t>о</w:t>
      </w:r>
      <w:r w:rsidRPr="001355BF">
        <w:rPr>
          <w:sz w:val="29"/>
          <w:szCs w:val="29"/>
        </w:rPr>
        <w:t>голизм – болезнь», «малые дозы алкоголя расширяют сосуды» и т.д.</w:t>
      </w:r>
    </w:p>
    <w:p w:rsidR="00FB33E4" w:rsidRPr="005902B2" w:rsidRDefault="00FB33E4" w:rsidP="00FB33E4">
      <w:pPr>
        <w:widowControl w:val="0"/>
        <w:autoSpaceDE w:val="0"/>
        <w:autoSpaceDN w:val="0"/>
        <w:adjustRightInd w:val="0"/>
        <w:rPr>
          <w:rFonts w:ascii="Arial" w:hAnsi="Arial" w:cs="Arial"/>
        </w:rPr>
      </w:pPr>
      <w:r w:rsidRPr="005902B2">
        <w:t xml:space="preserve">В </w:t>
      </w:r>
      <w:proofErr w:type="gramStart"/>
      <w:r w:rsidRPr="005902B2">
        <w:t>этом</w:t>
      </w:r>
      <w:proofErr w:type="gramEnd"/>
      <w:r w:rsidRPr="005902B2">
        <w:t xml:space="preserve"> же блоке и установка на отравление, и положительное отношение к интоксиканту (алкоголю, табаку и другим). Тут же алк</w:t>
      </w:r>
      <w:r w:rsidRPr="005902B2">
        <w:t>о</w:t>
      </w:r>
      <w:r w:rsidRPr="005902B2">
        <w:t>гольный юмор, тосты и прочие абсурды, которые используются пр</w:t>
      </w:r>
      <w:r w:rsidRPr="005902B2">
        <w:t>о</w:t>
      </w:r>
      <w:r w:rsidRPr="005902B2">
        <w:t>граммой для ее самозащиты.</w:t>
      </w:r>
    </w:p>
    <w:p w:rsidR="00FB33E4" w:rsidRPr="005902B2" w:rsidRDefault="00FB33E4" w:rsidP="00FB33E4">
      <w:pPr>
        <w:widowControl w:val="0"/>
        <w:autoSpaceDE w:val="0"/>
        <w:autoSpaceDN w:val="0"/>
        <w:adjustRightInd w:val="0"/>
        <w:rPr>
          <w:rFonts w:ascii="Arial" w:hAnsi="Arial" w:cs="Arial"/>
        </w:rPr>
      </w:pPr>
      <w:r w:rsidRPr="005902B2">
        <w:t>Блок №3 сохраняет программу от разрушения при внешних и</w:t>
      </w:r>
      <w:r w:rsidRPr="005902B2">
        <w:t>н</w:t>
      </w:r>
      <w:r w:rsidRPr="005902B2">
        <w:t>формационных воздействиях. Этот блок обеспечивает «самозащиту» программы при малейшей угрозе любому другому блоку программы.</w:t>
      </w:r>
    </w:p>
    <w:p w:rsidR="00FB33E4" w:rsidRPr="005902B2" w:rsidRDefault="00FB33E4" w:rsidP="00FB33E4">
      <w:pPr>
        <w:widowControl w:val="0"/>
        <w:autoSpaceDE w:val="0"/>
        <w:autoSpaceDN w:val="0"/>
        <w:adjustRightInd w:val="0"/>
        <w:rPr>
          <w:rFonts w:ascii="Arial" w:hAnsi="Arial" w:cs="Arial"/>
        </w:rPr>
      </w:pPr>
      <w:r w:rsidRPr="005902B2">
        <w:t>Неподготовленный человек в общении с запрограммированн</w:t>
      </w:r>
      <w:r w:rsidRPr="005902B2">
        <w:t>ы</w:t>
      </w:r>
      <w:r w:rsidRPr="005902B2">
        <w:t>ми людьми, как правило, не различает реакцию личности человека и реакцию его программы. Но умение различать их приходит после н</w:t>
      </w:r>
      <w:r w:rsidRPr="005902B2">
        <w:t>е</w:t>
      </w:r>
      <w:r w:rsidRPr="005902B2">
        <w:t>которой тренировки.</w:t>
      </w:r>
    </w:p>
    <w:p w:rsidR="00FB33E4" w:rsidRPr="005902B2" w:rsidRDefault="00FB33E4" w:rsidP="00FB33E4">
      <w:pPr>
        <w:widowControl w:val="0"/>
        <w:autoSpaceDE w:val="0"/>
        <w:autoSpaceDN w:val="0"/>
        <w:adjustRightInd w:val="0"/>
        <w:ind w:left="709"/>
        <w:rPr>
          <w:rFonts w:ascii="Arial" w:hAnsi="Arial" w:cs="Arial"/>
        </w:rPr>
      </w:pPr>
      <w:r w:rsidRPr="005902B2">
        <w:t>Примеры простейших защитных реакций программы.</w:t>
      </w:r>
    </w:p>
    <w:p w:rsidR="00FB33E4" w:rsidRPr="005902B2" w:rsidRDefault="00FB33E4" w:rsidP="00FB33E4">
      <w:pPr>
        <w:widowControl w:val="0"/>
        <w:autoSpaceDE w:val="0"/>
        <w:autoSpaceDN w:val="0"/>
        <w:adjustRightInd w:val="0"/>
        <w:rPr>
          <w:rFonts w:ascii="Arial" w:hAnsi="Arial" w:cs="Arial"/>
        </w:rPr>
      </w:pPr>
      <w:r w:rsidRPr="005902B2">
        <w:t>На вопрос «Почему вы травитесь табачным ядом? Разве вы не знаете, что это медленная смерть?» блок защиты заставляет отвечать: «А я и не тороплюсь!». На вопрос «Девушка, почему Вы травите себя табачным ядом?» можно получить от блока защиты такой ответ: «А я убиваю в себе лошадь!»</w:t>
      </w:r>
    </w:p>
    <w:p w:rsidR="00FB33E4" w:rsidRPr="005902B2" w:rsidRDefault="00FB33E4" w:rsidP="00FB33E4">
      <w:pPr>
        <w:widowControl w:val="0"/>
        <w:autoSpaceDE w:val="0"/>
        <w:autoSpaceDN w:val="0"/>
        <w:adjustRightInd w:val="0"/>
        <w:rPr>
          <w:rFonts w:ascii="Arial" w:hAnsi="Arial" w:cs="Arial"/>
        </w:rPr>
      </w:pPr>
      <w:r w:rsidRPr="005902B2">
        <w:t>Или на вопрос «Алкоголь же яд! Вы почему травите себя, нан</w:t>
      </w:r>
      <w:r w:rsidRPr="005902B2">
        <w:t>о</w:t>
      </w:r>
      <w:r w:rsidRPr="005902B2">
        <w:t>сите себе вред?» блок защиты голосом человека отвечает: «Так ведь и жить тоже вредно! От этого тоже умирают!»</w:t>
      </w:r>
    </w:p>
    <w:p w:rsidR="00FB33E4" w:rsidRPr="005902B2" w:rsidRDefault="00FB33E4" w:rsidP="00FB33E4">
      <w:pPr>
        <w:widowControl w:val="0"/>
        <w:autoSpaceDE w:val="0"/>
        <w:autoSpaceDN w:val="0"/>
        <w:adjustRightInd w:val="0"/>
        <w:rPr>
          <w:rFonts w:ascii="Arial" w:hAnsi="Arial" w:cs="Arial"/>
        </w:rPr>
      </w:pPr>
      <w:r w:rsidRPr="005902B2">
        <w:t>А, например, при угрозе разрушения блока №1, в котором с</w:t>
      </w:r>
      <w:r w:rsidRPr="005902B2">
        <w:t>о</w:t>
      </w:r>
      <w:r w:rsidRPr="005902B2">
        <w:t>держатся соблазнительные ситуации и соблазнители, программа з</w:t>
      </w:r>
      <w:r w:rsidRPr="005902B2">
        <w:t>а</w:t>
      </w:r>
      <w:r w:rsidRPr="005902B2">
        <w:t>щищается комплексом «белой вороны».</w:t>
      </w:r>
      <w:r w:rsidRPr="005902B2">
        <w:rPr>
          <w:rFonts w:ascii="Arial" w:hAnsi="Arial" w:cs="Arial"/>
        </w:rPr>
        <w:t xml:space="preserve"> </w:t>
      </w:r>
      <w:r w:rsidRPr="005902B2">
        <w:t>Человек начинает испыт</w:t>
      </w:r>
      <w:r w:rsidRPr="005902B2">
        <w:t>ы</w:t>
      </w:r>
      <w:r w:rsidRPr="005902B2">
        <w:t>вать дискомфорт: «Как это, все в праздник травятся, а я как «белая ворона».</w:t>
      </w:r>
    </w:p>
    <w:p w:rsidR="00FB33E4" w:rsidRPr="005902B2" w:rsidRDefault="00FB33E4" w:rsidP="00FB33E4">
      <w:pPr>
        <w:widowControl w:val="0"/>
        <w:autoSpaceDE w:val="0"/>
        <w:autoSpaceDN w:val="0"/>
        <w:adjustRightInd w:val="0"/>
      </w:pPr>
      <w:r w:rsidRPr="005902B2">
        <w:t>При виде трезвенника, при разговоре с ним также возникает угроза программе, т. к. личность человека может укрепиться и начать подражать трезвеннику, чтобы этого не произошло, блок защиты в</w:t>
      </w:r>
      <w:r w:rsidRPr="005902B2">
        <w:t>ы</w:t>
      </w:r>
      <w:r w:rsidRPr="005902B2">
        <w:t>дает фразу: «Кто не курит и не пьет, тот здоровеньким помрет!» и т.д.</w:t>
      </w:r>
    </w:p>
    <w:p w:rsidR="00FB33E4" w:rsidRPr="005902B2" w:rsidRDefault="00FB33E4" w:rsidP="00FB33E4">
      <w:pPr>
        <w:widowControl w:val="0"/>
        <w:autoSpaceDE w:val="0"/>
        <w:autoSpaceDN w:val="0"/>
        <w:adjustRightInd w:val="0"/>
        <w:rPr>
          <w:rFonts w:ascii="Arial" w:hAnsi="Arial" w:cs="Arial"/>
        </w:rPr>
      </w:pPr>
      <w:r w:rsidRPr="005902B2">
        <w:t>Нужно отметить, что блок защиты может выставить самые ра</w:t>
      </w:r>
      <w:r w:rsidRPr="005902B2">
        <w:t>з</w:t>
      </w:r>
      <w:r w:rsidRPr="005902B2">
        <w:t>нообразные защитные реакции, но они легко определяются. Их о</w:t>
      </w:r>
      <w:r w:rsidRPr="005902B2">
        <w:t>б</w:t>
      </w:r>
      <w:r w:rsidRPr="005902B2">
        <w:t>щий признак – это «реакции отторжения» Трезвости и сохранение настроя на самоотравление. Они часто носят агрессивный характер: «Что вы лезете в душу со своими нотациями?» и т.д.</w:t>
      </w:r>
    </w:p>
    <w:p w:rsidR="00FB33E4" w:rsidRPr="005902B2" w:rsidRDefault="00FB33E4" w:rsidP="00FB33E4">
      <w:pPr>
        <w:widowControl w:val="0"/>
        <w:autoSpaceDE w:val="0"/>
        <w:autoSpaceDN w:val="0"/>
        <w:adjustRightInd w:val="0"/>
      </w:pPr>
      <w:r w:rsidRPr="005902B2">
        <w:t>Важно отметить, что при сознательном разрушении программы по методу Шичко выше перечисленные реакции блока защиты пра</w:t>
      </w:r>
      <w:r w:rsidRPr="005902B2">
        <w:t>к</w:t>
      </w:r>
      <w:r w:rsidRPr="005902B2">
        <w:t>тически снимаются, и освобождение идет легко на творческом под</w:t>
      </w:r>
      <w:r w:rsidRPr="005902B2">
        <w:t>ъ</w:t>
      </w:r>
      <w:r w:rsidRPr="005902B2">
        <w:t>еме.</w:t>
      </w:r>
    </w:p>
    <w:p w:rsidR="00FB33E4" w:rsidRPr="005902B2" w:rsidRDefault="00FB33E4" w:rsidP="00FB33E4">
      <w:pPr>
        <w:widowControl w:val="0"/>
        <w:autoSpaceDE w:val="0"/>
        <w:autoSpaceDN w:val="0"/>
        <w:adjustRightInd w:val="0"/>
        <w:rPr>
          <w:rFonts w:ascii="Arial" w:hAnsi="Arial" w:cs="Arial"/>
        </w:rPr>
      </w:pPr>
      <w:r w:rsidRPr="005902B2">
        <w:rPr>
          <w:b/>
          <w:bCs/>
        </w:rPr>
        <w:t xml:space="preserve">Блок №4 - </w:t>
      </w:r>
      <w:r w:rsidRPr="005902B2">
        <w:rPr>
          <w:b/>
          <w:bCs/>
          <w:i/>
          <w:iCs/>
        </w:rPr>
        <w:t>«ритуальные действия».</w:t>
      </w:r>
    </w:p>
    <w:p w:rsidR="00FB33E4" w:rsidRPr="005902B2" w:rsidRDefault="00FB33E4" w:rsidP="00FB33E4">
      <w:pPr>
        <w:widowControl w:val="0"/>
        <w:autoSpaceDE w:val="0"/>
        <w:autoSpaceDN w:val="0"/>
        <w:adjustRightInd w:val="0"/>
        <w:rPr>
          <w:rFonts w:ascii="Arial" w:hAnsi="Arial" w:cs="Arial"/>
        </w:rPr>
      </w:pPr>
      <w:r w:rsidRPr="005902B2">
        <w:t>Ритуальные действия это, по сути, условные рефлексы, особым образом организованные, и без подкрепления они, как известно, га</w:t>
      </w:r>
      <w:r w:rsidRPr="005902B2">
        <w:t>с</w:t>
      </w:r>
      <w:r w:rsidRPr="005902B2">
        <w:t>нут. Поэтому разрушение блока ритуальных действий может прои</w:t>
      </w:r>
      <w:r w:rsidRPr="005902B2">
        <w:t>с</w:t>
      </w:r>
      <w:r w:rsidRPr="005902B2">
        <w:t>ходить и тем, что человек сам себе запрещает отравляться в соблазн</w:t>
      </w:r>
      <w:r w:rsidRPr="005902B2">
        <w:t>и</w:t>
      </w:r>
      <w:r w:rsidRPr="005902B2">
        <w:t>тельных ситуациях. Через какое-то время в результате воздержания (особенно сознательного воздержания) условно-рефлекторные мех</w:t>
      </w:r>
      <w:r w:rsidRPr="005902B2">
        <w:t>а</w:t>
      </w:r>
      <w:r w:rsidRPr="005902B2">
        <w:t>низмы слабеют.</w:t>
      </w:r>
    </w:p>
    <w:p w:rsidR="00FB33E4" w:rsidRPr="005902B2" w:rsidRDefault="00FB33E4" w:rsidP="00FB33E4">
      <w:pPr>
        <w:widowControl w:val="0"/>
        <w:autoSpaceDE w:val="0"/>
        <w:autoSpaceDN w:val="0"/>
        <w:adjustRightInd w:val="0"/>
        <w:rPr>
          <w:rFonts w:ascii="Arial" w:hAnsi="Arial" w:cs="Arial"/>
        </w:rPr>
      </w:pPr>
      <w:r w:rsidRPr="005902B2">
        <w:t>Блок защиты защищает программу от разрушения и в этом сл</w:t>
      </w:r>
      <w:r w:rsidRPr="005902B2">
        <w:t>у</w:t>
      </w:r>
      <w:r w:rsidRPr="005902B2">
        <w:t>чае. Человек «на воздержании» может испытывать различные тягос</w:t>
      </w:r>
      <w:r w:rsidRPr="005902B2">
        <w:t>т</w:t>
      </w:r>
      <w:r w:rsidRPr="005902B2">
        <w:t>ные состояния, происхождение которых для него плохо объяснимо. Может возникнуть раздражительность, «тяга», «гон», ощущение «п</w:t>
      </w:r>
      <w:r w:rsidRPr="005902B2">
        <w:t>о</w:t>
      </w:r>
      <w:r w:rsidRPr="005902B2">
        <w:t>тери» и другие. Вплоть до реакций, напоминающих аллергические.</w:t>
      </w:r>
    </w:p>
    <w:p w:rsidR="00FB33E4" w:rsidRPr="005902B2" w:rsidRDefault="00FB33E4" w:rsidP="00FB33E4">
      <w:pPr>
        <w:widowControl w:val="0"/>
        <w:autoSpaceDE w:val="0"/>
        <w:autoSpaceDN w:val="0"/>
        <w:adjustRightInd w:val="0"/>
        <w:rPr>
          <w:rFonts w:ascii="Arial" w:hAnsi="Arial" w:cs="Arial"/>
        </w:rPr>
      </w:pPr>
      <w:r w:rsidRPr="005902B2">
        <w:t>В «блоке ритуальных действий» содержатся механизмы усло</w:t>
      </w:r>
      <w:r w:rsidRPr="005902B2">
        <w:t>в</w:t>
      </w:r>
      <w:r w:rsidRPr="005902B2">
        <w:t>ных рефлексов на самоотравление в ситуациях, которые записаны в блоке №1 «соблазнительных ситуаций и соблазнителей».</w:t>
      </w:r>
    </w:p>
    <w:p w:rsidR="00FB33E4" w:rsidRPr="005902B2" w:rsidRDefault="00FB33E4" w:rsidP="00FB33E4">
      <w:pPr>
        <w:widowControl w:val="0"/>
        <w:autoSpaceDE w:val="0"/>
        <w:autoSpaceDN w:val="0"/>
        <w:adjustRightInd w:val="0"/>
        <w:rPr>
          <w:rFonts w:ascii="Arial" w:hAnsi="Arial" w:cs="Arial"/>
        </w:rPr>
      </w:pPr>
      <w:r w:rsidRPr="005902B2">
        <w:t>Важно понять, что в блоке №4 содержатся «автоматические, принудительные» реакции человека и его организма, под действием которых человек непосредственно выполняет само отравление. Например, достает отравляющий табачный снаряд из карманного крематория, поджигает его и начинает совершать вонючие отравл</w:t>
      </w:r>
      <w:r w:rsidRPr="005902B2">
        <w:t>я</w:t>
      </w:r>
      <w:r w:rsidRPr="005902B2">
        <w:t>ющие вдохи. При этом он может искренне себя ругать, говорить себе, что это последний раз и т.д.</w:t>
      </w:r>
    </w:p>
    <w:p w:rsidR="00FB33E4" w:rsidRPr="005902B2" w:rsidRDefault="00FB33E4" w:rsidP="00FB33E4">
      <w:pPr>
        <w:widowControl w:val="0"/>
        <w:autoSpaceDE w:val="0"/>
        <w:autoSpaceDN w:val="0"/>
        <w:adjustRightInd w:val="0"/>
        <w:rPr>
          <w:rFonts w:ascii="Arial" w:hAnsi="Arial" w:cs="Arial"/>
        </w:rPr>
      </w:pPr>
      <w:r w:rsidRPr="005902B2">
        <w:t>Блок №4 (ритуальные действия) запускается в следующем п</w:t>
      </w:r>
      <w:r w:rsidRPr="005902B2">
        <w:t>о</w:t>
      </w:r>
      <w:r w:rsidRPr="005902B2">
        <w:t xml:space="preserve">рядке: сначала блок №1 воспринимает из внешней среды сигнал, идущий от соблазнительной ситуации или соблазнителя. Это могут быть «командные» слова </w:t>
      </w:r>
      <w:r w:rsidRPr="005902B2">
        <w:rPr>
          <w:i/>
          <w:iCs/>
        </w:rPr>
        <w:t>тоста</w:t>
      </w:r>
      <w:r w:rsidRPr="005902B2">
        <w:t>, вид этикетки, звон посуды, вид с</w:t>
      </w:r>
      <w:r w:rsidRPr="005902B2">
        <w:t>о</w:t>
      </w:r>
      <w:r w:rsidRPr="005902B2">
        <w:t>бравшихся для коллективного самоотравления и т.д.</w:t>
      </w:r>
    </w:p>
    <w:p w:rsidR="00FB33E4" w:rsidRPr="005902B2" w:rsidRDefault="00FB33E4" w:rsidP="00FB33E4">
      <w:pPr>
        <w:widowControl w:val="0"/>
        <w:autoSpaceDE w:val="0"/>
        <w:autoSpaceDN w:val="0"/>
        <w:adjustRightInd w:val="0"/>
        <w:rPr>
          <w:rFonts w:ascii="Arial" w:hAnsi="Arial" w:cs="Arial"/>
        </w:rPr>
      </w:pPr>
      <w:r w:rsidRPr="005902B2">
        <w:t>Под действием этого сигнала запускается блок №2 (внутренних состояний). Человек начинает испытывать, например, «тягу», «гон» на самоотравление. Предвкушение ощущений, сопровождающих с</w:t>
      </w:r>
      <w:r w:rsidRPr="005902B2">
        <w:t>а</w:t>
      </w:r>
      <w:r w:rsidRPr="005902B2">
        <w:t>моотравление, и ощущения после него и т.д. И только после этого «начинают чесаться руки», и выполняется сами ритуальные действия по самоотравлению.</w:t>
      </w:r>
    </w:p>
    <w:p w:rsidR="00FB33E4" w:rsidRPr="005902B2" w:rsidRDefault="00FB33E4" w:rsidP="00FB33E4">
      <w:pPr>
        <w:widowControl w:val="0"/>
        <w:autoSpaceDE w:val="0"/>
        <w:autoSpaceDN w:val="0"/>
        <w:adjustRightInd w:val="0"/>
        <w:rPr>
          <w:rFonts w:ascii="Arial" w:hAnsi="Arial" w:cs="Arial"/>
        </w:rPr>
      </w:pPr>
      <w:r w:rsidRPr="005902B2">
        <w:t>Иногда в это течение сигналов может вмешаться «внешняя п</w:t>
      </w:r>
      <w:r w:rsidRPr="005902B2">
        <w:t>о</w:t>
      </w:r>
      <w:r w:rsidRPr="005902B2">
        <w:t>меха». Например, соблазнительную для мужа ситуацию увидела ж</w:t>
      </w:r>
      <w:r w:rsidRPr="005902B2">
        <w:t>е</w:t>
      </w:r>
      <w:r w:rsidRPr="005902B2">
        <w:t>на: «дружки подошли». И она может попытаться остановить процесс самоотравления. В этом случае запускается блок №3, и в итоге часто побеждает программа. Получается, как по Высоцкому: «Уж если я ч</w:t>
      </w:r>
      <w:r w:rsidRPr="005902B2">
        <w:t>е</w:t>
      </w:r>
      <w:r w:rsidRPr="005902B2">
        <w:t>го решил, то выпью обязательно!» Блок защиты включается и в том случае, если в уже начавшийся процесс вмешается личность человека и подскажет, что хватит самоотравляться. В этом случае возникает «внутренняя борьба» между личностью человека и программой, кот</w:t>
      </w:r>
      <w:r w:rsidRPr="005902B2">
        <w:t>о</w:t>
      </w:r>
      <w:r w:rsidRPr="005902B2">
        <w:t>рую неподготовленный человек воспринимает как «борьбу с самим собой».</w:t>
      </w:r>
    </w:p>
    <w:p w:rsidR="00FB33E4" w:rsidRPr="005902B2" w:rsidRDefault="00FB33E4" w:rsidP="00FB33E4">
      <w:pPr>
        <w:widowControl w:val="0"/>
        <w:autoSpaceDE w:val="0"/>
        <w:autoSpaceDN w:val="0"/>
        <w:adjustRightInd w:val="0"/>
        <w:rPr>
          <w:rFonts w:ascii="Arial" w:hAnsi="Arial" w:cs="Arial"/>
        </w:rPr>
      </w:pPr>
      <w:r w:rsidRPr="005902B2">
        <w:t>При формировании этого блока ломехузами используется сво</w:t>
      </w:r>
      <w:r w:rsidRPr="005902B2">
        <w:t>й</w:t>
      </w:r>
      <w:r w:rsidRPr="005902B2">
        <w:t>ство человека к выработке и закреплению условных рефлексов.</w:t>
      </w:r>
    </w:p>
    <w:p w:rsidR="00FB33E4" w:rsidRPr="005902B2" w:rsidRDefault="00FB33E4" w:rsidP="00FB33E4">
      <w:pPr>
        <w:widowControl w:val="0"/>
        <w:autoSpaceDE w:val="0"/>
        <w:autoSpaceDN w:val="0"/>
        <w:adjustRightInd w:val="0"/>
      </w:pPr>
      <w:r w:rsidRPr="005902B2">
        <w:t>Условные рефлексы на самоотравление у человека закрепляются точно так же, как и у животных – через поощрение после отравления («эффект собачки»). При этом в качестве поощрения для человека в</w:t>
      </w:r>
      <w:r w:rsidRPr="005902B2">
        <w:t>ы</w:t>
      </w:r>
      <w:r w:rsidRPr="005902B2">
        <w:t>ступает и «закуска», и «одобрение» окружающих и другие факторы.</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Ситуация</w:t>
      </w:r>
      <w:r w:rsidRPr="005902B2">
        <w:t xml:space="preserve"> – смена ВНЕШНИХ условий, отмечаемая чел</w:t>
      </w:r>
      <w:r w:rsidRPr="005902B2">
        <w:t>о</w:t>
      </w:r>
      <w:r w:rsidRPr="005902B2">
        <w:t>веком (осознанная или на уровне подсознания).</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Соблазнительные ситуации</w:t>
      </w:r>
      <w:r w:rsidRPr="005902B2">
        <w:t xml:space="preserve"> – ситуации, способные з</w:t>
      </w:r>
      <w:r w:rsidRPr="005902B2">
        <w:t>а</w:t>
      </w:r>
      <w:r w:rsidRPr="005902B2">
        <w:t>пускать программу самоотравления у человека, запрограммированн</w:t>
      </w:r>
      <w:r w:rsidRPr="005902B2">
        <w:t>о</w:t>
      </w:r>
      <w:r w:rsidRPr="005902B2">
        <w:t>го на самоотравление интоксикантами.</w:t>
      </w:r>
    </w:p>
    <w:p w:rsidR="00FB33E4" w:rsidRPr="005902B2" w:rsidRDefault="00FB33E4" w:rsidP="00FB33E4">
      <w:pPr>
        <w:widowControl w:val="0"/>
        <w:autoSpaceDE w:val="0"/>
        <w:autoSpaceDN w:val="0"/>
        <w:adjustRightInd w:val="0"/>
        <w:rPr>
          <w:rFonts w:ascii="Arial" w:hAnsi="Arial" w:cs="Arial"/>
        </w:rPr>
      </w:pPr>
      <w:r w:rsidRPr="005902B2">
        <w:rPr>
          <w:bCs/>
          <w:i/>
        </w:rPr>
        <w:t>Примечание.</w:t>
      </w:r>
      <w:r w:rsidRPr="005902B2">
        <w:t xml:space="preserve"> Ситуация, применительно к самоотравлению, в</w:t>
      </w:r>
      <w:r w:rsidRPr="005902B2">
        <w:t>ы</w:t>
      </w:r>
      <w:r w:rsidRPr="005902B2">
        <w:t>ступает как пусковой сигнал, который и запускает программу и весь процесс самоотравления. Здесь нужно отметить интересный момент. Люди редко четко замечают саму ситуацию. Обычно сигнал от нее тут же перекрывается более мощным сигналом от блока №2 - «вну</w:t>
      </w:r>
      <w:r w:rsidRPr="005902B2">
        <w:t>т</w:t>
      </w:r>
      <w:r w:rsidRPr="005902B2">
        <w:t>ренних состояний».</w:t>
      </w:r>
    </w:p>
    <w:p w:rsidR="00FB33E4" w:rsidRPr="005902B2" w:rsidRDefault="00FB33E4" w:rsidP="00FB33E4">
      <w:pPr>
        <w:widowControl w:val="0"/>
        <w:autoSpaceDE w:val="0"/>
        <w:autoSpaceDN w:val="0"/>
        <w:adjustRightInd w:val="0"/>
        <w:rPr>
          <w:rFonts w:ascii="Arial" w:hAnsi="Arial" w:cs="Arial"/>
        </w:rPr>
      </w:pPr>
      <w:r w:rsidRPr="005902B2">
        <w:t xml:space="preserve">Например, человек встречает друга, такого же табачного </w:t>
      </w:r>
      <w:proofErr w:type="spellStart"/>
      <w:r w:rsidRPr="005902B2">
        <w:t>отра</w:t>
      </w:r>
      <w:r w:rsidRPr="005902B2">
        <w:t>в</w:t>
      </w:r>
      <w:r w:rsidRPr="005902B2">
        <w:t>ленника</w:t>
      </w:r>
      <w:proofErr w:type="spellEnd"/>
      <w:r w:rsidRPr="005902B2">
        <w:t xml:space="preserve">, и они начинают совместно отравляться табачным ядом. Если их спросить, почему они это начали делать, то оба ответят, что им «захотелось закурить». Пусковая ситуация – «встреча друга </w:t>
      </w:r>
      <w:proofErr w:type="spellStart"/>
      <w:r w:rsidRPr="005902B2">
        <w:t>отра</w:t>
      </w:r>
      <w:r w:rsidRPr="005902B2">
        <w:t>в</w:t>
      </w:r>
      <w:r w:rsidRPr="005902B2">
        <w:t>ленника</w:t>
      </w:r>
      <w:proofErr w:type="spellEnd"/>
      <w:r w:rsidRPr="005902B2">
        <w:t>» прошла мимо их сознания. На умение распознать соблазн</w:t>
      </w:r>
      <w:r w:rsidRPr="005902B2">
        <w:t>и</w:t>
      </w:r>
      <w:r w:rsidRPr="005902B2">
        <w:t>тельную ситуацию нужно обращать особое внимание в курсе по осв</w:t>
      </w:r>
      <w:r w:rsidRPr="005902B2">
        <w:t>о</w:t>
      </w:r>
      <w:r w:rsidRPr="005902B2">
        <w:t>бождению от интоксикантной зависимости.</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Соблазнители</w:t>
      </w:r>
      <w:r w:rsidRPr="005902B2">
        <w:t xml:space="preserve"> – люди, предметы, здания, рекламные с</w:t>
      </w:r>
      <w:r w:rsidRPr="005902B2">
        <w:t>о</w:t>
      </w:r>
      <w:r w:rsidRPr="005902B2">
        <w:t>оружения, способные запускать программу самоотравления у челов</w:t>
      </w:r>
      <w:r w:rsidRPr="005902B2">
        <w:t>е</w:t>
      </w:r>
      <w:r w:rsidRPr="005902B2">
        <w:t>ка, запрограммированного на самоотравление интоксикантами.</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Тосты</w:t>
      </w:r>
      <w:r w:rsidRPr="005902B2">
        <w:t xml:space="preserve"> – короткие абсурдные «застольные» высказывания в среде собравшихся для самоотравления, создающие соответству</w:t>
      </w:r>
      <w:r w:rsidRPr="005902B2">
        <w:t>ю</w:t>
      </w:r>
      <w:r w:rsidRPr="005902B2">
        <w:t>щую эмоциональную атмосферу, облегчающую процесс самоотра</w:t>
      </w:r>
      <w:r w:rsidRPr="005902B2">
        <w:t>в</w:t>
      </w:r>
      <w:r w:rsidRPr="005902B2">
        <w:t>ления, и способствующие ускоренной выработке условного рефлекса на самоотравление интоксикантом (чаще всего алкоголем). Эти а</w:t>
      </w:r>
      <w:r w:rsidRPr="005902B2">
        <w:t>б</w:t>
      </w:r>
      <w:r w:rsidRPr="005902B2">
        <w:t>сурды содержат «ключевые (командные) слова», на которые и выр</w:t>
      </w:r>
      <w:r w:rsidRPr="005902B2">
        <w:t>а</w:t>
      </w:r>
      <w:r w:rsidRPr="005902B2">
        <w:t>батывается рефлекс на самоотравление.</w:t>
      </w:r>
    </w:p>
    <w:p w:rsidR="00FB33E4" w:rsidRPr="005902B2" w:rsidRDefault="00FB33E4" w:rsidP="00FB33E4">
      <w:pPr>
        <w:widowControl w:val="0"/>
        <w:autoSpaceDE w:val="0"/>
        <w:autoSpaceDN w:val="0"/>
        <w:adjustRightInd w:val="0"/>
        <w:rPr>
          <w:rFonts w:ascii="Arial" w:hAnsi="Arial" w:cs="Arial"/>
        </w:rPr>
      </w:pPr>
      <w:r w:rsidRPr="005902B2">
        <w:rPr>
          <w:bCs/>
          <w:i/>
        </w:rPr>
        <w:t>Примечание.</w:t>
      </w:r>
      <w:r w:rsidRPr="005902B2">
        <w:t xml:space="preserve"> Слова в </w:t>
      </w:r>
      <w:r w:rsidRPr="005902B2">
        <w:rPr>
          <w:i/>
          <w:iCs/>
        </w:rPr>
        <w:t>тосте</w:t>
      </w:r>
      <w:r w:rsidRPr="005902B2">
        <w:t xml:space="preserve"> делятся на командные и обрамл</w:t>
      </w:r>
      <w:r w:rsidRPr="005902B2">
        <w:t>я</w:t>
      </w:r>
      <w:r w:rsidRPr="005902B2">
        <w:t xml:space="preserve">ющие. Именно командные слова </w:t>
      </w:r>
      <w:r w:rsidRPr="005902B2">
        <w:rPr>
          <w:i/>
          <w:iCs/>
        </w:rPr>
        <w:t>тоста</w:t>
      </w:r>
      <w:r w:rsidRPr="005902B2">
        <w:t xml:space="preserve"> и запускают «ритуальные действия» – 4-ю полочку программы самоотравления. Слово «</w:t>
      </w:r>
      <w:r w:rsidRPr="005902B2">
        <w:rPr>
          <w:i/>
          <w:iCs/>
        </w:rPr>
        <w:t>за</w:t>
      </w:r>
      <w:r w:rsidRPr="005902B2">
        <w:t>» я</w:t>
      </w:r>
      <w:r w:rsidRPr="005902B2">
        <w:t>в</w:t>
      </w:r>
      <w:r w:rsidRPr="005902B2">
        <w:t xml:space="preserve">ляется основным командным словом практически </w:t>
      </w:r>
      <w:r w:rsidRPr="005902B2">
        <w:rPr>
          <w:iCs/>
        </w:rPr>
        <w:t>любого тоста</w:t>
      </w:r>
      <w:r w:rsidRPr="005902B2">
        <w:t xml:space="preserve">. Все остальные слова в </w:t>
      </w:r>
      <w:r w:rsidRPr="005902B2">
        <w:rPr>
          <w:i/>
          <w:iCs/>
        </w:rPr>
        <w:t>тосте</w:t>
      </w:r>
      <w:r w:rsidRPr="005902B2">
        <w:t xml:space="preserve"> (их «занимательность» и «витиеватость») служат только для обрамления командных слов.</w:t>
      </w:r>
    </w:p>
    <w:p w:rsidR="00FB33E4" w:rsidRPr="005902B2" w:rsidRDefault="00FB33E4" w:rsidP="00FB33E4">
      <w:pPr>
        <w:widowControl w:val="0"/>
        <w:autoSpaceDE w:val="0"/>
        <w:autoSpaceDN w:val="0"/>
        <w:adjustRightInd w:val="0"/>
      </w:pPr>
      <w:r w:rsidRPr="005902B2">
        <w:t>Наряду с командным словом «за» есть и другие: «Ну, будем...», «Давайте выпьем…», «Давайте вздрогнем...» и т.д.</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Отравление алкоголем</w:t>
      </w:r>
      <w:r w:rsidRPr="005902B2">
        <w:t xml:space="preserve"> – процесс отравления алкогол</w:t>
      </w:r>
      <w:r w:rsidRPr="005902B2">
        <w:t>ь</w:t>
      </w:r>
      <w:r w:rsidRPr="005902B2">
        <w:t>ным ядом. В программе, заставляющей человека отравляться, это в</w:t>
      </w:r>
      <w:r w:rsidRPr="005902B2">
        <w:t>ы</w:t>
      </w:r>
      <w:r w:rsidRPr="005902B2">
        <w:t>ражение маскируется словами: «выпить», «выпивают», «</w:t>
      </w:r>
      <w:proofErr w:type="spellStart"/>
      <w:r w:rsidRPr="005902B2">
        <w:t>остограмит</w:t>
      </w:r>
      <w:r w:rsidRPr="005902B2">
        <w:t>ь</w:t>
      </w:r>
      <w:r w:rsidRPr="005902B2">
        <w:t>ся</w:t>
      </w:r>
      <w:proofErr w:type="spellEnd"/>
      <w:r w:rsidRPr="005902B2">
        <w:t>», «вздрогнуть», «принять на грудь» и другими.</w:t>
      </w:r>
    </w:p>
    <w:p w:rsidR="00FB33E4" w:rsidRPr="005902B2" w:rsidRDefault="00FB33E4" w:rsidP="00FB33E4">
      <w:pPr>
        <w:widowControl w:val="0"/>
        <w:autoSpaceDE w:val="0"/>
        <w:autoSpaceDN w:val="0"/>
        <w:adjustRightInd w:val="0"/>
        <w:rPr>
          <w:rFonts w:ascii="Arial" w:hAnsi="Arial" w:cs="Arial"/>
        </w:rPr>
      </w:pPr>
      <w:r w:rsidRPr="005902B2">
        <w:rPr>
          <w:bCs/>
          <w:i/>
        </w:rPr>
        <w:t>Примечание</w:t>
      </w:r>
      <w:r w:rsidRPr="005902B2">
        <w:rPr>
          <w:i/>
        </w:rPr>
        <w:t>.</w:t>
      </w:r>
      <w:r w:rsidRPr="005902B2">
        <w:t xml:space="preserve"> Категорически исключено в отношении отравления алкогольным ядом, а также алкогольными смесями и разведениями, применять слова с корнем «пит», например, «алкогольные напитки», «выпить». Так как на уровне подсознания слова с корнем «пит» асс</w:t>
      </w:r>
      <w:r w:rsidRPr="005902B2">
        <w:t>о</w:t>
      </w:r>
      <w:r w:rsidRPr="005902B2">
        <w:t>циируются с питательными веществами, с пищей, с тем, чем можно питаться. А алкогольным ядом можно только отравляться.</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Алкогольные смеси и разведения</w:t>
      </w:r>
      <w:r w:rsidRPr="005902B2">
        <w:t xml:space="preserve"> – различные алкогол</w:t>
      </w:r>
      <w:r w:rsidRPr="005902B2">
        <w:t>ь</w:t>
      </w:r>
      <w:r w:rsidRPr="005902B2">
        <w:t>ные изделия. В программе, заставляющей человека отравляться, это выражение маскируется словами: алкогольные «напитки», «пиво», «вино», «водка», «коньяк» и другими.</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Ритуальная посуда для самоотравления</w:t>
      </w:r>
      <w:r w:rsidRPr="005902B2">
        <w:t xml:space="preserve"> – емкости для алкогольных смесей и разведений. В программе, заставляющей чел</w:t>
      </w:r>
      <w:r w:rsidRPr="005902B2">
        <w:t>о</w:t>
      </w:r>
      <w:r w:rsidRPr="005902B2">
        <w:t>века отравляться, это выражение маскируется словами: «рюмки», «фужеры», «бутылки», «графинчики» и другими.</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Бред отравленного сознания</w:t>
      </w:r>
      <w:r w:rsidRPr="005902B2">
        <w:t xml:space="preserve"> – нарушение мозговой де</w:t>
      </w:r>
      <w:r w:rsidRPr="005902B2">
        <w:t>я</w:t>
      </w:r>
      <w:r w:rsidRPr="005902B2">
        <w:t>тельности вследствие отравления интоксикантом. В программе, з</w:t>
      </w:r>
      <w:r w:rsidRPr="005902B2">
        <w:t>а</w:t>
      </w:r>
      <w:r w:rsidRPr="005902B2">
        <w:t>ставляющей человека отравляться, это выражение маскируется сл</w:t>
      </w:r>
      <w:r w:rsidRPr="005902B2">
        <w:t>о</w:t>
      </w:r>
      <w:r w:rsidRPr="005902B2">
        <w:t>вами «кайф», «балдёж» и др.</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proofErr w:type="spellStart"/>
      <w:r w:rsidRPr="005902B2">
        <w:rPr>
          <w:b/>
          <w:bCs/>
        </w:rPr>
        <w:t>Матебремник</w:t>
      </w:r>
      <w:proofErr w:type="spellEnd"/>
      <w:r w:rsidRPr="005902B2">
        <w:rPr>
          <w:bCs/>
        </w:rPr>
        <w:t xml:space="preserve"> </w:t>
      </w:r>
      <w:r w:rsidRPr="005902B2">
        <w:t>– «</w:t>
      </w:r>
      <w:proofErr w:type="spellStart"/>
      <w:r w:rsidRPr="005902B2">
        <w:t>матерьюотравленник</w:t>
      </w:r>
      <w:proofErr w:type="spellEnd"/>
      <w:r w:rsidRPr="005902B2">
        <w:t>» – человек, пол</w:t>
      </w:r>
      <w:r w:rsidRPr="005902B2">
        <w:t>у</w:t>
      </w:r>
      <w:r w:rsidRPr="005902B2">
        <w:t>чавший отравления ядами в утробе матери, запрограммированной на самоотравление.</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Табачный отравляющий снаряд</w:t>
      </w:r>
      <w:r w:rsidRPr="005902B2">
        <w:t xml:space="preserve"> – «карманное устро</w:t>
      </w:r>
      <w:r w:rsidRPr="005902B2">
        <w:t>й</w:t>
      </w:r>
      <w:r w:rsidRPr="005902B2">
        <w:t>ство для холодного копчения человека изнутри». В программе, з</w:t>
      </w:r>
      <w:r w:rsidRPr="005902B2">
        <w:t>а</w:t>
      </w:r>
      <w:r w:rsidRPr="005902B2">
        <w:t>ставляющей человека отравляться, это выражение маскируется сл</w:t>
      </w:r>
      <w:r w:rsidRPr="005902B2">
        <w:t>о</w:t>
      </w:r>
      <w:r w:rsidRPr="005902B2">
        <w:t>вом «сигарета», «папироса» и т. д.</w:t>
      </w:r>
    </w:p>
    <w:p w:rsidR="00FB33E4" w:rsidRPr="005902B2" w:rsidRDefault="00FB33E4" w:rsidP="009F0303">
      <w:pPr>
        <w:widowControl w:val="0"/>
        <w:numPr>
          <w:ilvl w:val="0"/>
          <w:numId w:val="30"/>
        </w:numPr>
        <w:autoSpaceDE w:val="0"/>
        <w:autoSpaceDN w:val="0"/>
        <w:adjustRightInd w:val="0"/>
        <w:ind w:left="0" w:firstLine="709"/>
      </w:pPr>
      <w:r w:rsidRPr="005902B2">
        <w:rPr>
          <w:b/>
          <w:bCs/>
        </w:rPr>
        <w:t>Карманный крематорий</w:t>
      </w:r>
      <w:r w:rsidRPr="005902B2">
        <w:t xml:space="preserve"> – пачка табачных отравляющих снарядов.</w:t>
      </w:r>
    </w:p>
    <w:p w:rsidR="00FB33E4" w:rsidRPr="005902B2" w:rsidRDefault="00FB33E4" w:rsidP="00FB33E4">
      <w:pPr>
        <w:widowControl w:val="0"/>
        <w:autoSpaceDE w:val="0"/>
        <w:autoSpaceDN w:val="0"/>
        <w:adjustRightInd w:val="0"/>
      </w:pPr>
      <w:r w:rsidRPr="005902B2">
        <w:rPr>
          <w:i/>
        </w:rPr>
        <w:t>Примечание</w:t>
      </w:r>
      <w:r w:rsidRPr="005902B2">
        <w:t>. На складах хранения табачного сена в листве таб</w:t>
      </w:r>
      <w:r w:rsidRPr="005902B2">
        <w:t>а</w:t>
      </w:r>
      <w:r w:rsidRPr="005902B2">
        <w:t>ка заводятся насекомые, в частности тараканы. Они попадают на ко</w:t>
      </w:r>
      <w:r w:rsidRPr="005902B2">
        <w:t>н</w:t>
      </w:r>
      <w:r w:rsidRPr="005902B2">
        <w:t>вейер нарезки и, в конечном счете, в табачные отравляющие снаряды. Отсюда и название – карманный крематорий.</w:t>
      </w:r>
    </w:p>
    <w:p w:rsidR="00FB33E4" w:rsidRPr="005902B2" w:rsidRDefault="00FB33E4" w:rsidP="009F0303">
      <w:pPr>
        <w:widowControl w:val="0"/>
        <w:numPr>
          <w:ilvl w:val="0"/>
          <w:numId w:val="30"/>
        </w:numPr>
        <w:autoSpaceDE w:val="0"/>
        <w:autoSpaceDN w:val="0"/>
        <w:adjustRightInd w:val="0"/>
        <w:ind w:left="0" w:firstLine="709"/>
      </w:pPr>
      <w:r w:rsidRPr="005902B2">
        <w:rPr>
          <w:b/>
          <w:bCs/>
        </w:rPr>
        <w:t>Травиться табачным ядом</w:t>
      </w:r>
      <w:r w:rsidRPr="005902B2">
        <w:t xml:space="preserve"> – в программе, заставляющей человека отравляться, это выражение маскируется словом «курить».</w:t>
      </w:r>
    </w:p>
    <w:p w:rsidR="00FB33E4" w:rsidRPr="005902B2" w:rsidRDefault="00FB33E4" w:rsidP="009F0303">
      <w:pPr>
        <w:widowControl w:val="0"/>
        <w:numPr>
          <w:ilvl w:val="0"/>
          <w:numId w:val="30"/>
        </w:numPr>
        <w:autoSpaceDE w:val="0"/>
        <w:autoSpaceDN w:val="0"/>
        <w:adjustRightInd w:val="0"/>
        <w:ind w:left="0" w:firstLine="709"/>
      </w:pPr>
      <w:r w:rsidRPr="005902B2">
        <w:rPr>
          <w:b/>
          <w:bCs/>
        </w:rPr>
        <w:t>Отравляющий вонючий вдох</w:t>
      </w:r>
      <w:r w:rsidRPr="005902B2">
        <w:t xml:space="preserve"> – в программе, заставля</w:t>
      </w:r>
      <w:r w:rsidRPr="005902B2">
        <w:t>ю</w:t>
      </w:r>
      <w:r w:rsidRPr="005902B2">
        <w:t>щей человека отравляться табачным ядом, это выражение маскируе</w:t>
      </w:r>
      <w:r w:rsidRPr="005902B2">
        <w:t>т</w:t>
      </w:r>
      <w:r w:rsidRPr="005902B2">
        <w:t>ся словом «затяжка».</w:t>
      </w:r>
    </w:p>
    <w:p w:rsidR="00FB33E4" w:rsidRPr="005902B2" w:rsidRDefault="00FB33E4" w:rsidP="009F0303">
      <w:pPr>
        <w:widowControl w:val="0"/>
        <w:numPr>
          <w:ilvl w:val="0"/>
          <w:numId w:val="30"/>
        </w:numPr>
        <w:autoSpaceDE w:val="0"/>
        <w:autoSpaceDN w:val="0"/>
        <w:adjustRightInd w:val="0"/>
        <w:ind w:left="0" w:firstLine="709"/>
      </w:pPr>
      <w:r w:rsidRPr="005902B2">
        <w:rPr>
          <w:b/>
          <w:bCs/>
        </w:rPr>
        <w:t>Пассивное отравление табаком</w:t>
      </w:r>
      <w:r w:rsidRPr="005902B2">
        <w:rPr>
          <w:bCs/>
        </w:rPr>
        <w:t xml:space="preserve"> </w:t>
      </w:r>
      <w:r w:rsidRPr="005902B2">
        <w:t>– вынужденное отравл</w:t>
      </w:r>
      <w:r w:rsidRPr="005902B2">
        <w:t>е</w:t>
      </w:r>
      <w:r w:rsidRPr="005902B2">
        <w:t>ние человека, находящегося в атмосфере, отравленной табачным д</w:t>
      </w:r>
      <w:r w:rsidRPr="005902B2">
        <w:t>ы</w:t>
      </w:r>
      <w:r w:rsidRPr="005902B2">
        <w:t>мом.</w:t>
      </w:r>
    </w:p>
    <w:p w:rsidR="00FB33E4" w:rsidRPr="005902B2" w:rsidRDefault="00FB33E4" w:rsidP="00FB33E4">
      <w:pPr>
        <w:widowControl w:val="0"/>
        <w:autoSpaceDE w:val="0"/>
        <w:autoSpaceDN w:val="0"/>
        <w:adjustRightInd w:val="0"/>
      </w:pPr>
      <w:r w:rsidRPr="005902B2">
        <w:rPr>
          <w:i/>
        </w:rPr>
        <w:t>Примечание</w:t>
      </w:r>
      <w:r w:rsidRPr="005902B2">
        <w:t>. Существуют незаметные для человека отравления табачными ядами через промежуточные носители в виде аэрозолей, которые адсорбировали на себе частицы табачного дыма (аэрозоль – мельчайшие частицы твёрдого или жидкого вещества, находящиеся во взвешенном состоянии в газообразной среде).</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Закон увеличения дозы и перехода от «слабых» инто</w:t>
      </w:r>
      <w:r w:rsidRPr="005902B2">
        <w:rPr>
          <w:b/>
          <w:bCs/>
        </w:rPr>
        <w:t>к</w:t>
      </w:r>
      <w:r w:rsidRPr="005902B2">
        <w:rPr>
          <w:b/>
          <w:bCs/>
        </w:rPr>
        <w:t>сикантов к более «сильным».</w:t>
      </w:r>
      <w:r w:rsidRPr="005902B2">
        <w:t xml:space="preserve"> Суть этого закона раскрывается его названием. Существует </w:t>
      </w:r>
      <w:r w:rsidRPr="005902B2">
        <w:rPr>
          <w:bCs/>
        </w:rPr>
        <w:t>закономерность</w:t>
      </w:r>
      <w:r w:rsidRPr="005902B2">
        <w:t xml:space="preserve"> – отравление, раз начавшись, прогрессирует и идет с нарастанием. Это явление имеет свое четкое физиологическое объяснение.</w:t>
      </w:r>
    </w:p>
    <w:p w:rsidR="00FB33E4" w:rsidRPr="005902B2" w:rsidRDefault="00FB33E4" w:rsidP="00FB33E4">
      <w:pPr>
        <w:widowControl w:val="0"/>
        <w:autoSpaceDE w:val="0"/>
        <w:autoSpaceDN w:val="0"/>
        <w:adjustRightInd w:val="0"/>
        <w:rPr>
          <w:rFonts w:ascii="Arial" w:hAnsi="Arial" w:cs="Arial"/>
        </w:rPr>
      </w:pPr>
      <w:r w:rsidRPr="005902B2">
        <w:rPr>
          <w:bCs/>
          <w:i/>
        </w:rPr>
        <w:t>Примечание.</w:t>
      </w:r>
      <w:r w:rsidRPr="005902B2">
        <w:t xml:space="preserve"> Закон «увеличения дозы» действует не только в «пределах одного человека», но он верен и в отношении семьи, и о</w:t>
      </w:r>
      <w:r w:rsidRPr="005902B2">
        <w:t>б</w:t>
      </w:r>
      <w:r w:rsidRPr="005902B2">
        <w:t>щества в целом. Это явление отражается в «законе трех поколений».</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Закон «трех поколений».</w:t>
      </w:r>
      <w:r w:rsidRPr="005902B2">
        <w:t xml:space="preserve"> Его общая формулировка: дети усиливают доминирующие (ярко выраженные) качества родителей. В отношении процесса самоотравления этот закон в теории Трезвости звучит так: «Первое поколение начинает отравления, второе продо</w:t>
      </w:r>
      <w:r w:rsidRPr="005902B2">
        <w:t>л</w:t>
      </w:r>
      <w:r w:rsidRPr="005902B2">
        <w:t>жает, а третье деградирует окончательно».</w:t>
      </w:r>
    </w:p>
    <w:p w:rsidR="00FB33E4" w:rsidRPr="005902B2" w:rsidRDefault="00FB33E4" w:rsidP="00FB33E4">
      <w:pPr>
        <w:widowControl w:val="0"/>
        <w:autoSpaceDE w:val="0"/>
        <w:autoSpaceDN w:val="0"/>
        <w:adjustRightInd w:val="0"/>
        <w:rPr>
          <w:rFonts w:ascii="Arial" w:hAnsi="Arial" w:cs="Arial"/>
        </w:rPr>
      </w:pPr>
      <w:r w:rsidRPr="005902B2">
        <w:t>Иногда этот закон комментируют эмоционально: «Первые – умеренно, вторые – уверенно, а третьи – окончательно».</w:t>
      </w:r>
    </w:p>
    <w:p w:rsidR="00FB33E4" w:rsidRPr="005902B2" w:rsidRDefault="00FB33E4" w:rsidP="00FB33E4">
      <w:pPr>
        <w:widowControl w:val="0"/>
        <w:autoSpaceDE w:val="0"/>
        <w:autoSpaceDN w:val="0"/>
        <w:adjustRightInd w:val="0"/>
        <w:rPr>
          <w:rFonts w:ascii="Arial" w:hAnsi="Arial" w:cs="Arial"/>
        </w:rPr>
      </w:pPr>
      <w:r w:rsidRPr="005902B2">
        <w:t>Другими словами, при отравлениях доза и «сила яда» нарастает и в поколениях, а не только в отдельном человеке.</w:t>
      </w:r>
    </w:p>
    <w:p w:rsidR="00FB33E4" w:rsidRPr="005902B2" w:rsidRDefault="00FB33E4" w:rsidP="00FB33E4">
      <w:pPr>
        <w:widowControl w:val="0"/>
        <w:autoSpaceDE w:val="0"/>
        <w:autoSpaceDN w:val="0"/>
        <w:adjustRightInd w:val="0"/>
      </w:pPr>
      <w:r w:rsidRPr="005902B2">
        <w:rPr>
          <w:bCs/>
          <w:i/>
        </w:rPr>
        <w:t>Примечание</w:t>
      </w:r>
      <w:r w:rsidRPr="005902B2">
        <w:rPr>
          <w:i/>
        </w:rPr>
        <w:t>.</w:t>
      </w:r>
      <w:r w:rsidRPr="005902B2">
        <w:t xml:space="preserve"> Этот закон работает только в случае, если люди подвергаются постоянному программирующему воздействию со ст</w:t>
      </w:r>
      <w:r w:rsidRPr="005902B2">
        <w:t>о</w:t>
      </w:r>
      <w:r w:rsidRPr="005902B2">
        <w:t>роны внешней среды. При ослаблении информационного террора или его полном прекращении «закон 3-х поколений» даёт сбои. И в ист</w:t>
      </w:r>
      <w:r w:rsidRPr="005902B2">
        <w:t>о</w:t>
      </w:r>
      <w:r w:rsidRPr="005902B2">
        <w:t>рической перспективе при отсутствии информационного давления общество приходит к устойчивому естественному состоянию – Тре</w:t>
      </w:r>
      <w:r w:rsidRPr="005902B2">
        <w:t>з</w:t>
      </w:r>
      <w:r w:rsidRPr="005902B2">
        <w:t>вости. Если же программирование на самоотравление заменяется на грамотные разъясняющие действия, то в этом случае достижение с</w:t>
      </w:r>
      <w:r w:rsidRPr="005902B2">
        <w:t>о</w:t>
      </w:r>
      <w:r w:rsidRPr="005902B2">
        <w:t>знательной Трезвости занимает считанные годы (3-5 лет).</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Трезвое движение</w:t>
      </w:r>
      <w:r w:rsidRPr="005902B2">
        <w:t xml:space="preserve"> – народное движение к Трезвости.</w:t>
      </w:r>
    </w:p>
    <w:p w:rsidR="00FB33E4" w:rsidRPr="005902B2" w:rsidRDefault="00FB33E4" w:rsidP="00FB33E4">
      <w:pPr>
        <w:widowControl w:val="0"/>
        <w:autoSpaceDE w:val="0"/>
        <w:autoSpaceDN w:val="0"/>
        <w:adjustRightInd w:val="0"/>
        <w:rPr>
          <w:rFonts w:ascii="Arial" w:hAnsi="Arial" w:cs="Arial"/>
        </w:rPr>
      </w:pPr>
      <w:r w:rsidRPr="005902B2">
        <w:rPr>
          <w:bCs/>
          <w:i/>
        </w:rPr>
        <w:t>Примечание</w:t>
      </w:r>
      <w:r w:rsidRPr="005902B2">
        <w:t>. Трезвость – естественное состояние человека, с</w:t>
      </w:r>
      <w:r w:rsidRPr="005902B2">
        <w:t>е</w:t>
      </w:r>
      <w:r w:rsidRPr="005902B2">
        <w:t>мьи, общества. Поэтому общество всегда стремится к своему ест</w:t>
      </w:r>
      <w:r w:rsidRPr="005902B2">
        <w:t>е</w:t>
      </w:r>
      <w:r w:rsidRPr="005902B2">
        <w:t>ственному состоянию. В этом движении различается несколько уро</w:t>
      </w:r>
      <w:r w:rsidRPr="005902B2">
        <w:t>в</w:t>
      </w:r>
      <w:r w:rsidRPr="005902B2">
        <w:t>ней, которые разделяются на два крупных:</w:t>
      </w:r>
    </w:p>
    <w:p w:rsidR="00FB33E4" w:rsidRPr="005902B2" w:rsidRDefault="00FB33E4" w:rsidP="009F0303">
      <w:pPr>
        <w:widowControl w:val="0"/>
        <w:numPr>
          <w:ilvl w:val="0"/>
          <w:numId w:val="32"/>
        </w:numPr>
        <w:autoSpaceDE w:val="0"/>
        <w:autoSpaceDN w:val="0"/>
        <w:adjustRightInd w:val="0"/>
        <w:ind w:left="0" w:firstLine="709"/>
        <w:rPr>
          <w:rFonts w:ascii="Arial" w:hAnsi="Arial" w:cs="Arial"/>
        </w:rPr>
      </w:pPr>
      <w:r w:rsidRPr="005902B2">
        <w:t>- стихийное движение народа к Трезвости;</w:t>
      </w:r>
    </w:p>
    <w:p w:rsidR="00FB33E4" w:rsidRPr="005902B2" w:rsidRDefault="00FB33E4" w:rsidP="009F0303">
      <w:pPr>
        <w:widowControl w:val="0"/>
        <w:numPr>
          <w:ilvl w:val="0"/>
          <w:numId w:val="32"/>
        </w:numPr>
        <w:autoSpaceDE w:val="0"/>
        <w:autoSpaceDN w:val="0"/>
        <w:adjustRightInd w:val="0"/>
        <w:ind w:left="0" w:firstLine="709"/>
      </w:pPr>
      <w:r w:rsidRPr="005902B2">
        <w:t>- организованное движение народа к Трезвости.</w:t>
      </w:r>
    </w:p>
    <w:p w:rsidR="00FB33E4" w:rsidRPr="005902B2" w:rsidRDefault="00FB33E4" w:rsidP="009F0303">
      <w:pPr>
        <w:widowControl w:val="0"/>
        <w:numPr>
          <w:ilvl w:val="0"/>
          <w:numId w:val="30"/>
        </w:numPr>
        <w:autoSpaceDE w:val="0"/>
        <w:autoSpaceDN w:val="0"/>
        <w:adjustRightInd w:val="0"/>
        <w:ind w:left="0" w:firstLine="709"/>
      </w:pPr>
      <w:r w:rsidRPr="005902B2">
        <w:rPr>
          <w:b/>
          <w:bCs/>
        </w:rPr>
        <w:t>Стихийное движение народа к Трезвости</w:t>
      </w:r>
      <w:r w:rsidRPr="005902B2">
        <w:t xml:space="preserve"> – утверждение и сохранение народом Трезвости через народный опыт, обычаи, обр</w:t>
      </w:r>
      <w:r w:rsidRPr="005902B2">
        <w:t>я</w:t>
      </w:r>
      <w:r w:rsidRPr="005902B2">
        <w:t>ды, язык, через инстинктивное понимание Трезвости, как желательн</w:t>
      </w:r>
      <w:r w:rsidRPr="005902B2">
        <w:t>о</w:t>
      </w:r>
      <w:r w:rsidRPr="005902B2">
        <w:t>го и разумного состояния человека, семьи, общества.</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Организованное движение народа к Трезвости</w:t>
      </w:r>
      <w:r w:rsidRPr="005902B2">
        <w:t xml:space="preserve"> – наро</w:t>
      </w:r>
      <w:r w:rsidRPr="005902B2">
        <w:t>д</w:t>
      </w:r>
      <w:r w:rsidRPr="005902B2">
        <w:t>ное движение к Трезвости, опирающееся на созданные им структуры, в которых сконцентрированы наиболее эффективные приемы, методы и идеология утверждения и сохранения Трезвости.</w:t>
      </w:r>
    </w:p>
    <w:p w:rsidR="00FB33E4" w:rsidRPr="005902B2" w:rsidRDefault="00FB33E4" w:rsidP="00FB33E4">
      <w:pPr>
        <w:widowControl w:val="0"/>
        <w:autoSpaceDE w:val="0"/>
        <w:autoSpaceDN w:val="0"/>
        <w:adjustRightInd w:val="0"/>
        <w:rPr>
          <w:rFonts w:ascii="Arial" w:hAnsi="Arial" w:cs="Arial"/>
        </w:rPr>
      </w:pPr>
      <w:r w:rsidRPr="005902B2">
        <w:rPr>
          <w:bCs/>
          <w:i/>
        </w:rPr>
        <w:t>Примечание.</w:t>
      </w:r>
      <w:r w:rsidRPr="005902B2">
        <w:t xml:space="preserve"> </w:t>
      </w:r>
      <w:r w:rsidRPr="005902B2">
        <w:rPr>
          <w:i/>
        </w:rPr>
        <w:t>Волны Трезвости</w:t>
      </w:r>
      <w:r w:rsidRPr="005902B2">
        <w:t xml:space="preserve"> идут по всему обществу, дост</w:t>
      </w:r>
      <w:r w:rsidRPr="005902B2">
        <w:t>и</w:t>
      </w:r>
      <w:r w:rsidRPr="005902B2">
        <w:t>гая семьи, отдельного человека, охватывая и государственные стру</w:t>
      </w:r>
      <w:r w:rsidRPr="005902B2">
        <w:t>к</w:t>
      </w:r>
      <w:r w:rsidRPr="005902B2">
        <w:t>туры, вынуждая их на действия по утверждению и сохранению Тре</w:t>
      </w:r>
      <w:r w:rsidRPr="005902B2">
        <w:t>з</w:t>
      </w:r>
      <w:r w:rsidRPr="005902B2">
        <w:t>вости, в первую очередь через соответствующее законодательство.</w:t>
      </w:r>
    </w:p>
    <w:p w:rsidR="00FB33E4" w:rsidRPr="005902B2" w:rsidRDefault="00FB33E4" w:rsidP="00FB33E4">
      <w:pPr>
        <w:widowControl w:val="0"/>
        <w:autoSpaceDE w:val="0"/>
        <w:autoSpaceDN w:val="0"/>
        <w:adjustRightInd w:val="0"/>
      </w:pPr>
      <w:r w:rsidRPr="005902B2">
        <w:t>По мере развития организованного движения народа к Трезв</w:t>
      </w:r>
      <w:r w:rsidRPr="005902B2">
        <w:t>о</w:t>
      </w:r>
      <w:r w:rsidRPr="005902B2">
        <w:t>сти, растёт уровень создаваемых народным движением структур и их опыт. С опытом они видоизменяются и реорганизуются. Соотве</w:t>
      </w:r>
      <w:r w:rsidRPr="005902B2">
        <w:t>т</w:t>
      </w:r>
      <w:r w:rsidRPr="005902B2">
        <w:t>ственно растет и эффективность их действий.</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Волны Трезвости</w:t>
      </w:r>
      <w:r w:rsidRPr="005902B2">
        <w:t xml:space="preserve"> – комплекс информационных и иных воздействий на общество, идущих от отдельных граждан, организ</w:t>
      </w:r>
      <w:r w:rsidRPr="005902B2">
        <w:t>а</w:t>
      </w:r>
      <w:r w:rsidRPr="005902B2">
        <w:t>ций, государства и его структур, событий, обычаев, ритуалов и так далее, способствующих утверждению и сохранению в обществе Тре</w:t>
      </w:r>
      <w:r w:rsidRPr="005902B2">
        <w:t>з</w:t>
      </w:r>
      <w:r w:rsidRPr="005902B2">
        <w:t>вости.</w:t>
      </w:r>
    </w:p>
    <w:p w:rsidR="00FB33E4" w:rsidRPr="005902B2" w:rsidRDefault="00FB33E4" w:rsidP="00FB33E4">
      <w:pPr>
        <w:widowControl w:val="0"/>
        <w:autoSpaceDE w:val="0"/>
        <w:autoSpaceDN w:val="0"/>
        <w:adjustRightInd w:val="0"/>
        <w:rPr>
          <w:b/>
        </w:rPr>
      </w:pPr>
      <w:r w:rsidRPr="005902B2">
        <w:rPr>
          <w:bCs/>
          <w:i/>
        </w:rPr>
        <w:t>Примечание</w:t>
      </w:r>
      <w:r w:rsidRPr="005902B2">
        <w:rPr>
          <w:bCs/>
        </w:rPr>
        <w:t>.</w:t>
      </w:r>
      <w:r w:rsidRPr="005902B2">
        <w:t xml:space="preserve"> Мощнейшие волны Трезвости дает личный пример трезвой жизни, а также повсеместное и последовательное применение языка утверждения и сохранения Трезвости, уроки Трезвости и др</w:t>
      </w:r>
      <w:r w:rsidRPr="005902B2">
        <w:t>у</w:t>
      </w:r>
      <w:r w:rsidRPr="005902B2">
        <w:t>гие просветительские действия.</w:t>
      </w:r>
    </w:p>
    <w:p w:rsidR="00FB33E4" w:rsidRPr="005902B2" w:rsidRDefault="00FB33E4" w:rsidP="009F0303">
      <w:pPr>
        <w:widowControl w:val="0"/>
        <w:numPr>
          <w:ilvl w:val="0"/>
          <w:numId w:val="30"/>
        </w:numPr>
        <w:autoSpaceDE w:val="0"/>
        <w:autoSpaceDN w:val="0"/>
        <w:adjustRightInd w:val="0"/>
        <w:ind w:left="0" w:firstLine="709"/>
        <w:rPr>
          <w:b/>
          <w:bCs/>
        </w:rPr>
      </w:pPr>
      <w:r w:rsidRPr="005902B2">
        <w:rPr>
          <w:b/>
        </w:rPr>
        <w:t>Социальная база Трезвости</w:t>
      </w:r>
      <w:r w:rsidRPr="005902B2">
        <w:t xml:space="preserve"> – люди, которые поддерж</w:t>
      </w:r>
      <w:r w:rsidRPr="005902B2">
        <w:t>и</w:t>
      </w:r>
      <w:r w:rsidRPr="005902B2">
        <w:t>вают идею утверждения и сохранения Трезвости в обществе, пон</w:t>
      </w:r>
      <w:r w:rsidRPr="005902B2">
        <w:t>и</w:t>
      </w:r>
      <w:r w:rsidRPr="005902B2">
        <w:t>мают, как достичь этого результата, и могут аргументированно обо</w:t>
      </w:r>
      <w:r w:rsidRPr="005902B2">
        <w:t>с</w:t>
      </w:r>
      <w:r w:rsidRPr="005902B2">
        <w:t>новать свою позицию.</w:t>
      </w:r>
    </w:p>
    <w:p w:rsidR="00FB33E4" w:rsidRPr="005902B2" w:rsidRDefault="00FB33E4" w:rsidP="009F0303">
      <w:pPr>
        <w:widowControl w:val="0"/>
        <w:numPr>
          <w:ilvl w:val="0"/>
          <w:numId w:val="30"/>
        </w:numPr>
        <w:autoSpaceDE w:val="0"/>
        <w:autoSpaceDN w:val="0"/>
        <w:adjustRightInd w:val="0"/>
        <w:ind w:left="0" w:firstLine="709"/>
      </w:pPr>
      <w:r w:rsidRPr="005902B2">
        <w:rPr>
          <w:b/>
          <w:bCs/>
        </w:rPr>
        <w:t>Утверждение и сохранение Трезвости</w:t>
      </w:r>
      <w:r w:rsidRPr="005902B2">
        <w:t xml:space="preserve"> – цель и идеолог</w:t>
      </w:r>
      <w:r w:rsidRPr="005902B2">
        <w:t>и</w:t>
      </w:r>
      <w:r w:rsidRPr="005902B2">
        <w:t>ческая основа трезвого движения, а также одна из главных функций государства, действующего в интересах народа.</w:t>
      </w:r>
    </w:p>
    <w:p w:rsidR="00FB33E4" w:rsidRPr="005902B2" w:rsidRDefault="00FB33E4" w:rsidP="00FB33E4">
      <w:pPr>
        <w:widowControl w:val="0"/>
        <w:autoSpaceDE w:val="0"/>
        <w:autoSpaceDN w:val="0"/>
        <w:adjustRightInd w:val="0"/>
        <w:rPr>
          <w:rFonts w:ascii="Arial" w:hAnsi="Arial" w:cs="Arial"/>
        </w:rPr>
      </w:pPr>
      <w:r w:rsidRPr="005902B2">
        <w:t>Утверждение Трезвости – комплекс активных действий, спосо</w:t>
      </w:r>
      <w:r w:rsidRPr="005902B2">
        <w:t>б</w:t>
      </w:r>
      <w:r w:rsidRPr="005902B2">
        <w:t>ствующий полному освобождению человека, семьи, общества от и</w:t>
      </w:r>
      <w:r w:rsidRPr="005902B2">
        <w:t>н</w:t>
      </w:r>
      <w:r w:rsidRPr="005902B2">
        <w:t>токсикантной зависимости.</w:t>
      </w:r>
    </w:p>
    <w:p w:rsidR="00FB33E4" w:rsidRPr="005902B2" w:rsidRDefault="00FB33E4" w:rsidP="00FB33E4">
      <w:pPr>
        <w:widowControl w:val="0"/>
        <w:autoSpaceDE w:val="0"/>
        <w:autoSpaceDN w:val="0"/>
        <w:adjustRightInd w:val="0"/>
      </w:pPr>
      <w:r w:rsidRPr="005902B2">
        <w:t>Сохранение Трезвости – комплекс действий со стороны челов</w:t>
      </w:r>
      <w:r w:rsidRPr="005902B2">
        <w:t>е</w:t>
      </w:r>
      <w:r w:rsidRPr="005902B2">
        <w:t>ка, семьи, общества и его структур (в том числе государственных), направленный на сохранение достигнутой свободы от интоксикан</w:t>
      </w:r>
      <w:r w:rsidRPr="005902B2">
        <w:t>т</w:t>
      </w:r>
      <w:r w:rsidRPr="005902B2">
        <w:t>ной зависимости.</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Программа утверждения и сохранения Трезвости в России</w:t>
      </w:r>
      <w:r w:rsidRPr="005902B2">
        <w:t xml:space="preserve"> </w:t>
      </w:r>
      <w:r w:rsidRPr="005902B2">
        <w:rPr>
          <w:b/>
          <w:color w:val="000000"/>
        </w:rPr>
        <w:t>«Трезвость – воля народа!»</w:t>
      </w:r>
      <w:r w:rsidRPr="005902B2">
        <w:t xml:space="preserve"> определяет порядок утвержд</w:t>
      </w:r>
      <w:r w:rsidRPr="005902B2">
        <w:t>е</w:t>
      </w:r>
      <w:r w:rsidRPr="005902B2">
        <w:t>ния и сохранения Трезвости в обществе.</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 xml:space="preserve">Мировоззренческий сдвиг </w:t>
      </w:r>
      <w:r w:rsidRPr="005902B2">
        <w:t>– это явление, при котором общественное сознание через посредство новых понятий и правил п</w:t>
      </w:r>
      <w:r w:rsidRPr="005902B2">
        <w:t>е</w:t>
      </w:r>
      <w:r w:rsidRPr="005902B2">
        <w:t>реходит на качественно новый уровень.</w:t>
      </w:r>
    </w:p>
    <w:p w:rsidR="00FB33E4" w:rsidRPr="005902B2" w:rsidRDefault="00FB33E4" w:rsidP="00FB33E4">
      <w:pPr>
        <w:widowControl w:val="0"/>
        <w:autoSpaceDE w:val="0"/>
        <w:autoSpaceDN w:val="0"/>
        <w:adjustRightInd w:val="0"/>
        <w:rPr>
          <w:rFonts w:ascii="Arial" w:hAnsi="Arial" w:cs="Arial"/>
        </w:rPr>
      </w:pPr>
      <w:r w:rsidRPr="005902B2">
        <w:rPr>
          <w:bCs/>
          <w:i/>
        </w:rPr>
        <w:t xml:space="preserve">Примечание. </w:t>
      </w:r>
      <w:r w:rsidRPr="005902B2">
        <w:t>Мировоззренческий сдвиг в области утверждения и сохранения Трезвости (переход к новой системе понятий и правил) осуществляется через выполнение Программы утверждения и сохр</w:t>
      </w:r>
      <w:r w:rsidRPr="005902B2">
        <w:t>а</w:t>
      </w:r>
      <w:r w:rsidRPr="005902B2">
        <w:t>нения Трезвости в России «Трезвость – воля народа!» и включает в себя в частности:</w:t>
      </w:r>
    </w:p>
    <w:p w:rsidR="00FB33E4" w:rsidRPr="005902B2" w:rsidRDefault="00FB33E4" w:rsidP="009F0303">
      <w:pPr>
        <w:widowControl w:val="0"/>
        <w:numPr>
          <w:ilvl w:val="0"/>
          <w:numId w:val="28"/>
        </w:numPr>
        <w:autoSpaceDE w:val="0"/>
        <w:autoSpaceDN w:val="0"/>
        <w:adjustRightInd w:val="0"/>
        <w:ind w:left="0" w:firstLine="709"/>
        <w:rPr>
          <w:rFonts w:ascii="Arial" w:hAnsi="Arial" w:cs="Arial"/>
        </w:rPr>
      </w:pPr>
      <w:r w:rsidRPr="005902B2">
        <w:t>формирование морали Трезвости;</w:t>
      </w:r>
    </w:p>
    <w:p w:rsidR="00FB33E4" w:rsidRPr="005902B2" w:rsidRDefault="00FB33E4" w:rsidP="009F0303">
      <w:pPr>
        <w:widowControl w:val="0"/>
        <w:numPr>
          <w:ilvl w:val="0"/>
          <w:numId w:val="28"/>
        </w:numPr>
        <w:autoSpaceDE w:val="0"/>
        <w:autoSpaceDN w:val="0"/>
        <w:adjustRightInd w:val="0"/>
        <w:ind w:left="0" w:firstLine="709"/>
        <w:rPr>
          <w:rFonts w:ascii="Arial" w:hAnsi="Arial" w:cs="Arial"/>
        </w:rPr>
      </w:pPr>
      <w:r w:rsidRPr="005902B2">
        <w:t>формирование языка утверждения и сохранения Трезв</w:t>
      </w:r>
      <w:r w:rsidRPr="005902B2">
        <w:t>о</w:t>
      </w:r>
      <w:r w:rsidRPr="005902B2">
        <w:t>сти;</w:t>
      </w:r>
    </w:p>
    <w:p w:rsidR="00FB33E4" w:rsidRPr="005902B2" w:rsidRDefault="00FB33E4" w:rsidP="009F0303">
      <w:pPr>
        <w:widowControl w:val="0"/>
        <w:numPr>
          <w:ilvl w:val="0"/>
          <w:numId w:val="28"/>
        </w:numPr>
        <w:autoSpaceDE w:val="0"/>
        <w:autoSpaceDN w:val="0"/>
        <w:adjustRightInd w:val="0"/>
        <w:ind w:left="0" w:firstLine="709"/>
        <w:rPr>
          <w:b/>
          <w:bCs/>
        </w:rPr>
      </w:pPr>
      <w:r w:rsidRPr="005902B2">
        <w:t>переход от «профилактики…», «борьбы с алкоголизмом», «борьбы со злоупотреблениями» и т. д. к утверждению и сохранению Трезвости.</w:t>
      </w:r>
    </w:p>
    <w:p w:rsidR="00FB33E4" w:rsidRPr="005902B2" w:rsidRDefault="00FB33E4" w:rsidP="009F0303">
      <w:pPr>
        <w:widowControl w:val="0"/>
        <w:numPr>
          <w:ilvl w:val="0"/>
          <w:numId w:val="30"/>
        </w:numPr>
        <w:autoSpaceDE w:val="0"/>
        <w:autoSpaceDN w:val="0"/>
        <w:adjustRightInd w:val="0"/>
        <w:ind w:left="0" w:firstLine="709"/>
      </w:pPr>
      <w:r w:rsidRPr="005902B2">
        <w:rPr>
          <w:b/>
          <w:bCs/>
        </w:rPr>
        <w:t>Мораль Трезвости</w:t>
      </w:r>
      <w:r w:rsidRPr="005902B2">
        <w:t xml:space="preserve"> – это знания, обычаи, правила, законы, писанные и неписанные, это умения, навыки и действия, позволя</w:t>
      </w:r>
      <w:r w:rsidRPr="005902B2">
        <w:t>ю</w:t>
      </w:r>
      <w:r w:rsidRPr="005902B2">
        <w:t>щие человеку, семье, обществу, народу сохранить своё естественное состояние Трезвости навсегда, а также утвердить (вернуть) Трезвость, если она отнята.</w:t>
      </w:r>
    </w:p>
    <w:p w:rsidR="00FB33E4" w:rsidRPr="005902B2" w:rsidRDefault="00FB33E4" w:rsidP="009F0303">
      <w:pPr>
        <w:widowControl w:val="0"/>
        <w:numPr>
          <w:ilvl w:val="0"/>
          <w:numId w:val="30"/>
        </w:numPr>
        <w:autoSpaceDE w:val="0"/>
        <w:autoSpaceDN w:val="0"/>
        <w:adjustRightInd w:val="0"/>
        <w:ind w:left="0" w:firstLine="709"/>
        <w:rPr>
          <w:rFonts w:ascii="Arial" w:hAnsi="Arial" w:cs="Arial"/>
        </w:rPr>
      </w:pPr>
      <w:r w:rsidRPr="005902B2">
        <w:rPr>
          <w:b/>
          <w:bCs/>
        </w:rPr>
        <w:t>Лозунги Трезвости</w:t>
      </w:r>
      <w:r w:rsidRPr="005902B2">
        <w:rPr>
          <w:bCs/>
        </w:rPr>
        <w:t xml:space="preserve"> – устойчивые обороты речи, выраж</w:t>
      </w:r>
      <w:r w:rsidRPr="005902B2">
        <w:rPr>
          <w:bCs/>
        </w:rPr>
        <w:t>е</w:t>
      </w:r>
      <w:r w:rsidRPr="005902B2">
        <w:rPr>
          <w:bCs/>
        </w:rPr>
        <w:t>ния, высказывания о Трезвости. Примеры: «Трезвость – воля нар</w:t>
      </w:r>
      <w:r w:rsidRPr="005902B2">
        <w:rPr>
          <w:bCs/>
        </w:rPr>
        <w:t>о</w:t>
      </w:r>
      <w:r w:rsidRPr="005902B2">
        <w:rPr>
          <w:bCs/>
        </w:rPr>
        <w:t>да!», «Главную истину в жизни пойми: трезвым родился, трезвым ж</w:t>
      </w:r>
      <w:r w:rsidRPr="005902B2">
        <w:rPr>
          <w:bCs/>
        </w:rPr>
        <w:t>и</w:t>
      </w:r>
      <w:r w:rsidRPr="005902B2">
        <w:rPr>
          <w:bCs/>
        </w:rPr>
        <w:t>ви!», «Трезвость – основа созидания!», «С трезвостью жить – добру служить!», «Язык утверждения и сохранения Трезвости – жизн</w:t>
      </w:r>
      <w:r w:rsidRPr="005902B2">
        <w:rPr>
          <w:bCs/>
        </w:rPr>
        <w:t>е</w:t>
      </w:r>
      <w:r w:rsidRPr="005902B2">
        <w:rPr>
          <w:bCs/>
        </w:rPr>
        <w:t>утверждающий язык правды».</w:t>
      </w:r>
    </w:p>
    <w:p w:rsidR="00FB33E4" w:rsidRPr="005902B2" w:rsidRDefault="00FB33E4" w:rsidP="009F0303">
      <w:pPr>
        <w:widowControl w:val="0"/>
        <w:numPr>
          <w:ilvl w:val="0"/>
          <w:numId w:val="30"/>
        </w:numPr>
        <w:autoSpaceDE w:val="0"/>
        <w:autoSpaceDN w:val="0"/>
        <w:adjustRightInd w:val="0"/>
        <w:ind w:left="0" w:firstLine="709"/>
      </w:pPr>
      <w:r w:rsidRPr="005902B2">
        <w:rPr>
          <w:b/>
          <w:bCs/>
        </w:rPr>
        <w:t>Трезвый Урал</w:t>
      </w:r>
      <w:r w:rsidRPr="005902B2">
        <w:rPr>
          <w:bCs/>
        </w:rPr>
        <w:t xml:space="preserve"> </w:t>
      </w:r>
      <w:r w:rsidRPr="005902B2">
        <w:t>– общественное движение «Союз утве</w:t>
      </w:r>
      <w:r w:rsidRPr="005902B2">
        <w:t>р</w:t>
      </w:r>
      <w:r w:rsidRPr="005902B2">
        <w:t>ждения и сохранения Трезвости «Трезвый Урал» (ОД «Союз УСТ «Трезвый Урал»).</w:t>
      </w:r>
    </w:p>
    <w:p w:rsidR="00FB33E4" w:rsidRPr="005902B2" w:rsidRDefault="00FB33E4" w:rsidP="009F0303">
      <w:pPr>
        <w:widowControl w:val="0"/>
        <w:numPr>
          <w:ilvl w:val="0"/>
          <w:numId w:val="30"/>
        </w:numPr>
        <w:autoSpaceDE w:val="0"/>
        <w:autoSpaceDN w:val="0"/>
        <w:adjustRightInd w:val="0"/>
        <w:ind w:left="0" w:firstLine="709"/>
      </w:pPr>
      <w:r w:rsidRPr="005902B2">
        <w:rPr>
          <w:b/>
        </w:rPr>
        <w:t>Трезвый Юг</w:t>
      </w:r>
      <w:r w:rsidRPr="005902B2">
        <w:t xml:space="preserve"> – общественное движение «Союз утвержд</w:t>
      </w:r>
      <w:r w:rsidRPr="005902B2">
        <w:t>е</w:t>
      </w:r>
      <w:r w:rsidRPr="005902B2">
        <w:t>ния и сохранения Трезвости «Трезвый Юг» (ОД «Союз УСТ «Тре</w:t>
      </w:r>
      <w:r w:rsidRPr="005902B2">
        <w:t>з</w:t>
      </w:r>
      <w:r w:rsidRPr="005902B2">
        <w:t>вый Юг»).</w:t>
      </w:r>
    </w:p>
    <w:p w:rsidR="008C728E" w:rsidRPr="004F6F53" w:rsidRDefault="00FB33E4" w:rsidP="00102E89">
      <w:pPr>
        <w:widowControl w:val="0"/>
        <w:numPr>
          <w:ilvl w:val="0"/>
          <w:numId w:val="30"/>
        </w:numPr>
        <w:autoSpaceDE w:val="0"/>
        <w:autoSpaceDN w:val="0"/>
        <w:adjustRightInd w:val="0"/>
        <w:ind w:left="0" w:firstLine="709"/>
      </w:pPr>
      <w:r w:rsidRPr="0099637F">
        <w:rPr>
          <w:b/>
          <w:bCs/>
        </w:rPr>
        <w:t>Трезвая Россия</w:t>
      </w:r>
      <w:r w:rsidRPr="0099637F">
        <w:rPr>
          <w:bCs/>
        </w:rPr>
        <w:t xml:space="preserve"> – общественное движение Межреги</w:t>
      </w:r>
      <w:r w:rsidRPr="0099637F">
        <w:rPr>
          <w:bCs/>
        </w:rPr>
        <w:t>о</w:t>
      </w:r>
      <w:r w:rsidRPr="0099637F">
        <w:rPr>
          <w:bCs/>
        </w:rPr>
        <w:t>нальный союз утверждения и сохранения Трезвости «Трезвая Ро</w:t>
      </w:r>
      <w:r w:rsidRPr="0099637F">
        <w:rPr>
          <w:bCs/>
        </w:rPr>
        <w:t>с</w:t>
      </w:r>
      <w:r w:rsidRPr="0099637F">
        <w:rPr>
          <w:bCs/>
        </w:rPr>
        <w:t>сия».</w:t>
      </w:r>
    </w:p>
    <w:p w:rsidR="004F6F53" w:rsidRDefault="004F6F53" w:rsidP="004F6F53">
      <w:pPr>
        <w:pStyle w:val="1"/>
      </w:pPr>
      <w:bookmarkStart w:id="42" w:name="_Toc453330307"/>
      <w:r>
        <w:t>Резолюция 14-й научно-практической конференции ОД «Союз УСТ «Трезвый Урал»</w:t>
      </w:r>
      <w:bookmarkEnd w:id="42"/>
    </w:p>
    <w:p w:rsidR="004F6F53" w:rsidRPr="00494947" w:rsidRDefault="004F6F53" w:rsidP="004F6F53">
      <w:pPr>
        <w:ind w:firstLine="0"/>
        <w:jc w:val="center"/>
        <w:rPr>
          <w:b/>
          <w:caps/>
        </w:rPr>
      </w:pPr>
      <w:r w:rsidRPr="00494947">
        <w:rPr>
          <w:b/>
          <w:caps/>
        </w:rPr>
        <w:t>«Трезвость – необходимое условие</w:t>
      </w:r>
      <w:r>
        <w:rPr>
          <w:b/>
          <w:caps/>
        </w:rPr>
        <w:br/>
      </w:r>
      <w:r w:rsidRPr="00494947">
        <w:rPr>
          <w:b/>
          <w:caps/>
        </w:rPr>
        <w:t>для восстановления</w:t>
      </w:r>
      <w:r>
        <w:rPr>
          <w:b/>
          <w:caps/>
        </w:rPr>
        <w:br/>
      </w:r>
      <w:r w:rsidRPr="00494947">
        <w:rPr>
          <w:b/>
          <w:caps/>
        </w:rPr>
        <w:t>и устойчивого развития России»</w:t>
      </w:r>
    </w:p>
    <w:p w:rsidR="004F6F53" w:rsidRDefault="004F6F53" w:rsidP="004F6F53">
      <w:pPr>
        <w:ind w:firstLine="0"/>
        <w:jc w:val="center"/>
      </w:pPr>
    </w:p>
    <w:p w:rsidR="004F6F53" w:rsidRDefault="004F6F53" w:rsidP="004F6F53">
      <w:pPr>
        <w:ind w:firstLine="0"/>
        <w:jc w:val="center"/>
      </w:pPr>
      <w:r>
        <w:t>г. Челябинск, 21-22 февраля 2016 г.</w:t>
      </w:r>
    </w:p>
    <w:p w:rsidR="004F6F53" w:rsidRDefault="004F6F53" w:rsidP="004F6F53">
      <w:pPr>
        <w:ind w:firstLine="0"/>
        <w:jc w:val="left"/>
      </w:pPr>
    </w:p>
    <w:p w:rsidR="004F6F53" w:rsidRDefault="004F6F53" w:rsidP="004F6F53">
      <w:r>
        <w:t>В городе Челябинске 21-22 февраля прошла традиционная 14-я научно-практическая конференция общественного движения «Союз утверждения и сохранения Трезвости «Трезвый Урал».</w:t>
      </w:r>
    </w:p>
    <w:p w:rsidR="004F6F53" w:rsidRDefault="004F6F53" w:rsidP="004F6F53">
      <w:r>
        <w:t>В работе конференции приняли участие 102 делегата и гостей из 22 городов. Было зачитано 27 докладов.</w:t>
      </w:r>
    </w:p>
    <w:p w:rsidR="004F6F53" w:rsidRDefault="004F6F53" w:rsidP="004F6F53">
      <w:r>
        <w:t>Заслушав и обсудив выступления делегатов и участников ко</w:t>
      </w:r>
      <w:r>
        <w:t>н</w:t>
      </w:r>
      <w:r>
        <w:t>ференции, конференция постановила:</w:t>
      </w:r>
    </w:p>
    <w:p w:rsidR="004F6F53" w:rsidRDefault="004F6F53" w:rsidP="004F6F53">
      <w:pPr>
        <w:pStyle w:val="aa"/>
        <w:numPr>
          <w:ilvl w:val="0"/>
          <w:numId w:val="39"/>
        </w:numPr>
        <w:ind w:left="709" w:hanging="709"/>
      </w:pPr>
      <w:r>
        <w:t>Поручить Правлению ОД «Союз УСТ «Трезвый Урал» издать сборник материалов 14-й конференции.</w:t>
      </w:r>
    </w:p>
    <w:p w:rsidR="004F6F53" w:rsidRDefault="004F6F53" w:rsidP="004F6F53">
      <w:pPr>
        <w:pStyle w:val="aa"/>
        <w:numPr>
          <w:ilvl w:val="0"/>
          <w:numId w:val="39"/>
        </w:numPr>
        <w:ind w:left="709" w:hanging="709"/>
      </w:pPr>
      <w:r>
        <w:t>Материалы конференции использовать в практической работе.</w:t>
      </w:r>
    </w:p>
    <w:p w:rsidR="004F6F53" w:rsidRDefault="004F6F53" w:rsidP="004F6F53">
      <w:pPr>
        <w:pStyle w:val="aa"/>
        <w:numPr>
          <w:ilvl w:val="0"/>
          <w:numId w:val="39"/>
        </w:numPr>
        <w:ind w:left="709" w:hanging="709"/>
      </w:pPr>
      <w:r>
        <w:t>Установить связь с филологами с целью продвижения «Языка УСТ» в официальные словари.</w:t>
      </w:r>
    </w:p>
    <w:p w:rsidR="004F6F53" w:rsidRDefault="004F6F53" w:rsidP="004F6F53">
      <w:pPr>
        <w:pStyle w:val="aa"/>
        <w:numPr>
          <w:ilvl w:val="0"/>
          <w:numId w:val="39"/>
        </w:numPr>
        <w:ind w:left="709" w:hanging="709"/>
      </w:pPr>
      <w:r>
        <w:t>Создать рабочую группу по обновлению обучающей программы «Основа здоровья нации – трезвое мировоззрение», по подг</w:t>
      </w:r>
      <w:r>
        <w:t>о</w:t>
      </w:r>
      <w:r>
        <w:t>товке современного учебника Трезвости и методических мат</w:t>
      </w:r>
      <w:r>
        <w:t>е</w:t>
      </w:r>
      <w:r>
        <w:t>риалов к урокам Трезвости.</w:t>
      </w:r>
    </w:p>
    <w:p w:rsidR="004F6F53" w:rsidRDefault="004F6F53" w:rsidP="004F6F53">
      <w:pPr>
        <w:pStyle w:val="aa"/>
        <w:numPr>
          <w:ilvl w:val="0"/>
          <w:numId w:val="39"/>
        </w:numPr>
        <w:ind w:left="709" w:hanging="709"/>
      </w:pPr>
      <w:r>
        <w:t>При проведении очередного слёта на «Пахомово» обратить внимание соратников на тщательное выполнение порядка пр</w:t>
      </w:r>
      <w:r>
        <w:t>о</w:t>
      </w:r>
      <w:r>
        <w:t>ведения слёта и правил внутреннего распорядка.</w:t>
      </w:r>
    </w:p>
    <w:p w:rsidR="004F6F53" w:rsidRDefault="004F6F53" w:rsidP="004F6F53">
      <w:pPr>
        <w:widowControl w:val="0"/>
        <w:autoSpaceDE w:val="0"/>
        <w:autoSpaceDN w:val="0"/>
        <w:adjustRightInd w:val="0"/>
      </w:pPr>
    </w:p>
    <w:p w:rsidR="004F6F53" w:rsidRDefault="004F6F53" w:rsidP="004F6F53">
      <w:pPr>
        <w:widowControl w:val="0"/>
        <w:autoSpaceDE w:val="0"/>
        <w:autoSpaceDN w:val="0"/>
        <w:adjustRightInd w:val="0"/>
      </w:pPr>
    </w:p>
    <w:p w:rsidR="004F6F53" w:rsidRPr="00DC02F7" w:rsidRDefault="004F6F53" w:rsidP="004F6F53">
      <w:pPr>
        <w:widowControl w:val="0"/>
        <w:autoSpaceDE w:val="0"/>
        <w:autoSpaceDN w:val="0"/>
        <w:adjustRightInd w:val="0"/>
      </w:pPr>
    </w:p>
    <w:p w:rsidR="00282AAA" w:rsidRPr="00DC02F7" w:rsidRDefault="00282AAA" w:rsidP="00102E89">
      <w:pPr>
        <w:sectPr w:rsidR="00282AAA" w:rsidRPr="00DC02F7" w:rsidSect="00102E89">
          <w:footerReference w:type="default" r:id="rId62"/>
          <w:pgSz w:w="11906" w:h="16838"/>
          <w:pgMar w:top="1134" w:right="1418" w:bottom="1134" w:left="1418" w:header="708" w:footer="964" w:gutter="0"/>
          <w:cols w:space="708"/>
          <w:titlePg/>
          <w:docGrid w:linePitch="408"/>
        </w:sectPr>
      </w:pPr>
    </w:p>
    <w:p w:rsidR="00EB579E" w:rsidRPr="00DC02F7" w:rsidRDefault="00EB579E" w:rsidP="00EB579E">
      <w:pPr>
        <w:pStyle w:val="1"/>
        <w:spacing w:after="0"/>
        <w:rPr>
          <w:color w:val="FFFFFF"/>
          <w:sz w:val="4"/>
          <w:szCs w:val="4"/>
        </w:rPr>
      </w:pPr>
      <w:bookmarkStart w:id="43" w:name="_Toc357532806"/>
      <w:bookmarkStart w:id="44" w:name="_Toc453330308"/>
      <w:r w:rsidRPr="00DC02F7">
        <w:rPr>
          <w:color w:val="FFFFFF"/>
          <w:sz w:val="4"/>
          <w:szCs w:val="4"/>
        </w:rPr>
        <w:t>Фотографии конференции</w:t>
      </w:r>
      <w:bookmarkEnd w:id="43"/>
      <w:bookmarkEnd w:id="44"/>
    </w:p>
    <w:p w:rsidR="00EB579E" w:rsidRPr="00DC02F7" w:rsidRDefault="00EB579E" w:rsidP="00EB579E">
      <w:pPr>
        <w:ind w:firstLine="0"/>
      </w:pPr>
      <w:r w:rsidRPr="00DC02F7">
        <w:rPr>
          <w:noProof/>
        </w:rPr>
        <w:drawing>
          <wp:inline distT="0" distB="0" distL="0" distR="0" wp14:anchorId="5F55123B" wp14:editId="5DA95A97">
            <wp:extent cx="9239250" cy="2952750"/>
            <wp:effectExtent l="0" t="0" r="0" b="0"/>
            <wp:docPr id="5" name="Рисунок 5" descr="D:\МОЯ ПАПКА\ТРЕЗВАЯ ТЮМЕНЬ\Мероприятия\2016_02_23 Конференция ТУ (Челябинск)\Фотографии с конференции\DSCN634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Я ПАПКА\ТРЕЗВАЯ ТЮМЕНЬ\Мероприятия\2016_02_23 Конференция ТУ (Челябинск)\Фотографии с конференции\DSCN6341_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39250" cy="2952750"/>
                    </a:xfrm>
                    <a:prstGeom prst="rect">
                      <a:avLst/>
                    </a:prstGeom>
                    <a:noFill/>
                    <a:ln>
                      <a:noFill/>
                    </a:ln>
                  </pic:spPr>
                </pic:pic>
              </a:graphicData>
            </a:graphic>
          </wp:inline>
        </w:drawing>
      </w:r>
    </w:p>
    <w:p w:rsidR="00EB579E" w:rsidRPr="00DC02F7" w:rsidRDefault="00EB579E" w:rsidP="00EB579E">
      <w:pPr>
        <w:ind w:firstLine="0"/>
        <w:rPr>
          <w:sz w:val="20"/>
        </w:rPr>
      </w:pPr>
    </w:p>
    <w:p w:rsidR="00EB579E" w:rsidRPr="00DC02F7" w:rsidRDefault="00EB579E" w:rsidP="00EB579E">
      <w:pPr>
        <w:ind w:firstLine="0"/>
      </w:pPr>
      <w:r w:rsidRPr="00DC02F7">
        <w:rPr>
          <w:noProof/>
        </w:rPr>
        <w:drawing>
          <wp:inline distT="0" distB="0" distL="0" distR="0" wp14:anchorId="4505480B" wp14:editId="76A9AB21">
            <wp:extent cx="9170505" cy="2941983"/>
            <wp:effectExtent l="0" t="0" r="0" b="0"/>
            <wp:docPr id="36" name="Рисунок 36" descr="D:\МОЯ ПАПКА\ТРЕЗВАЯ ТЮМЕНЬ\Мероприятия\2016_02_23 Конференция ТУ (Челябинск)\Фотографии с конференции\общие фото. конф\_IMG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Я ПАПКА\ТРЕЗВАЯ ТЮМЕНЬ\Мероприятия\2016_02_23 Конференция ТУ (Челябинск)\Фотографии с конференции\общие фото. конф\_IMG_0109.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27981" b="23861"/>
                    <a:stretch/>
                  </pic:blipFill>
                  <pic:spPr bwMode="auto">
                    <a:xfrm>
                      <a:off x="0" y="0"/>
                      <a:ext cx="9170670" cy="2942036"/>
                    </a:xfrm>
                    <a:prstGeom prst="rect">
                      <a:avLst/>
                    </a:prstGeom>
                    <a:noFill/>
                    <a:ln>
                      <a:noFill/>
                    </a:ln>
                    <a:extLst>
                      <a:ext uri="{53640926-AAD7-44D8-BBD7-CCE9431645EC}">
                        <a14:shadowObscured xmlns:a14="http://schemas.microsoft.com/office/drawing/2010/main"/>
                      </a:ext>
                    </a:extLst>
                  </pic:spPr>
                </pic:pic>
              </a:graphicData>
            </a:graphic>
          </wp:inline>
        </w:drawing>
      </w:r>
    </w:p>
    <w:p w:rsidR="00EB579E" w:rsidRPr="00DC02F7" w:rsidRDefault="00EB579E" w:rsidP="00EB579E">
      <w:pPr>
        <w:ind w:firstLine="0"/>
        <w:sectPr w:rsidR="00EB579E" w:rsidRPr="00DC02F7" w:rsidSect="007944BA">
          <w:footerReference w:type="default" r:id="rId65"/>
          <w:pgSz w:w="16838" w:h="11906" w:orient="landscape"/>
          <w:pgMar w:top="1134" w:right="1134" w:bottom="1134" w:left="1134" w:header="709" w:footer="737" w:gutter="0"/>
          <w:cols w:space="708"/>
          <w:docGrid w:linePitch="360"/>
        </w:sectPr>
      </w:pPr>
    </w:p>
    <w:p w:rsidR="00EB579E" w:rsidRPr="00DC02F7" w:rsidRDefault="00E175E6" w:rsidP="00EB579E">
      <w:pPr>
        <w:pStyle w:val="1"/>
      </w:pPr>
      <w:bookmarkStart w:id="45" w:name="_Toc356296121"/>
      <w:bookmarkStart w:id="46" w:name="_Toc453330309"/>
      <w:r>
        <w:t>Приложение</w:t>
      </w:r>
      <w:r w:rsidR="0006796A">
        <w:t> </w:t>
      </w:r>
      <w:r>
        <w:t>1</w:t>
      </w:r>
      <w:r w:rsidRPr="00616271">
        <w:rPr>
          <w:color w:val="FFFFFF" w:themeColor="background1"/>
        </w:rPr>
        <w:t>.</w:t>
      </w:r>
      <w:r w:rsidR="00616271">
        <w:br/>
      </w:r>
      <w:r w:rsidR="00EB579E" w:rsidRPr="00DC02F7">
        <w:t>Перечень конференций ОД «Союз УСТ «Трезвый Урал»</w:t>
      </w:r>
      <w:bookmarkEnd w:id="45"/>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81"/>
        <w:gridCol w:w="2266"/>
        <w:gridCol w:w="1134"/>
        <w:gridCol w:w="708"/>
        <w:gridCol w:w="708"/>
        <w:gridCol w:w="711"/>
        <w:gridCol w:w="993"/>
        <w:gridCol w:w="3689"/>
        <w:gridCol w:w="3994"/>
      </w:tblGrid>
      <w:tr w:rsidR="00EB579E" w:rsidRPr="00DC02F7" w:rsidTr="00EB579E">
        <w:tc>
          <w:tcPr>
            <w:tcW w:w="164" w:type="pct"/>
            <w:vMerge w:val="restart"/>
            <w:tcBorders>
              <w:top w:val="single" w:sz="4" w:space="0" w:color="auto"/>
              <w:left w:val="single" w:sz="4" w:space="0" w:color="auto"/>
              <w:bottom w:val="single" w:sz="4" w:space="0" w:color="auto"/>
              <w:right w:val="single" w:sz="4" w:space="0" w:color="auto"/>
            </w:tcBorders>
            <w:vAlign w:val="center"/>
            <w:hideMark/>
          </w:tcPr>
          <w:p w:rsidR="00EB579E" w:rsidRPr="00DC02F7" w:rsidRDefault="00EB579E" w:rsidP="00EB579E">
            <w:pPr>
              <w:ind w:firstLine="0"/>
              <w:jc w:val="center"/>
              <w:rPr>
                <w:sz w:val="24"/>
                <w:szCs w:val="24"/>
              </w:rPr>
            </w:pPr>
            <w:r w:rsidRPr="00DC02F7">
              <w:rPr>
                <w:sz w:val="24"/>
                <w:szCs w:val="24"/>
              </w:rPr>
              <w:t>№ п/п</w:t>
            </w:r>
          </w:p>
        </w:tc>
        <w:tc>
          <w:tcPr>
            <w:tcW w:w="772" w:type="pct"/>
            <w:vMerge w:val="restart"/>
            <w:tcBorders>
              <w:top w:val="single" w:sz="4" w:space="0" w:color="auto"/>
              <w:left w:val="single" w:sz="4" w:space="0" w:color="auto"/>
              <w:bottom w:val="single" w:sz="4" w:space="0" w:color="auto"/>
              <w:right w:val="single" w:sz="4" w:space="0" w:color="auto"/>
            </w:tcBorders>
            <w:vAlign w:val="center"/>
            <w:hideMark/>
          </w:tcPr>
          <w:p w:rsidR="00EB579E" w:rsidRPr="00DC02F7" w:rsidRDefault="00EB579E" w:rsidP="00EB579E">
            <w:pPr>
              <w:ind w:firstLine="0"/>
              <w:jc w:val="center"/>
              <w:rPr>
                <w:sz w:val="24"/>
                <w:szCs w:val="24"/>
              </w:rPr>
            </w:pPr>
            <w:r w:rsidRPr="00DC02F7">
              <w:rPr>
                <w:sz w:val="24"/>
                <w:szCs w:val="24"/>
              </w:rPr>
              <w:t>Место проведения</w:t>
            </w:r>
          </w:p>
        </w:tc>
        <w:tc>
          <w:tcPr>
            <w:tcW w:w="386" w:type="pct"/>
            <w:vMerge w:val="restart"/>
            <w:tcBorders>
              <w:top w:val="single" w:sz="4" w:space="0" w:color="auto"/>
              <w:left w:val="single" w:sz="4" w:space="0" w:color="auto"/>
              <w:bottom w:val="single" w:sz="4" w:space="0" w:color="auto"/>
              <w:right w:val="single" w:sz="4" w:space="0" w:color="auto"/>
            </w:tcBorders>
            <w:vAlign w:val="center"/>
            <w:hideMark/>
          </w:tcPr>
          <w:p w:rsidR="00EB579E" w:rsidRPr="00DC02F7" w:rsidRDefault="00EB579E" w:rsidP="00EB579E">
            <w:pPr>
              <w:ind w:firstLine="0"/>
              <w:jc w:val="center"/>
              <w:rPr>
                <w:sz w:val="24"/>
                <w:szCs w:val="24"/>
              </w:rPr>
            </w:pPr>
            <w:r w:rsidRPr="00DC02F7">
              <w:rPr>
                <w:sz w:val="24"/>
                <w:szCs w:val="24"/>
              </w:rPr>
              <w:t>Дата</w:t>
            </w:r>
          </w:p>
        </w:tc>
        <w:tc>
          <w:tcPr>
            <w:tcW w:w="724" w:type="pct"/>
            <w:gridSpan w:val="3"/>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Количество</w:t>
            </w:r>
          </w:p>
        </w:tc>
        <w:tc>
          <w:tcPr>
            <w:tcW w:w="338" w:type="pct"/>
            <w:vMerge w:val="restart"/>
            <w:tcBorders>
              <w:top w:val="single" w:sz="4" w:space="0" w:color="auto"/>
              <w:left w:val="single" w:sz="4" w:space="0" w:color="auto"/>
              <w:bottom w:val="single" w:sz="4" w:space="0" w:color="auto"/>
              <w:right w:val="single" w:sz="4" w:space="0" w:color="auto"/>
            </w:tcBorders>
            <w:vAlign w:val="center"/>
            <w:hideMark/>
          </w:tcPr>
          <w:p w:rsidR="00EB579E" w:rsidRPr="00DC02F7" w:rsidRDefault="00EB579E" w:rsidP="00EB579E">
            <w:pPr>
              <w:ind w:firstLine="0"/>
              <w:jc w:val="center"/>
              <w:rPr>
                <w:sz w:val="24"/>
                <w:szCs w:val="24"/>
              </w:rPr>
            </w:pPr>
            <w:r w:rsidRPr="00DC02F7">
              <w:rPr>
                <w:sz w:val="24"/>
                <w:szCs w:val="24"/>
              </w:rPr>
              <w:t>Статус*</w:t>
            </w:r>
          </w:p>
        </w:tc>
        <w:tc>
          <w:tcPr>
            <w:tcW w:w="1256" w:type="pct"/>
            <w:vMerge w:val="restart"/>
            <w:tcBorders>
              <w:top w:val="single" w:sz="4" w:space="0" w:color="auto"/>
              <w:left w:val="single" w:sz="4" w:space="0" w:color="auto"/>
              <w:bottom w:val="single" w:sz="4" w:space="0" w:color="auto"/>
              <w:right w:val="single" w:sz="4" w:space="0" w:color="auto"/>
            </w:tcBorders>
            <w:vAlign w:val="center"/>
            <w:hideMark/>
          </w:tcPr>
          <w:p w:rsidR="00EB579E" w:rsidRPr="00DC02F7" w:rsidRDefault="00EB579E" w:rsidP="00EB579E">
            <w:pPr>
              <w:ind w:firstLine="0"/>
              <w:jc w:val="center"/>
              <w:rPr>
                <w:sz w:val="24"/>
                <w:szCs w:val="24"/>
              </w:rPr>
            </w:pPr>
            <w:r w:rsidRPr="00DC02F7">
              <w:rPr>
                <w:sz w:val="24"/>
                <w:szCs w:val="24"/>
              </w:rPr>
              <w:t>Тема (девиз)</w:t>
            </w:r>
          </w:p>
        </w:tc>
        <w:tc>
          <w:tcPr>
            <w:tcW w:w="1360" w:type="pct"/>
            <w:vMerge w:val="restart"/>
            <w:tcBorders>
              <w:top w:val="single" w:sz="4" w:space="0" w:color="auto"/>
              <w:left w:val="single" w:sz="4" w:space="0" w:color="auto"/>
              <w:bottom w:val="single" w:sz="4" w:space="0" w:color="auto"/>
              <w:right w:val="single" w:sz="4" w:space="0" w:color="auto"/>
            </w:tcBorders>
            <w:vAlign w:val="center"/>
            <w:hideMark/>
          </w:tcPr>
          <w:p w:rsidR="00EB579E" w:rsidRPr="00DC02F7" w:rsidRDefault="00EB579E" w:rsidP="00EB579E">
            <w:pPr>
              <w:ind w:firstLine="0"/>
              <w:jc w:val="center"/>
              <w:rPr>
                <w:sz w:val="24"/>
                <w:szCs w:val="24"/>
              </w:rPr>
            </w:pPr>
            <w:r w:rsidRPr="00DC02F7">
              <w:rPr>
                <w:sz w:val="24"/>
                <w:szCs w:val="24"/>
              </w:rPr>
              <w:t>Информация в №№ Газеты «Трезвая Россия» и других источниках</w:t>
            </w:r>
          </w:p>
        </w:tc>
      </w:tr>
      <w:tr w:rsidR="00EB579E" w:rsidRPr="00DC02F7" w:rsidTr="00EB579E">
        <w:trPr>
          <w:cantSplit/>
          <w:trHeight w:val="857"/>
        </w:trPr>
        <w:tc>
          <w:tcPr>
            <w:tcW w:w="164" w:type="pct"/>
            <w:vMerge/>
            <w:tcBorders>
              <w:top w:val="single" w:sz="4" w:space="0" w:color="auto"/>
              <w:left w:val="single" w:sz="4" w:space="0" w:color="auto"/>
              <w:bottom w:val="single" w:sz="4" w:space="0" w:color="auto"/>
              <w:right w:val="single" w:sz="4" w:space="0" w:color="auto"/>
            </w:tcBorders>
            <w:vAlign w:val="center"/>
            <w:hideMark/>
          </w:tcPr>
          <w:p w:rsidR="00EB579E" w:rsidRPr="00DC02F7" w:rsidRDefault="00EB579E" w:rsidP="00EB579E">
            <w:pPr>
              <w:ind w:firstLine="0"/>
              <w:jc w:val="left"/>
              <w:rPr>
                <w:sz w:val="24"/>
                <w:szCs w:val="24"/>
              </w:rPr>
            </w:pPr>
          </w:p>
        </w:tc>
        <w:tc>
          <w:tcPr>
            <w:tcW w:w="772" w:type="pct"/>
            <w:vMerge/>
            <w:tcBorders>
              <w:top w:val="single" w:sz="4" w:space="0" w:color="auto"/>
              <w:left w:val="single" w:sz="4" w:space="0" w:color="auto"/>
              <w:bottom w:val="single" w:sz="4" w:space="0" w:color="auto"/>
              <w:right w:val="single" w:sz="4" w:space="0" w:color="auto"/>
            </w:tcBorders>
            <w:vAlign w:val="center"/>
            <w:hideMark/>
          </w:tcPr>
          <w:p w:rsidR="00EB579E" w:rsidRPr="00DC02F7" w:rsidRDefault="00EB579E" w:rsidP="00EB579E">
            <w:pPr>
              <w:ind w:firstLine="0"/>
              <w:jc w:val="left"/>
              <w:rPr>
                <w:sz w:val="24"/>
                <w:szCs w:val="24"/>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rsidR="00EB579E" w:rsidRPr="00DC02F7" w:rsidRDefault="00EB579E" w:rsidP="00EB579E">
            <w:pPr>
              <w:ind w:firstLine="0"/>
              <w:jc w:val="left"/>
              <w:rPr>
                <w:sz w:val="24"/>
                <w:szCs w:val="24"/>
              </w:rPr>
            </w:pPr>
          </w:p>
        </w:tc>
        <w:tc>
          <w:tcPr>
            <w:tcW w:w="241" w:type="pct"/>
            <w:tcBorders>
              <w:top w:val="single" w:sz="4" w:space="0" w:color="auto"/>
              <w:left w:val="single" w:sz="4" w:space="0" w:color="auto"/>
              <w:bottom w:val="single" w:sz="4" w:space="0" w:color="auto"/>
              <w:right w:val="single" w:sz="4" w:space="0" w:color="auto"/>
            </w:tcBorders>
            <w:textDirection w:val="btLr"/>
            <w:hideMark/>
          </w:tcPr>
          <w:p w:rsidR="00EB579E" w:rsidRPr="00DC02F7" w:rsidRDefault="00EB579E" w:rsidP="00EB579E">
            <w:pPr>
              <w:ind w:left="57" w:right="57" w:firstLine="0"/>
              <w:jc w:val="left"/>
              <w:rPr>
                <w:sz w:val="24"/>
                <w:szCs w:val="24"/>
              </w:rPr>
            </w:pPr>
            <w:r w:rsidRPr="00DC02F7">
              <w:rPr>
                <w:sz w:val="24"/>
                <w:szCs w:val="24"/>
              </w:rPr>
              <w:t>Гор-в</w:t>
            </w:r>
          </w:p>
          <w:p w:rsidR="00EB579E" w:rsidRPr="00DC02F7" w:rsidRDefault="00EB579E" w:rsidP="00EB579E">
            <w:pPr>
              <w:ind w:left="57" w:right="57" w:firstLine="0"/>
              <w:jc w:val="left"/>
              <w:rPr>
                <w:sz w:val="24"/>
                <w:szCs w:val="24"/>
              </w:rPr>
            </w:pPr>
            <w:r w:rsidRPr="00DC02F7">
              <w:rPr>
                <w:sz w:val="24"/>
                <w:szCs w:val="24"/>
              </w:rPr>
              <w:t xml:space="preserve">/ </w:t>
            </w:r>
            <w:proofErr w:type="spellStart"/>
            <w:r w:rsidRPr="00DC02F7">
              <w:rPr>
                <w:sz w:val="24"/>
                <w:szCs w:val="24"/>
              </w:rPr>
              <w:t>орг</w:t>
            </w:r>
            <w:proofErr w:type="spellEnd"/>
            <w:r w:rsidRPr="00DC02F7">
              <w:rPr>
                <w:sz w:val="24"/>
                <w:szCs w:val="24"/>
              </w:rPr>
              <w:t>-й</w:t>
            </w:r>
          </w:p>
        </w:tc>
        <w:tc>
          <w:tcPr>
            <w:tcW w:w="241" w:type="pct"/>
            <w:tcBorders>
              <w:top w:val="single" w:sz="4" w:space="0" w:color="auto"/>
              <w:left w:val="single" w:sz="4" w:space="0" w:color="auto"/>
              <w:bottom w:val="single" w:sz="4" w:space="0" w:color="auto"/>
              <w:right w:val="single" w:sz="4" w:space="0" w:color="auto"/>
            </w:tcBorders>
            <w:textDirection w:val="btLr"/>
            <w:hideMark/>
          </w:tcPr>
          <w:p w:rsidR="00EB579E" w:rsidRPr="00DC02F7" w:rsidRDefault="00EB579E" w:rsidP="00EB579E">
            <w:pPr>
              <w:ind w:left="57" w:right="57" w:firstLine="0"/>
              <w:jc w:val="left"/>
              <w:rPr>
                <w:sz w:val="24"/>
                <w:szCs w:val="24"/>
              </w:rPr>
            </w:pPr>
            <w:proofErr w:type="spellStart"/>
            <w:r w:rsidRPr="00DC02F7">
              <w:rPr>
                <w:sz w:val="24"/>
                <w:szCs w:val="24"/>
              </w:rPr>
              <w:t>Докла</w:t>
            </w:r>
            <w:proofErr w:type="spellEnd"/>
            <w:r w:rsidRPr="00DC02F7">
              <w:rPr>
                <w:sz w:val="24"/>
                <w:szCs w:val="24"/>
              </w:rPr>
              <w:t>-</w:t>
            </w:r>
          </w:p>
          <w:p w:rsidR="00EB579E" w:rsidRPr="00DC02F7" w:rsidRDefault="00EB579E" w:rsidP="00EB579E">
            <w:pPr>
              <w:ind w:left="57" w:right="57" w:firstLine="0"/>
              <w:jc w:val="left"/>
              <w:rPr>
                <w:sz w:val="24"/>
                <w:szCs w:val="24"/>
              </w:rPr>
            </w:pPr>
            <w:proofErr w:type="spellStart"/>
            <w:r w:rsidRPr="00DC02F7">
              <w:rPr>
                <w:sz w:val="24"/>
                <w:szCs w:val="24"/>
              </w:rPr>
              <w:t>дов</w:t>
            </w:r>
            <w:proofErr w:type="spellEnd"/>
          </w:p>
        </w:tc>
        <w:tc>
          <w:tcPr>
            <w:tcW w:w="242" w:type="pct"/>
            <w:tcBorders>
              <w:top w:val="single" w:sz="4" w:space="0" w:color="auto"/>
              <w:left w:val="single" w:sz="4" w:space="0" w:color="auto"/>
              <w:bottom w:val="single" w:sz="4" w:space="0" w:color="auto"/>
              <w:right w:val="single" w:sz="4" w:space="0" w:color="auto"/>
            </w:tcBorders>
            <w:textDirection w:val="btLr"/>
            <w:hideMark/>
          </w:tcPr>
          <w:p w:rsidR="00EB579E" w:rsidRPr="00DC02F7" w:rsidRDefault="00EB579E" w:rsidP="00EB579E">
            <w:pPr>
              <w:ind w:left="57" w:right="57" w:firstLine="0"/>
              <w:jc w:val="left"/>
              <w:rPr>
                <w:sz w:val="24"/>
                <w:szCs w:val="24"/>
              </w:rPr>
            </w:pPr>
            <w:proofErr w:type="spellStart"/>
            <w:r w:rsidRPr="00DC02F7">
              <w:rPr>
                <w:sz w:val="24"/>
                <w:szCs w:val="24"/>
              </w:rPr>
              <w:t>Участ</w:t>
            </w:r>
            <w:proofErr w:type="spellEnd"/>
            <w:r w:rsidRPr="00DC02F7">
              <w:rPr>
                <w:sz w:val="24"/>
                <w:szCs w:val="24"/>
              </w:rPr>
              <w:t>-</w:t>
            </w:r>
          </w:p>
          <w:p w:rsidR="00EB579E" w:rsidRPr="00DC02F7" w:rsidRDefault="00EB579E" w:rsidP="00EB579E">
            <w:pPr>
              <w:ind w:left="57" w:right="57" w:firstLine="0"/>
              <w:jc w:val="left"/>
              <w:rPr>
                <w:sz w:val="24"/>
                <w:szCs w:val="24"/>
              </w:rPr>
            </w:pPr>
            <w:proofErr w:type="spellStart"/>
            <w:r w:rsidRPr="00DC02F7">
              <w:rPr>
                <w:sz w:val="24"/>
                <w:szCs w:val="24"/>
              </w:rPr>
              <w:t>ников</w:t>
            </w:r>
            <w:proofErr w:type="spellEnd"/>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EB579E" w:rsidRPr="00DC02F7" w:rsidRDefault="00EB579E" w:rsidP="00EB579E">
            <w:pPr>
              <w:ind w:firstLine="0"/>
              <w:jc w:val="left"/>
              <w:rPr>
                <w:sz w:val="24"/>
                <w:szCs w:val="24"/>
              </w:rPr>
            </w:pPr>
          </w:p>
        </w:tc>
        <w:tc>
          <w:tcPr>
            <w:tcW w:w="1256" w:type="pct"/>
            <w:vMerge/>
            <w:tcBorders>
              <w:top w:val="single" w:sz="4" w:space="0" w:color="auto"/>
              <w:left w:val="single" w:sz="4" w:space="0" w:color="auto"/>
              <w:bottom w:val="single" w:sz="4" w:space="0" w:color="auto"/>
              <w:right w:val="single" w:sz="4" w:space="0" w:color="auto"/>
            </w:tcBorders>
            <w:vAlign w:val="center"/>
            <w:hideMark/>
          </w:tcPr>
          <w:p w:rsidR="00EB579E" w:rsidRPr="00DC02F7" w:rsidRDefault="00EB579E" w:rsidP="00EB579E">
            <w:pPr>
              <w:ind w:firstLine="0"/>
              <w:jc w:val="left"/>
              <w:rPr>
                <w:sz w:val="24"/>
                <w:szCs w:val="24"/>
              </w:rPr>
            </w:pPr>
          </w:p>
        </w:tc>
        <w:tc>
          <w:tcPr>
            <w:tcW w:w="1360" w:type="pct"/>
            <w:vMerge/>
            <w:tcBorders>
              <w:top w:val="single" w:sz="4" w:space="0" w:color="auto"/>
              <w:left w:val="single" w:sz="4" w:space="0" w:color="auto"/>
              <w:bottom w:val="single" w:sz="4" w:space="0" w:color="auto"/>
              <w:right w:val="single" w:sz="4" w:space="0" w:color="auto"/>
            </w:tcBorders>
            <w:vAlign w:val="center"/>
            <w:hideMark/>
          </w:tcPr>
          <w:p w:rsidR="00EB579E" w:rsidRPr="00DC02F7" w:rsidRDefault="00EB579E" w:rsidP="00EB579E">
            <w:pPr>
              <w:ind w:firstLine="0"/>
              <w:jc w:val="left"/>
              <w:rPr>
                <w:sz w:val="24"/>
                <w:szCs w:val="24"/>
              </w:rPr>
            </w:pPr>
          </w:p>
        </w:tc>
      </w:tr>
      <w:tr w:rsidR="00EB579E" w:rsidRPr="00DC02F7" w:rsidTr="00EB579E">
        <w:tc>
          <w:tcPr>
            <w:tcW w:w="164"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1</w:t>
            </w:r>
          </w:p>
        </w:tc>
        <w:tc>
          <w:tcPr>
            <w:tcW w:w="772"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left"/>
              <w:rPr>
                <w:b/>
                <w:sz w:val="24"/>
                <w:szCs w:val="24"/>
              </w:rPr>
            </w:pPr>
            <w:r w:rsidRPr="00DC02F7">
              <w:rPr>
                <w:sz w:val="24"/>
                <w:szCs w:val="24"/>
              </w:rPr>
              <w:t xml:space="preserve">г. </w:t>
            </w:r>
            <w:r w:rsidRPr="00DC02F7">
              <w:rPr>
                <w:b/>
                <w:sz w:val="24"/>
                <w:szCs w:val="24"/>
              </w:rPr>
              <w:t>Тюмень</w:t>
            </w:r>
          </w:p>
          <w:p w:rsidR="00EB579E" w:rsidRPr="00DC02F7" w:rsidRDefault="00EB579E" w:rsidP="00EB579E">
            <w:pPr>
              <w:ind w:firstLine="0"/>
              <w:jc w:val="left"/>
              <w:rPr>
                <w:sz w:val="24"/>
                <w:szCs w:val="24"/>
              </w:rPr>
            </w:pPr>
            <w:r w:rsidRPr="00DC02F7">
              <w:rPr>
                <w:sz w:val="24"/>
                <w:szCs w:val="24"/>
              </w:rPr>
              <w:t>(Тюменская обл.)</w:t>
            </w:r>
          </w:p>
        </w:tc>
        <w:tc>
          <w:tcPr>
            <w:tcW w:w="386"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sz w:val="24"/>
                <w:szCs w:val="24"/>
              </w:rPr>
            </w:pPr>
            <w:r w:rsidRPr="00DC02F7">
              <w:rPr>
                <w:sz w:val="24"/>
                <w:szCs w:val="24"/>
              </w:rPr>
              <w:t>22-23.02.</w:t>
            </w:r>
          </w:p>
          <w:p w:rsidR="00EB579E" w:rsidRPr="00DC02F7" w:rsidRDefault="00EB579E" w:rsidP="00EB579E">
            <w:pPr>
              <w:ind w:firstLine="0"/>
              <w:jc w:val="left"/>
              <w:rPr>
                <w:sz w:val="24"/>
                <w:szCs w:val="24"/>
              </w:rPr>
            </w:pPr>
            <w:r w:rsidRPr="00DC02F7">
              <w:rPr>
                <w:sz w:val="24"/>
                <w:szCs w:val="24"/>
              </w:rPr>
              <w:t>2003 г.</w:t>
            </w:r>
          </w:p>
        </w:tc>
        <w:tc>
          <w:tcPr>
            <w:tcW w:w="241"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13</w:t>
            </w:r>
          </w:p>
        </w:tc>
        <w:tc>
          <w:tcPr>
            <w:tcW w:w="241"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19</w:t>
            </w:r>
          </w:p>
        </w:tc>
        <w:tc>
          <w:tcPr>
            <w:tcW w:w="242"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78</w:t>
            </w:r>
          </w:p>
        </w:tc>
        <w:tc>
          <w:tcPr>
            <w:tcW w:w="338"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b/>
                <w:sz w:val="24"/>
                <w:szCs w:val="24"/>
              </w:rPr>
            </w:pPr>
            <w:proofErr w:type="spellStart"/>
            <w:r w:rsidRPr="00DC02F7">
              <w:rPr>
                <w:b/>
                <w:sz w:val="24"/>
                <w:szCs w:val="24"/>
              </w:rPr>
              <w:t>Учред</w:t>
            </w:r>
            <w:proofErr w:type="spellEnd"/>
            <w:r w:rsidRPr="00DC02F7">
              <w:rPr>
                <w:b/>
                <w:sz w:val="24"/>
                <w:szCs w:val="24"/>
              </w:rPr>
              <w:t>.</w:t>
            </w:r>
          </w:p>
          <w:p w:rsidR="00EB579E" w:rsidRPr="00DC02F7" w:rsidRDefault="00EB579E" w:rsidP="00EB579E">
            <w:pPr>
              <w:ind w:firstLine="0"/>
              <w:jc w:val="center"/>
              <w:rPr>
                <w:sz w:val="24"/>
                <w:szCs w:val="24"/>
              </w:rPr>
            </w:pPr>
            <w:r w:rsidRPr="00DC02F7">
              <w:rPr>
                <w:sz w:val="24"/>
                <w:szCs w:val="24"/>
              </w:rPr>
              <w:t>Н/</w:t>
            </w:r>
            <w:proofErr w:type="spellStart"/>
            <w:r w:rsidRPr="00DC02F7">
              <w:rPr>
                <w:sz w:val="24"/>
                <w:szCs w:val="24"/>
              </w:rPr>
              <w:t>пр</w:t>
            </w:r>
            <w:proofErr w:type="spellEnd"/>
          </w:p>
        </w:tc>
        <w:tc>
          <w:tcPr>
            <w:tcW w:w="1256"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b/>
                <w:sz w:val="24"/>
                <w:szCs w:val="24"/>
              </w:rPr>
            </w:pPr>
            <w:r w:rsidRPr="00DC02F7">
              <w:rPr>
                <w:b/>
                <w:sz w:val="24"/>
                <w:szCs w:val="24"/>
              </w:rPr>
              <w:t>О трезвом движении в России</w:t>
            </w:r>
          </w:p>
        </w:tc>
        <w:tc>
          <w:tcPr>
            <w:tcW w:w="1360"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sz w:val="24"/>
                <w:szCs w:val="24"/>
              </w:rPr>
            </w:pPr>
            <w:r w:rsidRPr="00DC02F7">
              <w:rPr>
                <w:sz w:val="24"/>
                <w:szCs w:val="24"/>
              </w:rPr>
              <w:t>№ 1. Резолюция конференции, пр</w:t>
            </w:r>
            <w:r w:rsidRPr="00DC02F7">
              <w:rPr>
                <w:sz w:val="24"/>
                <w:szCs w:val="24"/>
              </w:rPr>
              <w:t>о</w:t>
            </w:r>
            <w:r w:rsidRPr="00DC02F7">
              <w:rPr>
                <w:sz w:val="24"/>
                <w:szCs w:val="24"/>
              </w:rPr>
              <w:t>грамма «Трезвого Урала»</w:t>
            </w:r>
          </w:p>
        </w:tc>
      </w:tr>
      <w:tr w:rsidR="00EB579E" w:rsidRPr="00DC02F7" w:rsidTr="00EB579E">
        <w:tc>
          <w:tcPr>
            <w:tcW w:w="164"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2</w:t>
            </w:r>
          </w:p>
        </w:tc>
        <w:tc>
          <w:tcPr>
            <w:tcW w:w="772"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left"/>
              <w:rPr>
                <w:sz w:val="24"/>
                <w:szCs w:val="24"/>
              </w:rPr>
            </w:pPr>
            <w:r w:rsidRPr="00DC02F7">
              <w:rPr>
                <w:sz w:val="24"/>
                <w:szCs w:val="24"/>
              </w:rPr>
              <w:t xml:space="preserve">г. </w:t>
            </w:r>
            <w:r w:rsidRPr="00DC02F7">
              <w:rPr>
                <w:b/>
                <w:sz w:val="24"/>
                <w:szCs w:val="24"/>
              </w:rPr>
              <w:t>Шадринск</w:t>
            </w:r>
          </w:p>
          <w:p w:rsidR="00EB579E" w:rsidRPr="00DC02F7" w:rsidRDefault="00EB579E" w:rsidP="00EB579E">
            <w:pPr>
              <w:ind w:firstLine="0"/>
              <w:jc w:val="left"/>
              <w:rPr>
                <w:sz w:val="24"/>
                <w:szCs w:val="24"/>
              </w:rPr>
            </w:pPr>
            <w:r w:rsidRPr="00DC02F7">
              <w:rPr>
                <w:sz w:val="24"/>
                <w:szCs w:val="24"/>
              </w:rPr>
              <w:t>(Курганская обл.)</w:t>
            </w:r>
          </w:p>
        </w:tc>
        <w:tc>
          <w:tcPr>
            <w:tcW w:w="386"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sz w:val="24"/>
                <w:szCs w:val="24"/>
              </w:rPr>
            </w:pPr>
            <w:r w:rsidRPr="00DC02F7">
              <w:rPr>
                <w:sz w:val="24"/>
                <w:szCs w:val="24"/>
              </w:rPr>
              <w:t>21-22.02.</w:t>
            </w:r>
          </w:p>
          <w:p w:rsidR="00EB579E" w:rsidRPr="00DC02F7" w:rsidRDefault="00EB579E" w:rsidP="00EB579E">
            <w:pPr>
              <w:ind w:firstLine="0"/>
              <w:jc w:val="left"/>
              <w:rPr>
                <w:sz w:val="24"/>
                <w:szCs w:val="24"/>
              </w:rPr>
            </w:pPr>
            <w:r w:rsidRPr="00DC02F7">
              <w:rPr>
                <w:sz w:val="24"/>
                <w:szCs w:val="24"/>
              </w:rPr>
              <w:t>2004 г.</w:t>
            </w:r>
          </w:p>
        </w:tc>
        <w:tc>
          <w:tcPr>
            <w:tcW w:w="241"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6</w:t>
            </w:r>
          </w:p>
        </w:tc>
        <w:tc>
          <w:tcPr>
            <w:tcW w:w="241"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8</w:t>
            </w:r>
          </w:p>
        </w:tc>
        <w:tc>
          <w:tcPr>
            <w:tcW w:w="242"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46</w:t>
            </w:r>
          </w:p>
        </w:tc>
        <w:tc>
          <w:tcPr>
            <w:tcW w:w="338"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Н/</w:t>
            </w:r>
            <w:proofErr w:type="spellStart"/>
            <w:r w:rsidRPr="00DC02F7">
              <w:rPr>
                <w:sz w:val="24"/>
                <w:szCs w:val="24"/>
              </w:rPr>
              <w:t>пр</w:t>
            </w:r>
            <w:proofErr w:type="spellEnd"/>
          </w:p>
        </w:tc>
        <w:tc>
          <w:tcPr>
            <w:tcW w:w="1256"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b/>
                <w:sz w:val="24"/>
                <w:szCs w:val="24"/>
              </w:rPr>
            </w:pPr>
            <w:r w:rsidRPr="00DC02F7">
              <w:rPr>
                <w:b/>
                <w:sz w:val="24"/>
                <w:szCs w:val="24"/>
              </w:rPr>
              <w:t>Структурное и организационное строительство Трезвой России</w:t>
            </w:r>
          </w:p>
        </w:tc>
        <w:tc>
          <w:tcPr>
            <w:tcW w:w="1360"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sz w:val="24"/>
                <w:szCs w:val="24"/>
              </w:rPr>
            </w:pPr>
            <w:r w:rsidRPr="00DC02F7">
              <w:rPr>
                <w:sz w:val="24"/>
                <w:szCs w:val="24"/>
              </w:rPr>
              <w:t>№ 3. Объявление.</w:t>
            </w:r>
          </w:p>
          <w:p w:rsidR="00EB579E" w:rsidRPr="00DC02F7" w:rsidRDefault="00EB579E" w:rsidP="00EB579E">
            <w:pPr>
              <w:ind w:firstLine="0"/>
              <w:jc w:val="left"/>
              <w:rPr>
                <w:sz w:val="24"/>
                <w:szCs w:val="24"/>
              </w:rPr>
            </w:pPr>
            <w:r w:rsidRPr="00DC02F7">
              <w:rPr>
                <w:b/>
                <w:sz w:val="24"/>
                <w:szCs w:val="24"/>
              </w:rPr>
              <w:t>Сборник</w:t>
            </w:r>
            <w:r w:rsidRPr="00DC02F7">
              <w:rPr>
                <w:sz w:val="24"/>
                <w:szCs w:val="24"/>
              </w:rPr>
              <w:t xml:space="preserve"> 2004 г. (электрон.)</w:t>
            </w:r>
          </w:p>
          <w:p w:rsidR="00EB579E" w:rsidRPr="00DC02F7" w:rsidRDefault="00EB579E" w:rsidP="00EB579E">
            <w:pPr>
              <w:ind w:firstLine="0"/>
              <w:jc w:val="left"/>
              <w:rPr>
                <w:sz w:val="24"/>
                <w:szCs w:val="24"/>
              </w:rPr>
            </w:pPr>
            <w:r w:rsidRPr="00DC02F7">
              <w:rPr>
                <w:sz w:val="24"/>
                <w:szCs w:val="24"/>
              </w:rPr>
              <w:t>Резолюция в сборнике</w:t>
            </w:r>
          </w:p>
        </w:tc>
      </w:tr>
      <w:tr w:rsidR="00EB579E" w:rsidRPr="00DC02F7" w:rsidTr="00EB579E">
        <w:tc>
          <w:tcPr>
            <w:tcW w:w="164"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3</w:t>
            </w:r>
          </w:p>
          <w:p w:rsidR="00EB579E" w:rsidRPr="00DC02F7" w:rsidRDefault="00EB579E" w:rsidP="00EB579E">
            <w:pPr>
              <w:ind w:firstLine="0"/>
              <w:jc w:val="center"/>
              <w:rPr>
                <w:sz w:val="24"/>
                <w:szCs w:val="24"/>
              </w:rPr>
            </w:pPr>
          </w:p>
        </w:tc>
        <w:tc>
          <w:tcPr>
            <w:tcW w:w="772"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sz w:val="24"/>
                <w:szCs w:val="24"/>
              </w:rPr>
            </w:pPr>
            <w:r w:rsidRPr="00DC02F7">
              <w:rPr>
                <w:sz w:val="24"/>
                <w:szCs w:val="24"/>
              </w:rPr>
              <w:t xml:space="preserve">г. </w:t>
            </w:r>
            <w:r w:rsidRPr="00DC02F7">
              <w:rPr>
                <w:b/>
                <w:sz w:val="24"/>
                <w:szCs w:val="24"/>
              </w:rPr>
              <w:t xml:space="preserve">Екатеринбург </w:t>
            </w:r>
            <w:r w:rsidRPr="00DC02F7">
              <w:rPr>
                <w:sz w:val="24"/>
                <w:szCs w:val="24"/>
              </w:rPr>
              <w:t>(Свердловская обл.)</w:t>
            </w:r>
          </w:p>
        </w:tc>
        <w:tc>
          <w:tcPr>
            <w:tcW w:w="386"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sz w:val="24"/>
                <w:szCs w:val="24"/>
              </w:rPr>
            </w:pPr>
            <w:r w:rsidRPr="00DC02F7">
              <w:rPr>
                <w:sz w:val="24"/>
                <w:szCs w:val="24"/>
              </w:rPr>
              <w:t>18-19.02.</w:t>
            </w:r>
          </w:p>
          <w:p w:rsidR="00EB579E" w:rsidRPr="00DC02F7" w:rsidRDefault="00EB579E" w:rsidP="00EB579E">
            <w:pPr>
              <w:ind w:firstLine="0"/>
              <w:jc w:val="left"/>
              <w:rPr>
                <w:sz w:val="24"/>
                <w:szCs w:val="24"/>
              </w:rPr>
            </w:pPr>
            <w:r w:rsidRPr="00DC02F7">
              <w:rPr>
                <w:sz w:val="24"/>
                <w:szCs w:val="24"/>
              </w:rPr>
              <w:t>2005 г.</w:t>
            </w:r>
          </w:p>
        </w:tc>
        <w:tc>
          <w:tcPr>
            <w:tcW w:w="241"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8</w:t>
            </w:r>
          </w:p>
        </w:tc>
        <w:tc>
          <w:tcPr>
            <w:tcW w:w="241"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15</w:t>
            </w:r>
          </w:p>
        </w:tc>
        <w:tc>
          <w:tcPr>
            <w:tcW w:w="242"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38</w:t>
            </w:r>
          </w:p>
        </w:tc>
        <w:tc>
          <w:tcPr>
            <w:tcW w:w="338"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Н/</w:t>
            </w:r>
            <w:proofErr w:type="spellStart"/>
            <w:r w:rsidRPr="00DC02F7">
              <w:rPr>
                <w:sz w:val="24"/>
                <w:szCs w:val="24"/>
              </w:rPr>
              <w:t>пр</w:t>
            </w:r>
            <w:proofErr w:type="spellEnd"/>
          </w:p>
        </w:tc>
        <w:tc>
          <w:tcPr>
            <w:tcW w:w="1256"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b/>
                <w:sz w:val="24"/>
                <w:szCs w:val="24"/>
              </w:rPr>
            </w:pPr>
            <w:r w:rsidRPr="00DC02F7">
              <w:rPr>
                <w:b/>
                <w:sz w:val="24"/>
                <w:szCs w:val="24"/>
              </w:rPr>
              <w:t>Проблемы трезвого движения</w:t>
            </w:r>
          </w:p>
        </w:tc>
        <w:tc>
          <w:tcPr>
            <w:tcW w:w="1360"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sz w:val="24"/>
                <w:szCs w:val="24"/>
              </w:rPr>
            </w:pPr>
            <w:r w:rsidRPr="00DC02F7">
              <w:rPr>
                <w:sz w:val="24"/>
                <w:szCs w:val="24"/>
              </w:rPr>
              <w:t>№ 10. Объявление.</w:t>
            </w:r>
          </w:p>
          <w:p w:rsidR="00EB579E" w:rsidRPr="00DC02F7" w:rsidRDefault="00EB579E" w:rsidP="00EB579E">
            <w:pPr>
              <w:ind w:firstLine="0"/>
              <w:jc w:val="left"/>
              <w:rPr>
                <w:sz w:val="24"/>
                <w:szCs w:val="24"/>
              </w:rPr>
            </w:pPr>
            <w:r w:rsidRPr="00DC02F7">
              <w:rPr>
                <w:sz w:val="24"/>
                <w:szCs w:val="24"/>
              </w:rPr>
              <w:t xml:space="preserve">№ 11. Информационное сообщение </w:t>
            </w:r>
          </w:p>
        </w:tc>
      </w:tr>
      <w:tr w:rsidR="00EB579E" w:rsidRPr="00DC02F7" w:rsidTr="00EB579E">
        <w:tc>
          <w:tcPr>
            <w:tcW w:w="164"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4</w:t>
            </w:r>
          </w:p>
          <w:p w:rsidR="00EB579E" w:rsidRPr="00DC02F7" w:rsidRDefault="00EB579E" w:rsidP="00EB579E">
            <w:pPr>
              <w:ind w:firstLine="0"/>
              <w:jc w:val="center"/>
              <w:rPr>
                <w:sz w:val="24"/>
                <w:szCs w:val="24"/>
              </w:rPr>
            </w:pPr>
          </w:p>
        </w:tc>
        <w:tc>
          <w:tcPr>
            <w:tcW w:w="772"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b/>
                <w:sz w:val="24"/>
                <w:szCs w:val="24"/>
              </w:rPr>
            </w:pPr>
            <w:r w:rsidRPr="00DC02F7">
              <w:rPr>
                <w:sz w:val="24"/>
                <w:szCs w:val="24"/>
              </w:rPr>
              <w:t xml:space="preserve">г. </w:t>
            </w:r>
            <w:r w:rsidRPr="00DC02F7">
              <w:rPr>
                <w:b/>
                <w:sz w:val="24"/>
                <w:szCs w:val="24"/>
              </w:rPr>
              <w:t>Южноуральск</w:t>
            </w:r>
          </w:p>
          <w:p w:rsidR="00EB579E" w:rsidRPr="00DC02F7" w:rsidRDefault="00EB579E" w:rsidP="00EB579E">
            <w:pPr>
              <w:ind w:firstLine="0"/>
              <w:jc w:val="left"/>
              <w:rPr>
                <w:sz w:val="24"/>
                <w:szCs w:val="24"/>
              </w:rPr>
            </w:pPr>
            <w:r w:rsidRPr="00DC02F7">
              <w:rPr>
                <w:sz w:val="24"/>
                <w:szCs w:val="24"/>
              </w:rPr>
              <w:t>(Челябинская обл.)</w:t>
            </w:r>
          </w:p>
        </w:tc>
        <w:tc>
          <w:tcPr>
            <w:tcW w:w="386"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sz w:val="24"/>
                <w:szCs w:val="24"/>
              </w:rPr>
            </w:pPr>
            <w:r w:rsidRPr="00DC02F7">
              <w:rPr>
                <w:sz w:val="24"/>
                <w:szCs w:val="24"/>
              </w:rPr>
              <w:t>23-25.02.</w:t>
            </w:r>
          </w:p>
          <w:p w:rsidR="00EB579E" w:rsidRPr="00DC02F7" w:rsidRDefault="00EB579E" w:rsidP="00EB579E">
            <w:pPr>
              <w:ind w:firstLine="0"/>
              <w:jc w:val="left"/>
              <w:rPr>
                <w:sz w:val="24"/>
                <w:szCs w:val="24"/>
              </w:rPr>
            </w:pPr>
            <w:r w:rsidRPr="00DC02F7">
              <w:rPr>
                <w:sz w:val="24"/>
                <w:szCs w:val="24"/>
              </w:rPr>
              <w:t>2006 г.</w:t>
            </w:r>
          </w:p>
        </w:tc>
        <w:tc>
          <w:tcPr>
            <w:tcW w:w="241"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12</w:t>
            </w:r>
          </w:p>
        </w:tc>
        <w:tc>
          <w:tcPr>
            <w:tcW w:w="241"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14</w:t>
            </w:r>
          </w:p>
        </w:tc>
        <w:tc>
          <w:tcPr>
            <w:tcW w:w="242"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75</w:t>
            </w:r>
          </w:p>
        </w:tc>
        <w:tc>
          <w:tcPr>
            <w:tcW w:w="338"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b/>
                <w:sz w:val="24"/>
                <w:szCs w:val="24"/>
              </w:rPr>
            </w:pPr>
            <w:r w:rsidRPr="00DC02F7">
              <w:rPr>
                <w:b/>
                <w:sz w:val="24"/>
                <w:szCs w:val="24"/>
              </w:rPr>
              <w:t>О/пер.</w:t>
            </w:r>
          </w:p>
          <w:p w:rsidR="00EB579E" w:rsidRPr="00DC02F7" w:rsidRDefault="00EB579E" w:rsidP="00EB579E">
            <w:pPr>
              <w:ind w:firstLine="0"/>
              <w:jc w:val="center"/>
              <w:rPr>
                <w:sz w:val="24"/>
                <w:szCs w:val="24"/>
              </w:rPr>
            </w:pPr>
            <w:r w:rsidRPr="00DC02F7">
              <w:rPr>
                <w:sz w:val="24"/>
                <w:szCs w:val="24"/>
              </w:rPr>
              <w:t>Н/</w:t>
            </w:r>
            <w:proofErr w:type="spellStart"/>
            <w:r w:rsidRPr="00DC02F7">
              <w:rPr>
                <w:sz w:val="24"/>
                <w:szCs w:val="24"/>
              </w:rPr>
              <w:t>пр</w:t>
            </w:r>
            <w:proofErr w:type="spellEnd"/>
          </w:p>
        </w:tc>
        <w:tc>
          <w:tcPr>
            <w:tcW w:w="1256"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b/>
                <w:sz w:val="24"/>
                <w:szCs w:val="24"/>
              </w:rPr>
            </w:pPr>
            <w:r w:rsidRPr="00DC02F7">
              <w:rPr>
                <w:b/>
                <w:sz w:val="24"/>
                <w:szCs w:val="24"/>
              </w:rPr>
              <w:t>Утверждение и сохранение Трезвости</w:t>
            </w:r>
          </w:p>
        </w:tc>
        <w:tc>
          <w:tcPr>
            <w:tcW w:w="1360"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sz w:val="24"/>
                <w:szCs w:val="24"/>
              </w:rPr>
            </w:pPr>
            <w:r w:rsidRPr="00DC02F7">
              <w:rPr>
                <w:sz w:val="24"/>
                <w:szCs w:val="24"/>
              </w:rPr>
              <w:t>№ 15. Объявление.</w:t>
            </w:r>
          </w:p>
          <w:p w:rsidR="00EB579E" w:rsidRPr="00DC02F7" w:rsidRDefault="00EB579E" w:rsidP="00EB579E">
            <w:pPr>
              <w:ind w:firstLine="0"/>
              <w:jc w:val="left"/>
              <w:rPr>
                <w:sz w:val="24"/>
                <w:szCs w:val="24"/>
              </w:rPr>
            </w:pPr>
            <w:r w:rsidRPr="00DC02F7">
              <w:rPr>
                <w:sz w:val="24"/>
                <w:szCs w:val="24"/>
              </w:rPr>
              <w:t>№ 16. Репортаж, резолюция</w:t>
            </w:r>
          </w:p>
        </w:tc>
      </w:tr>
      <w:tr w:rsidR="00EB579E" w:rsidRPr="00DC02F7" w:rsidTr="00EB579E">
        <w:tc>
          <w:tcPr>
            <w:tcW w:w="164"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5</w:t>
            </w:r>
          </w:p>
          <w:p w:rsidR="00EB579E" w:rsidRPr="00DC02F7" w:rsidRDefault="00EB579E" w:rsidP="00EB579E">
            <w:pPr>
              <w:ind w:firstLine="0"/>
              <w:jc w:val="center"/>
              <w:rPr>
                <w:sz w:val="24"/>
                <w:szCs w:val="24"/>
              </w:rPr>
            </w:pPr>
          </w:p>
        </w:tc>
        <w:tc>
          <w:tcPr>
            <w:tcW w:w="772"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left"/>
              <w:rPr>
                <w:b/>
                <w:sz w:val="24"/>
                <w:szCs w:val="24"/>
              </w:rPr>
            </w:pPr>
            <w:r w:rsidRPr="00DC02F7">
              <w:rPr>
                <w:sz w:val="24"/>
                <w:szCs w:val="24"/>
              </w:rPr>
              <w:t xml:space="preserve">г. </w:t>
            </w:r>
            <w:r w:rsidRPr="00DC02F7">
              <w:rPr>
                <w:b/>
                <w:sz w:val="24"/>
                <w:szCs w:val="24"/>
              </w:rPr>
              <w:t>Новоуральск</w:t>
            </w:r>
          </w:p>
          <w:p w:rsidR="00EB579E" w:rsidRPr="00DC02F7" w:rsidRDefault="00EB579E" w:rsidP="00EB579E">
            <w:pPr>
              <w:ind w:firstLine="0"/>
              <w:jc w:val="left"/>
              <w:rPr>
                <w:sz w:val="24"/>
                <w:szCs w:val="24"/>
              </w:rPr>
            </w:pPr>
            <w:r w:rsidRPr="00DC02F7">
              <w:rPr>
                <w:sz w:val="24"/>
                <w:szCs w:val="24"/>
              </w:rPr>
              <w:t>(Свердловская обл.)</w:t>
            </w:r>
          </w:p>
        </w:tc>
        <w:tc>
          <w:tcPr>
            <w:tcW w:w="386"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sz w:val="24"/>
                <w:szCs w:val="24"/>
              </w:rPr>
            </w:pPr>
            <w:r w:rsidRPr="00DC02F7">
              <w:rPr>
                <w:sz w:val="24"/>
                <w:szCs w:val="24"/>
              </w:rPr>
              <w:t>24.02.</w:t>
            </w:r>
          </w:p>
          <w:p w:rsidR="00EB579E" w:rsidRPr="00DC02F7" w:rsidRDefault="00EB579E" w:rsidP="00EB579E">
            <w:pPr>
              <w:ind w:firstLine="0"/>
              <w:jc w:val="left"/>
              <w:rPr>
                <w:sz w:val="24"/>
                <w:szCs w:val="24"/>
              </w:rPr>
            </w:pPr>
            <w:r w:rsidRPr="00DC02F7">
              <w:rPr>
                <w:sz w:val="24"/>
                <w:szCs w:val="24"/>
              </w:rPr>
              <w:t>2007 г.</w:t>
            </w:r>
          </w:p>
        </w:tc>
        <w:tc>
          <w:tcPr>
            <w:tcW w:w="241"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11/13</w:t>
            </w:r>
          </w:p>
        </w:tc>
        <w:tc>
          <w:tcPr>
            <w:tcW w:w="241"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22</w:t>
            </w:r>
          </w:p>
        </w:tc>
        <w:tc>
          <w:tcPr>
            <w:tcW w:w="242"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111</w:t>
            </w:r>
          </w:p>
        </w:tc>
        <w:tc>
          <w:tcPr>
            <w:tcW w:w="338"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Н/</w:t>
            </w:r>
            <w:proofErr w:type="spellStart"/>
            <w:r w:rsidRPr="00DC02F7">
              <w:rPr>
                <w:sz w:val="24"/>
                <w:szCs w:val="24"/>
              </w:rPr>
              <w:t>пр</w:t>
            </w:r>
            <w:proofErr w:type="spellEnd"/>
          </w:p>
        </w:tc>
        <w:tc>
          <w:tcPr>
            <w:tcW w:w="1256"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b/>
                <w:sz w:val="24"/>
                <w:szCs w:val="24"/>
              </w:rPr>
            </w:pPr>
            <w:r w:rsidRPr="00DC02F7">
              <w:rPr>
                <w:b/>
                <w:sz w:val="24"/>
                <w:szCs w:val="24"/>
              </w:rPr>
              <w:t>Формирование морали Трезв</w:t>
            </w:r>
            <w:r w:rsidRPr="00DC02F7">
              <w:rPr>
                <w:b/>
                <w:sz w:val="24"/>
                <w:szCs w:val="24"/>
              </w:rPr>
              <w:t>о</w:t>
            </w:r>
            <w:r w:rsidRPr="00DC02F7">
              <w:rPr>
                <w:b/>
                <w:sz w:val="24"/>
                <w:szCs w:val="24"/>
              </w:rPr>
              <w:t>сти в обществе</w:t>
            </w:r>
          </w:p>
        </w:tc>
        <w:tc>
          <w:tcPr>
            <w:tcW w:w="1360"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sz w:val="24"/>
                <w:szCs w:val="24"/>
              </w:rPr>
            </w:pPr>
            <w:r w:rsidRPr="00DC02F7">
              <w:rPr>
                <w:sz w:val="24"/>
                <w:szCs w:val="24"/>
              </w:rPr>
              <w:t>№ 18, 19. Объявление.</w:t>
            </w:r>
          </w:p>
          <w:p w:rsidR="00EB579E" w:rsidRPr="00DC02F7" w:rsidRDefault="00EB579E" w:rsidP="00EB579E">
            <w:pPr>
              <w:ind w:firstLine="0"/>
              <w:jc w:val="left"/>
              <w:rPr>
                <w:sz w:val="24"/>
                <w:szCs w:val="24"/>
              </w:rPr>
            </w:pPr>
            <w:r w:rsidRPr="00DC02F7">
              <w:rPr>
                <w:sz w:val="24"/>
                <w:szCs w:val="24"/>
              </w:rPr>
              <w:t>№ 20. Репортаж, резолюция</w:t>
            </w:r>
          </w:p>
          <w:p w:rsidR="00EB579E" w:rsidRPr="00DC02F7" w:rsidRDefault="00EB579E" w:rsidP="00EB579E">
            <w:pPr>
              <w:ind w:firstLine="0"/>
              <w:jc w:val="left"/>
              <w:rPr>
                <w:sz w:val="24"/>
                <w:szCs w:val="24"/>
              </w:rPr>
            </w:pPr>
            <w:r w:rsidRPr="00DC02F7">
              <w:rPr>
                <w:b/>
                <w:sz w:val="24"/>
                <w:szCs w:val="24"/>
              </w:rPr>
              <w:t xml:space="preserve">Сборник </w:t>
            </w:r>
            <w:r w:rsidRPr="00DC02F7">
              <w:rPr>
                <w:sz w:val="24"/>
                <w:szCs w:val="24"/>
              </w:rPr>
              <w:t>2008 г.</w:t>
            </w:r>
          </w:p>
        </w:tc>
      </w:tr>
      <w:tr w:rsidR="00EB579E" w:rsidRPr="00DC02F7" w:rsidTr="00EB579E">
        <w:tc>
          <w:tcPr>
            <w:tcW w:w="164"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6</w:t>
            </w:r>
          </w:p>
          <w:p w:rsidR="00EB579E" w:rsidRPr="00DC02F7" w:rsidRDefault="00EB579E" w:rsidP="00EB579E">
            <w:pPr>
              <w:ind w:firstLine="0"/>
              <w:jc w:val="center"/>
              <w:rPr>
                <w:sz w:val="24"/>
                <w:szCs w:val="24"/>
              </w:rPr>
            </w:pPr>
          </w:p>
        </w:tc>
        <w:tc>
          <w:tcPr>
            <w:tcW w:w="772"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sz w:val="24"/>
                <w:szCs w:val="24"/>
              </w:rPr>
            </w:pPr>
            <w:r w:rsidRPr="00DC02F7">
              <w:rPr>
                <w:sz w:val="24"/>
                <w:szCs w:val="24"/>
              </w:rPr>
              <w:t xml:space="preserve">г. </w:t>
            </w:r>
            <w:r w:rsidRPr="00DC02F7">
              <w:rPr>
                <w:b/>
                <w:sz w:val="24"/>
                <w:szCs w:val="24"/>
              </w:rPr>
              <w:t>Нижний Тагил</w:t>
            </w:r>
          </w:p>
          <w:p w:rsidR="00EB579E" w:rsidRPr="00DC02F7" w:rsidRDefault="00EB579E" w:rsidP="00EB579E">
            <w:pPr>
              <w:ind w:firstLine="0"/>
              <w:jc w:val="left"/>
              <w:rPr>
                <w:sz w:val="24"/>
                <w:szCs w:val="24"/>
              </w:rPr>
            </w:pPr>
            <w:r w:rsidRPr="00DC02F7">
              <w:rPr>
                <w:sz w:val="24"/>
                <w:szCs w:val="24"/>
              </w:rPr>
              <w:t>(Свердловская обл.)</w:t>
            </w:r>
          </w:p>
        </w:tc>
        <w:tc>
          <w:tcPr>
            <w:tcW w:w="386"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sz w:val="24"/>
                <w:szCs w:val="24"/>
              </w:rPr>
            </w:pPr>
            <w:r w:rsidRPr="00DC02F7">
              <w:rPr>
                <w:sz w:val="24"/>
                <w:szCs w:val="24"/>
              </w:rPr>
              <w:t>24.02.</w:t>
            </w:r>
          </w:p>
          <w:p w:rsidR="00EB579E" w:rsidRPr="00DC02F7" w:rsidRDefault="00EB579E" w:rsidP="00EB579E">
            <w:pPr>
              <w:ind w:firstLine="0"/>
              <w:jc w:val="left"/>
              <w:rPr>
                <w:sz w:val="24"/>
                <w:szCs w:val="24"/>
              </w:rPr>
            </w:pPr>
            <w:r w:rsidRPr="00DC02F7">
              <w:rPr>
                <w:sz w:val="24"/>
                <w:szCs w:val="24"/>
              </w:rPr>
              <w:t>2008 г.</w:t>
            </w:r>
          </w:p>
        </w:tc>
        <w:tc>
          <w:tcPr>
            <w:tcW w:w="241"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8</w:t>
            </w:r>
          </w:p>
        </w:tc>
        <w:tc>
          <w:tcPr>
            <w:tcW w:w="241"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23</w:t>
            </w:r>
          </w:p>
        </w:tc>
        <w:tc>
          <w:tcPr>
            <w:tcW w:w="242"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54</w:t>
            </w:r>
          </w:p>
        </w:tc>
        <w:tc>
          <w:tcPr>
            <w:tcW w:w="338"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Н/</w:t>
            </w:r>
            <w:proofErr w:type="spellStart"/>
            <w:r w:rsidRPr="00DC02F7">
              <w:rPr>
                <w:sz w:val="24"/>
                <w:szCs w:val="24"/>
              </w:rPr>
              <w:t>пр</w:t>
            </w:r>
            <w:proofErr w:type="spellEnd"/>
          </w:p>
        </w:tc>
        <w:tc>
          <w:tcPr>
            <w:tcW w:w="1256"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b/>
                <w:sz w:val="24"/>
                <w:szCs w:val="24"/>
              </w:rPr>
            </w:pPr>
            <w:r w:rsidRPr="00DC02F7">
              <w:rPr>
                <w:b/>
                <w:sz w:val="24"/>
                <w:szCs w:val="24"/>
              </w:rPr>
              <w:t>Основы утверждения и сохр</w:t>
            </w:r>
            <w:r w:rsidRPr="00DC02F7">
              <w:rPr>
                <w:b/>
                <w:sz w:val="24"/>
                <w:szCs w:val="24"/>
              </w:rPr>
              <w:t>а</w:t>
            </w:r>
            <w:r w:rsidRPr="00DC02F7">
              <w:rPr>
                <w:b/>
                <w:sz w:val="24"/>
                <w:szCs w:val="24"/>
              </w:rPr>
              <w:t>нения Трезвости в России</w:t>
            </w:r>
          </w:p>
        </w:tc>
        <w:tc>
          <w:tcPr>
            <w:tcW w:w="1360"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sz w:val="24"/>
                <w:szCs w:val="24"/>
              </w:rPr>
            </w:pPr>
            <w:r w:rsidRPr="00DC02F7">
              <w:rPr>
                <w:sz w:val="24"/>
                <w:szCs w:val="24"/>
              </w:rPr>
              <w:t>№ 22. Объявление.</w:t>
            </w:r>
          </w:p>
          <w:p w:rsidR="00EB579E" w:rsidRPr="00DC02F7" w:rsidRDefault="00EB579E" w:rsidP="00EB579E">
            <w:pPr>
              <w:ind w:firstLine="0"/>
              <w:jc w:val="left"/>
              <w:rPr>
                <w:sz w:val="24"/>
                <w:szCs w:val="24"/>
              </w:rPr>
            </w:pPr>
            <w:r w:rsidRPr="00DC02F7">
              <w:rPr>
                <w:sz w:val="24"/>
                <w:szCs w:val="24"/>
              </w:rPr>
              <w:t>№ 23. Репортаж, резолюция</w:t>
            </w:r>
          </w:p>
        </w:tc>
      </w:tr>
      <w:tr w:rsidR="00EB579E" w:rsidRPr="00DC02F7" w:rsidTr="00EB579E">
        <w:tc>
          <w:tcPr>
            <w:tcW w:w="164"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7</w:t>
            </w:r>
          </w:p>
          <w:p w:rsidR="00EB579E" w:rsidRPr="00DC02F7" w:rsidRDefault="00EB579E" w:rsidP="00EB579E">
            <w:pPr>
              <w:ind w:firstLine="0"/>
              <w:jc w:val="center"/>
              <w:rPr>
                <w:sz w:val="24"/>
                <w:szCs w:val="24"/>
              </w:rPr>
            </w:pPr>
          </w:p>
        </w:tc>
        <w:tc>
          <w:tcPr>
            <w:tcW w:w="772"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sz w:val="24"/>
                <w:szCs w:val="24"/>
              </w:rPr>
            </w:pPr>
            <w:r w:rsidRPr="00DC02F7">
              <w:rPr>
                <w:sz w:val="24"/>
                <w:szCs w:val="24"/>
              </w:rPr>
              <w:t xml:space="preserve">г. </w:t>
            </w:r>
            <w:r w:rsidRPr="00DC02F7">
              <w:rPr>
                <w:b/>
                <w:sz w:val="24"/>
                <w:szCs w:val="24"/>
              </w:rPr>
              <w:t>Челябинск</w:t>
            </w:r>
          </w:p>
          <w:p w:rsidR="00EB579E" w:rsidRPr="00DC02F7" w:rsidRDefault="00EB579E" w:rsidP="00EB579E">
            <w:pPr>
              <w:ind w:firstLine="0"/>
              <w:jc w:val="left"/>
              <w:rPr>
                <w:sz w:val="24"/>
                <w:szCs w:val="24"/>
              </w:rPr>
            </w:pPr>
            <w:r w:rsidRPr="00DC02F7">
              <w:rPr>
                <w:sz w:val="24"/>
                <w:szCs w:val="24"/>
              </w:rPr>
              <w:t>(Челябинская обл.)</w:t>
            </w:r>
          </w:p>
        </w:tc>
        <w:tc>
          <w:tcPr>
            <w:tcW w:w="386"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sz w:val="24"/>
                <w:szCs w:val="24"/>
              </w:rPr>
            </w:pPr>
            <w:r w:rsidRPr="00DC02F7">
              <w:rPr>
                <w:sz w:val="24"/>
                <w:szCs w:val="24"/>
              </w:rPr>
              <w:t>22.02.</w:t>
            </w:r>
          </w:p>
          <w:p w:rsidR="00EB579E" w:rsidRPr="00DC02F7" w:rsidRDefault="00EB579E" w:rsidP="00EB579E">
            <w:pPr>
              <w:ind w:firstLine="0"/>
              <w:jc w:val="left"/>
              <w:rPr>
                <w:sz w:val="24"/>
                <w:szCs w:val="24"/>
              </w:rPr>
            </w:pPr>
            <w:r w:rsidRPr="00DC02F7">
              <w:rPr>
                <w:sz w:val="24"/>
                <w:szCs w:val="24"/>
              </w:rPr>
              <w:t>2009 г.</w:t>
            </w:r>
          </w:p>
        </w:tc>
        <w:tc>
          <w:tcPr>
            <w:tcW w:w="241"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13</w:t>
            </w:r>
          </w:p>
        </w:tc>
        <w:tc>
          <w:tcPr>
            <w:tcW w:w="241"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23</w:t>
            </w:r>
          </w:p>
        </w:tc>
        <w:tc>
          <w:tcPr>
            <w:tcW w:w="242"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70</w:t>
            </w:r>
          </w:p>
        </w:tc>
        <w:tc>
          <w:tcPr>
            <w:tcW w:w="338"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b/>
                <w:sz w:val="24"/>
                <w:szCs w:val="24"/>
              </w:rPr>
            </w:pPr>
            <w:r w:rsidRPr="00DC02F7">
              <w:rPr>
                <w:b/>
                <w:sz w:val="24"/>
                <w:szCs w:val="24"/>
              </w:rPr>
              <w:t>О/пер.</w:t>
            </w:r>
          </w:p>
          <w:p w:rsidR="00EB579E" w:rsidRPr="00DC02F7" w:rsidRDefault="00EB579E" w:rsidP="00EB579E">
            <w:pPr>
              <w:ind w:firstLine="0"/>
              <w:jc w:val="center"/>
              <w:rPr>
                <w:sz w:val="24"/>
                <w:szCs w:val="24"/>
              </w:rPr>
            </w:pPr>
            <w:r w:rsidRPr="00DC02F7">
              <w:rPr>
                <w:sz w:val="24"/>
                <w:szCs w:val="24"/>
              </w:rPr>
              <w:t>Н/</w:t>
            </w:r>
            <w:proofErr w:type="spellStart"/>
            <w:r w:rsidRPr="00DC02F7">
              <w:rPr>
                <w:sz w:val="24"/>
                <w:szCs w:val="24"/>
              </w:rPr>
              <w:t>пр</w:t>
            </w:r>
            <w:proofErr w:type="spellEnd"/>
          </w:p>
        </w:tc>
        <w:tc>
          <w:tcPr>
            <w:tcW w:w="1256"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b/>
                <w:sz w:val="24"/>
                <w:szCs w:val="24"/>
              </w:rPr>
            </w:pPr>
            <w:r w:rsidRPr="00DC02F7">
              <w:rPr>
                <w:b/>
                <w:sz w:val="24"/>
                <w:szCs w:val="24"/>
              </w:rPr>
              <w:t>Время конкретных действий</w:t>
            </w:r>
          </w:p>
        </w:tc>
        <w:tc>
          <w:tcPr>
            <w:tcW w:w="1360"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sz w:val="24"/>
                <w:szCs w:val="24"/>
              </w:rPr>
            </w:pPr>
            <w:r w:rsidRPr="00DC02F7">
              <w:rPr>
                <w:sz w:val="24"/>
                <w:szCs w:val="24"/>
              </w:rPr>
              <w:t>№ 26. Объявление.</w:t>
            </w:r>
          </w:p>
          <w:p w:rsidR="00EB579E" w:rsidRPr="00DC02F7" w:rsidRDefault="00EB579E" w:rsidP="00EB579E">
            <w:pPr>
              <w:ind w:firstLine="0"/>
              <w:jc w:val="left"/>
              <w:rPr>
                <w:sz w:val="24"/>
                <w:szCs w:val="24"/>
              </w:rPr>
            </w:pPr>
            <w:r w:rsidRPr="00DC02F7">
              <w:rPr>
                <w:sz w:val="24"/>
                <w:szCs w:val="24"/>
              </w:rPr>
              <w:t>№ 27. Репортаж, резолюция</w:t>
            </w:r>
          </w:p>
        </w:tc>
      </w:tr>
      <w:tr w:rsidR="00EB579E" w:rsidRPr="00DC02F7" w:rsidTr="00EB579E">
        <w:tc>
          <w:tcPr>
            <w:tcW w:w="164"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8</w:t>
            </w:r>
          </w:p>
        </w:tc>
        <w:tc>
          <w:tcPr>
            <w:tcW w:w="772"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left"/>
              <w:rPr>
                <w:sz w:val="24"/>
                <w:szCs w:val="24"/>
              </w:rPr>
            </w:pPr>
            <w:r w:rsidRPr="00DC02F7">
              <w:rPr>
                <w:sz w:val="24"/>
                <w:szCs w:val="24"/>
              </w:rPr>
              <w:t xml:space="preserve">г. </w:t>
            </w:r>
            <w:r w:rsidRPr="00DC02F7">
              <w:rPr>
                <w:b/>
                <w:sz w:val="24"/>
                <w:szCs w:val="24"/>
              </w:rPr>
              <w:t>Шадринск</w:t>
            </w:r>
          </w:p>
          <w:p w:rsidR="00EB579E" w:rsidRPr="00DC02F7" w:rsidRDefault="00EB579E" w:rsidP="00EB579E">
            <w:pPr>
              <w:ind w:firstLine="0"/>
              <w:jc w:val="left"/>
              <w:rPr>
                <w:sz w:val="24"/>
                <w:szCs w:val="24"/>
              </w:rPr>
            </w:pPr>
            <w:r w:rsidRPr="00DC02F7">
              <w:rPr>
                <w:sz w:val="24"/>
                <w:szCs w:val="24"/>
              </w:rPr>
              <w:t>(Курганская обл.)</w:t>
            </w:r>
          </w:p>
        </w:tc>
        <w:tc>
          <w:tcPr>
            <w:tcW w:w="386"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sz w:val="24"/>
                <w:szCs w:val="24"/>
              </w:rPr>
            </w:pPr>
            <w:r w:rsidRPr="00DC02F7">
              <w:rPr>
                <w:sz w:val="24"/>
                <w:szCs w:val="24"/>
              </w:rPr>
              <w:t>21-22.02.</w:t>
            </w:r>
          </w:p>
          <w:p w:rsidR="00EB579E" w:rsidRPr="00DC02F7" w:rsidRDefault="00EB579E" w:rsidP="00EB579E">
            <w:pPr>
              <w:ind w:firstLine="0"/>
              <w:jc w:val="left"/>
              <w:rPr>
                <w:sz w:val="24"/>
                <w:szCs w:val="24"/>
              </w:rPr>
            </w:pPr>
            <w:r w:rsidRPr="00DC02F7">
              <w:rPr>
                <w:sz w:val="24"/>
                <w:szCs w:val="24"/>
              </w:rPr>
              <w:t>2010 г.</w:t>
            </w:r>
          </w:p>
        </w:tc>
        <w:tc>
          <w:tcPr>
            <w:tcW w:w="241"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10</w:t>
            </w:r>
          </w:p>
        </w:tc>
        <w:tc>
          <w:tcPr>
            <w:tcW w:w="241"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16</w:t>
            </w:r>
          </w:p>
        </w:tc>
        <w:tc>
          <w:tcPr>
            <w:tcW w:w="242"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60</w:t>
            </w:r>
          </w:p>
        </w:tc>
        <w:tc>
          <w:tcPr>
            <w:tcW w:w="338"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Н/</w:t>
            </w:r>
            <w:proofErr w:type="spellStart"/>
            <w:r w:rsidRPr="00DC02F7">
              <w:rPr>
                <w:sz w:val="24"/>
                <w:szCs w:val="24"/>
              </w:rPr>
              <w:t>пр</w:t>
            </w:r>
            <w:proofErr w:type="spellEnd"/>
          </w:p>
        </w:tc>
        <w:tc>
          <w:tcPr>
            <w:tcW w:w="1256"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b/>
                <w:sz w:val="24"/>
                <w:szCs w:val="24"/>
              </w:rPr>
            </w:pPr>
            <w:r w:rsidRPr="00DC02F7">
              <w:rPr>
                <w:b/>
                <w:sz w:val="24"/>
                <w:szCs w:val="24"/>
              </w:rPr>
              <w:t>Трезвость – воля народа</w:t>
            </w:r>
          </w:p>
        </w:tc>
        <w:tc>
          <w:tcPr>
            <w:tcW w:w="1360"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sz w:val="24"/>
                <w:szCs w:val="24"/>
              </w:rPr>
            </w:pPr>
            <w:r w:rsidRPr="00DC02F7">
              <w:rPr>
                <w:sz w:val="24"/>
                <w:szCs w:val="24"/>
              </w:rPr>
              <w:t>№ 30. Объявление.</w:t>
            </w:r>
          </w:p>
          <w:p w:rsidR="00EB579E" w:rsidRPr="00DC02F7" w:rsidRDefault="00EB579E" w:rsidP="00EB579E">
            <w:pPr>
              <w:ind w:firstLine="0"/>
              <w:jc w:val="left"/>
              <w:rPr>
                <w:sz w:val="24"/>
                <w:szCs w:val="24"/>
              </w:rPr>
            </w:pPr>
            <w:r w:rsidRPr="00DC02F7">
              <w:rPr>
                <w:sz w:val="24"/>
                <w:szCs w:val="24"/>
              </w:rPr>
              <w:t>№ 31. Репортаж, резолюция.</w:t>
            </w:r>
          </w:p>
          <w:p w:rsidR="00EB579E" w:rsidRPr="00DC02F7" w:rsidRDefault="00EB579E" w:rsidP="00EB579E">
            <w:pPr>
              <w:ind w:firstLine="0"/>
              <w:jc w:val="left"/>
              <w:rPr>
                <w:sz w:val="24"/>
                <w:szCs w:val="24"/>
              </w:rPr>
            </w:pPr>
            <w:r w:rsidRPr="00DC02F7">
              <w:rPr>
                <w:b/>
                <w:sz w:val="24"/>
                <w:szCs w:val="24"/>
              </w:rPr>
              <w:t>Сборник</w:t>
            </w:r>
            <w:r w:rsidRPr="00DC02F7">
              <w:rPr>
                <w:sz w:val="24"/>
                <w:szCs w:val="24"/>
              </w:rPr>
              <w:t xml:space="preserve"> 2010 г.</w:t>
            </w:r>
          </w:p>
        </w:tc>
      </w:tr>
      <w:tr w:rsidR="00EB579E" w:rsidRPr="00DC02F7" w:rsidTr="00EB579E">
        <w:tc>
          <w:tcPr>
            <w:tcW w:w="164"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9</w:t>
            </w:r>
          </w:p>
        </w:tc>
        <w:tc>
          <w:tcPr>
            <w:tcW w:w="772"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b/>
                <w:sz w:val="24"/>
                <w:szCs w:val="24"/>
              </w:rPr>
            </w:pPr>
            <w:r w:rsidRPr="00DC02F7">
              <w:rPr>
                <w:sz w:val="24"/>
                <w:szCs w:val="24"/>
              </w:rPr>
              <w:t xml:space="preserve">г. </w:t>
            </w:r>
            <w:r w:rsidRPr="00DC02F7">
              <w:rPr>
                <w:b/>
                <w:sz w:val="24"/>
                <w:szCs w:val="24"/>
              </w:rPr>
              <w:t>Миасс</w:t>
            </w:r>
          </w:p>
          <w:p w:rsidR="00EB579E" w:rsidRPr="00DC02F7" w:rsidRDefault="00EB579E" w:rsidP="00EB579E">
            <w:pPr>
              <w:ind w:firstLine="0"/>
              <w:jc w:val="left"/>
              <w:rPr>
                <w:sz w:val="24"/>
                <w:szCs w:val="24"/>
              </w:rPr>
            </w:pPr>
            <w:r w:rsidRPr="00DC02F7">
              <w:rPr>
                <w:sz w:val="24"/>
                <w:szCs w:val="24"/>
              </w:rPr>
              <w:t>(Челябинская обл.)</w:t>
            </w:r>
          </w:p>
        </w:tc>
        <w:tc>
          <w:tcPr>
            <w:tcW w:w="386"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sz w:val="24"/>
                <w:szCs w:val="24"/>
              </w:rPr>
            </w:pPr>
            <w:r w:rsidRPr="00DC02F7">
              <w:rPr>
                <w:sz w:val="24"/>
                <w:szCs w:val="24"/>
              </w:rPr>
              <w:t>19-20.02</w:t>
            </w:r>
          </w:p>
          <w:p w:rsidR="00EB579E" w:rsidRPr="00DC02F7" w:rsidRDefault="00EB579E" w:rsidP="00EB579E">
            <w:pPr>
              <w:ind w:firstLine="0"/>
              <w:jc w:val="left"/>
              <w:rPr>
                <w:sz w:val="24"/>
                <w:szCs w:val="24"/>
              </w:rPr>
            </w:pPr>
            <w:r w:rsidRPr="00DC02F7">
              <w:rPr>
                <w:sz w:val="24"/>
                <w:szCs w:val="24"/>
              </w:rPr>
              <w:t>2011 г.</w:t>
            </w:r>
          </w:p>
        </w:tc>
        <w:tc>
          <w:tcPr>
            <w:tcW w:w="241"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13/16</w:t>
            </w:r>
          </w:p>
        </w:tc>
        <w:tc>
          <w:tcPr>
            <w:tcW w:w="241"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17</w:t>
            </w:r>
          </w:p>
        </w:tc>
        <w:tc>
          <w:tcPr>
            <w:tcW w:w="242"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52</w:t>
            </w:r>
          </w:p>
        </w:tc>
        <w:tc>
          <w:tcPr>
            <w:tcW w:w="338"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center"/>
              <w:rPr>
                <w:sz w:val="24"/>
                <w:szCs w:val="24"/>
              </w:rPr>
            </w:pPr>
            <w:r w:rsidRPr="00DC02F7">
              <w:rPr>
                <w:sz w:val="24"/>
                <w:szCs w:val="24"/>
              </w:rPr>
              <w:t>Н/</w:t>
            </w:r>
            <w:proofErr w:type="spellStart"/>
            <w:r w:rsidRPr="00DC02F7">
              <w:rPr>
                <w:sz w:val="24"/>
                <w:szCs w:val="24"/>
              </w:rPr>
              <w:t>пр</w:t>
            </w:r>
            <w:proofErr w:type="spellEnd"/>
          </w:p>
        </w:tc>
        <w:tc>
          <w:tcPr>
            <w:tcW w:w="1256"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b/>
                <w:sz w:val="24"/>
                <w:szCs w:val="24"/>
              </w:rPr>
            </w:pPr>
            <w:r w:rsidRPr="00DC02F7">
              <w:rPr>
                <w:b/>
                <w:sz w:val="24"/>
                <w:szCs w:val="24"/>
              </w:rPr>
              <w:t>Уроки Трезвости в учебных з</w:t>
            </w:r>
            <w:r w:rsidRPr="00DC02F7">
              <w:rPr>
                <w:b/>
                <w:sz w:val="24"/>
                <w:szCs w:val="24"/>
              </w:rPr>
              <w:t>а</w:t>
            </w:r>
            <w:r w:rsidRPr="00DC02F7">
              <w:rPr>
                <w:b/>
                <w:sz w:val="24"/>
                <w:szCs w:val="24"/>
              </w:rPr>
              <w:t>ведениях</w:t>
            </w:r>
          </w:p>
        </w:tc>
        <w:tc>
          <w:tcPr>
            <w:tcW w:w="1360" w:type="pct"/>
            <w:tcBorders>
              <w:top w:val="single" w:sz="4" w:space="0" w:color="auto"/>
              <w:left w:val="single" w:sz="4" w:space="0" w:color="auto"/>
              <w:bottom w:val="single" w:sz="4" w:space="0" w:color="auto"/>
              <w:right w:val="single" w:sz="4" w:space="0" w:color="auto"/>
            </w:tcBorders>
            <w:hideMark/>
          </w:tcPr>
          <w:p w:rsidR="00EB579E" w:rsidRPr="00DC02F7" w:rsidRDefault="00EB579E" w:rsidP="00EB579E">
            <w:pPr>
              <w:ind w:firstLine="0"/>
              <w:jc w:val="left"/>
              <w:rPr>
                <w:sz w:val="24"/>
                <w:szCs w:val="24"/>
              </w:rPr>
            </w:pPr>
            <w:r w:rsidRPr="00DC02F7">
              <w:rPr>
                <w:sz w:val="24"/>
                <w:szCs w:val="24"/>
              </w:rPr>
              <w:t>№ 32, 33. Объявление.</w:t>
            </w:r>
          </w:p>
          <w:p w:rsidR="00EB579E" w:rsidRPr="00DC02F7" w:rsidRDefault="00EB579E" w:rsidP="00EB579E">
            <w:pPr>
              <w:ind w:firstLine="0"/>
              <w:jc w:val="left"/>
              <w:rPr>
                <w:sz w:val="24"/>
                <w:szCs w:val="24"/>
              </w:rPr>
            </w:pPr>
            <w:r w:rsidRPr="00DC02F7">
              <w:rPr>
                <w:sz w:val="24"/>
                <w:szCs w:val="24"/>
              </w:rPr>
              <w:t>№ 34. Репортаж, резолюция</w:t>
            </w:r>
          </w:p>
        </w:tc>
      </w:tr>
      <w:tr w:rsidR="00EB579E" w:rsidRPr="00DC02F7" w:rsidTr="00EB579E">
        <w:tc>
          <w:tcPr>
            <w:tcW w:w="164"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10</w:t>
            </w:r>
          </w:p>
        </w:tc>
        <w:tc>
          <w:tcPr>
            <w:tcW w:w="772"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left"/>
              <w:rPr>
                <w:b/>
                <w:sz w:val="24"/>
                <w:szCs w:val="24"/>
              </w:rPr>
            </w:pPr>
            <w:r w:rsidRPr="00DC02F7">
              <w:rPr>
                <w:sz w:val="24"/>
                <w:szCs w:val="24"/>
              </w:rPr>
              <w:t xml:space="preserve">г. </w:t>
            </w:r>
            <w:r w:rsidRPr="00DC02F7">
              <w:rPr>
                <w:b/>
                <w:sz w:val="24"/>
                <w:szCs w:val="24"/>
              </w:rPr>
              <w:t>Копейск</w:t>
            </w:r>
          </w:p>
          <w:p w:rsidR="00EB579E" w:rsidRPr="00DC02F7" w:rsidRDefault="00EB579E" w:rsidP="00EB579E">
            <w:pPr>
              <w:ind w:firstLine="0"/>
              <w:jc w:val="left"/>
              <w:rPr>
                <w:sz w:val="24"/>
                <w:szCs w:val="24"/>
              </w:rPr>
            </w:pPr>
            <w:r w:rsidRPr="00DC02F7">
              <w:rPr>
                <w:sz w:val="24"/>
                <w:szCs w:val="24"/>
              </w:rPr>
              <w:t>(Челябинская обл.)</w:t>
            </w:r>
          </w:p>
        </w:tc>
        <w:tc>
          <w:tcPr>
            <w:tcW w:w="386"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left"/>
              <w:rPr>
                <w:sz w:val="24"/>
                <w:szCs w:val="24"/>
              </w:rPr>
            </w:pPr>
            <w:r w:rsidRPr="00DC02F7">
              <w:rPr>
                <w:sz w:val="24"/>
                <w:szCs w:val="24"/>
              </w:rPr>
              <w:t>18-19.02</w:t>
            </w:r>
          </w:p>
          <w:p w:rsidR="00EB579E" w:rsidRPr="00DC02F7" w:rsidRDefault="00EB579E" w:rsidP="00EB579E">
            <w:pPr>
              <w:ind w:firstLine="0"/>
              <w:jc w:val="left"/>
              <w:rPr>
                <w:sz w:val="24"/>
                <w:szCs w:val="24"/>
              </w:rPr>
            </w:pPr>
            <w:r w:rsidRPr="00DC02F7">
              <w:rPr>
                <w:sz w:val="24"/>
                <w:szCs w:val="24"/>
              </w:rPr>
              <w:t>2012 г.</w:t>
            </w:r>
          </w:p>
        </w:tc>
        <w:tc>
          <w:tcPr>
            <w:tcW w:w="241"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10</w:t>
            </w:r>
          </w:p>
        </w:tc>
        <w:tc>
          <w:tcPr>
            <w:tcW w:w="241"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19</w:t>
            </w:r>
          </w:p>
        </w:tc>
        <w:tc>
          <w:tcPr>
            <w:tcW w:w="242"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74</w:t>
            </w:r>
          </w:p>
        </w:tc>
        <w:tc>
          <w:tcPr>
            <w:tcW w:w="338"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b/>
                <w:sz w:val="24"/>
                <w:szCs w:val="24"/>
              </w:rPr>
            </w:pPr>
            <w:r w:rsidRPr="00DC02F7">
              <w:rPr>
                <w:b/>
                <w:sz w:val="24"/>
                <w:szCs w:val="24"/>
              </w:rPr>
              <w:t>О/пер.</w:t>
            </w:r>
          </w:p>
          <w:p w:rsidR="00EB579E" w:rsidRPr="00DC02F7" w:rsidRDefault="00EB579E" w:rsidP="00EB579E">
            <w:pPr>
              <w:ind w:firstLine="0"/>
              <w:jc w:val="center"/>
              <w:rPr>
                <w:sz w:val="24"/>
                <w:szCs w:val="24"/>
              </w:rPr>
            </w:pPr>
            <w:r w:rsidRPr="00DC02F7">
              <w:rPr>
                <w:sz w:val="24"/>
                <w:szCs w:val="24"/>
              </w:rPr>
              <w:t>Н/</w:t>
            </w:r>
            <w:proofErr w:type="spellStart"/>
            <w:r w:rsidRPr="00DC02F7">
              <w:rPr>
                <w:sz w:val="24"/>
                <w:szCs w:val="24"/>
              </w:rPr>
              <w:t>пр</w:t>
            </w:r>
            <w:proofErr w:type="spellEnd"/>
          </w:p>
        </w:tc>
        <w:tc>
          <w:tcPr>
            <w:tcW w:w="1256"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left"/>
              <w:rPr>
                <w:b/>
                <w:sz w:val="24"/>
                <w:szCs w:val="24"/>
              </w:rPr>
            </w:pPr>
            <w:r w:rsidRPr="00DC02F7">
              <w:rPr>
                <w:b/>
                <w:sz w:val="24"/>
                <w:szCs w:val="24"/>
              </w:rPr>
              <w:t>Мораль Трезвости: от разруш</w:t>
            </w:r>
            <w:r w:rsidRPr="00DC02F7">
              <w:rPr>
                <w:b/>
                <w:sz w:val="24"/>
                <w:szCs w:val="24"/>
              </w:rPr>
              <w:t>е</w:t>
            </w:r>
            <w:r w:rsidRPr="00DC02F7">
              <w:rPr>
                <w:b/>
                <w:sz w:val="24"/>
                <w:szCs w:val="24"/>
              </w:rPr>
              <w:t>ния к устойчивому развитию</w:t>
            </w:r>
          </w:p>
        </w:tc>
        <w:tc>
          <w:tcPr>
            <w:tcW w:w="1360"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left"/>
              <w:rPr>
                <w:sz w:val="24"/>
                <w:szCs w:val="24"/>
              </w:rPr>
            </w:pPr>
            <w:r w:rsidRPr="00DC02F7">
              <w:rPr>
                <w:sz w:val="24"/>
                <w:szCs w:val="24"/>
              </w:rPr>
              <w:t>№ 35. Объявление</w:t>
            </w:r>
          </w:p>
          <w:p w:rsidR="00EB579E" w:rsidRPr="00DC02F7" w:rsidRDefault="00EB579E" w:rsidP="00EB579E">
            <w:pPr>
              <w:ind w:firstLine="0"/>
              <w:jc w:val="left"/>
              <w:rPr>
                <w:sz w:val="24"/>
                <w:szCs w:val="24"/>
              </w:rPr>
            </w:pPr>
            <w:r w:rsidRPr="00DC02F7">
              <w:rPr>
                <w:sz w:val="24"/>
                <w:szCs w:val="24"/>
              </w:rPr>
              <w:t>Репортаж, резолюция на сайте «Трезвой Тюмени»</w:t>
            </w:r>
          </w:p>
        </w:tc>
      </w:tr>
      <w:tr w:rsidR="00EB579E" w:rsidRPr="00DC02F7" w:rsidTr="00EB579E">
        <w:tc>
          <w:tcPr>
            <w:tcW w:w="164"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11</w:t>
            </w:r>
          </w:p>
        </w:tc>
        <w:tc>
          <w:tcPr>
            <w:tcW w:w="772"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left"/>
              <w:rPr>
                <w:b/>
                <w:sz w:val="24"/>
                <w:szCs w:val="24"/>
              </w:rPr>
            </w:pPr>
            <w:r w:rsidRPr="00DC02F7">
              <w:rPr>
                <w:sz w:val="24"/>
                <w:szCs w:val="24"/>
              </w:rPr>
              <w:t xml:space="preserve">г. </w:t>
            </w:r>
            <w:r w:rsidRPr="00DC02F7">
              <w:rPr>
                <w:b/>
                <w:sz w:val="24"/>
                <w:szCs w:val="24"/>
              </w:rPr>
              <w:t>Копейск</w:t>
            </w:r>
          </w:p>
          <w:p w:rsidR="00EB579E" w:rsidRPr="00DC02F7" w:rsidRDefault="00EB579E" w:rsidP="00EB579E">
            <w:pPr>
              <w:ind w:firstLine="0"/>
              <w:jc w:val="left"/>
              <w:rPr>
                <w:sz w:val="24"/>
                <w:szCs w:val="24"/>
              </w:rPr>
            </w:pPr>
            <w:r w:rsidRPr="00DC02F7">
              <w:rPr>
                <w:sz w:val="24"/>
                <w:szCs w:val="24"/>
              </w:rPr>
              <w:t>(Челябинская обл.)</w:t>
            </w:r>
          </w:p>
        </w:tc>
        <w:tc>
          <w:tcPr>
            <w:tcW w:w="386"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left"/>
              <w:rPr>
                <w:sz w:val="24"/>
                <w:szCs w:val="24"/>
              </w:rPr>
            </w:pPr>
            <w:r w:rsidRPr="00DC02F7">
              <w:rPr>
                <w:sz w:val="24"/>
                <w:szCs w:val="24"/>
              </w:rPr>
              <w:t>16-17.02</w:t>
            </w:r>
          </w:p>
          <w:p w:rsidR="00EB579E" w:rsidRPr="00DC02F7" w:rsidRDefault="00EB579E" w:rsidP="00EB579E">
            <w:pPr>
              <w:ind w:firstLine="0"/>
              <w:jc w:val="left"/>
              <w:rPr>
                <w:sz w:val="24"/>
                <w:szCs w:val="24"/>
              </w:rPr>
            </w:pPr>
            <w:r w:rsidRPr="00DC02F7">
              <w:rPr>
                <w:sz w:val="24"/>
                <w:szCs w:val="24"/>
              </w:rPr>
              <w:t>2013 г.</w:t>
            </w:r>
          </w:p>
        </w:tc>
        <w:tc>
          <w:tcPr>
            <w:tcW w:w="241"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10/13</w:t>
            </w:r>
          </w:p>
        </w:tc>
        <w:tc>
          <w:tcPr>
            <w:tcW w:w="241"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19</w:t>
            </w:r>
          </w:p>
        </w:tc>
        <w:tc>
          <w:tcPr>
            <w:tcW w:w="242"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69</w:t>
            </w:r>
          </w:p>
        </w:tc>
        <w:tc>
          <w:tcPr>
            <w:tcW w:w="338"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Н/</w:t>
            </w:r>
            <w:proofErr w:type="spellStart"/>
            <w:r w:rsidRPr="00DC02F7">
              <w:rPr>
                <w:sz w:val="24"/>
                <w:szCs w:val="24"/>
              </w:rPr>
              <w:t>пр</w:t>
            </w:r>
            <w:proofErr w:type="spellEnd"/>
          </w:p>
        </w:tc>
        <w:tc>
          <w:tcPr>
            <w:tcW w:w="1256"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left"/>
              <w:rPr>
                <w:b/>
                <w:sz w:val="24"/>
                <w:szCs w:val="24"/>
              </w:rPr>
            </w:pPr>
            <w:r w:rsidRPr="00DC02F7">
              <w:rPr>
                <w:b/>
                <w:sz w:val="24"/>
                <w:szCs w:val="24"/>
              </w:rPr>
              <w:t>От борьбы к утверждению и с</w:t>
            </w:r>
            <w:r w:rsidRPr="00DC02F7">
              <w:rPr>
                <w:b/>
                <w:sz w:val="24"/>
                <w:szCs w:val="24"/>
              </w:rPr>
              <w:t>о</w:t>
            </w:r>
            <w:r w:rsidRPr="00DC02F7">
              <w:rPr>
                <w:b/>
                <w:sz w:val="24"/>
                <w:szCs w:val="24"/>
              </w:rPr>
              <w:t>хранению Трезвости (</w:t>
            </w:r>
            <w:proofErr w:type="spellStart"/>
            <w:r w:rsidRPr="00DC02F7">
              <w:rPr>
                <w:b/>
                <w:sz w:val="24"/>
                <w:szCs w:val="24"/>
              </w:rPr>
              <w:t>посвящ</w:t>
            </w:r>
            <w:proofErr w:type="spellEnd"/>
            <w:r w:rsidRPr="00DC02F7">
              <w:rPr>
                <w:b/>
                <w:sz w:val="24"/>
                <w:szCs w:val="24"/>
              </w:rPr>
              <w:t>. 10-летию Трезвого Урала)</w:t>
            </w:r>
          </w:p>
        </w:tc>
        <w:tc>
          <w:tcPr>
            <w:tcW w:w="1360"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left"/>
              <w:rPr>
                <w:sz w:val="24"/>
                <w:szCs w:val="24"/>
              </w:rPr>
            </w:pPr>
            <w:r w:rsidRPr="00DC02F7">
              <w:rPr>
                <w:sz w:val="24"/>
                <w:szCs w:val="24"/>
              </w:rPr>
              <w:t>Объявление и резолюция на</w:t>
            </w:r>
          </w:p>
          <w:p w:rsidR="00EB579E" w:rsidRPr="00DC02F7" w:rsidRDefault="00EB579E" w:rsidP="00EB579E">
            <w:pPr>
              <w:ind w:firstLine="0"/>
              <w:jc w:val="left"/>
              <w:rPr>
                <w:sz w:val="24"/>
                <w:szCs w:val="24"/>
              </w:rPr>
            </w:pPr>
            <w:r w:rsidRPr="00DC02F7">
              <w:rPr>
                <w:sz w:val="24"/>
                <w:szCs w:val="24"/>
              </w:rPr>
              <w:t>сайте ТГОО УСТ «Трезвая Тюмень»</w:t>
            </w:r>
          </w:p>
          <w:p w:rsidR="00EB579E" w:rsidRPr="00DC02F7" w:rsidRDefault="00EB579E" w:rsidP="00EB579E">
            <w:pPr>
              <w:ind w:firstLine="0"/>
              <w:jc w:val="left"/>
              <w:rPr>
                <w:sz w:val="24"/>
                <w:szCs w:val="24"/>
              </w:rPr>
            </w:pPr>
            <w:r w:rsidRPr="00DC02F7">
              <w:rPr>
                <w:b/>
                <w:sz w:val="24"/>
                <w:szCs w:val="24"/>
              </w:rPr>
              <w:t>Сборник</w:t>
            </w:r>
            <w:r w:rsidRPr="00DC02F7">
              <w:rPr>
                <w:sz w:val="24"/>
                <w:szCs w:val="24"/>
              </w:rPr>
              <w:t xml:space="preserve"> 2013 г.</w:t>
            </w:r>
          </w:p>
        </w:tc>
      </w:tr>
      <w:tr w:rsidR="00EB579E" w:rsidRPr="00DC02F7" w:rsidTr="00EB579E">
        <w:tc>
          <w:tcPr>
            <w:tcW w:w="164"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12</w:t>
            </w:r>
          </w:p>
        </w:tc>
        <w:tc>
          <w:tcPr>
            <w:tcW w:w="772"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left"/>
              <w:rPr>
                <w:b/>
                <w:sz w:val="24"/>
                <w:szCs w:val="24"/>
              </w:rPr>
            </w:pPr>
            <w:r w:rsidRPr="00DC02F7">
              <w:rPr>
                <w:sz w:val="24"/>
                <w:szCs w:val="24"/>
              </w:rPr>
              <w:t xml:space="preserve">г. </w:t>
            </w:r>
            <w:r w:rsidRPr="00DC02F7">
              <w:rPr>
                <w:b/>
                <w:sz w:val="24"/>
                <w:szCs w:val="24"/>
              </w:rPr>
              <w:t>Курган</w:t>
            </w:r>
          </w:p>
          <w:p w:rsidR="00EB579E" w:rsidRPr="00DC02F7" w:rsidRDefault="00EB579E" w:rsidP="00EB579E">
            <w:pPr>
              <w:ind w:firstLine="0"/>
              <w:jc w:val="left"/>
              <w:rPr>
                <w:sz w:val="24"/>
                <w:szCs w:val="24"/>
              </w:rPr>
            </w:pPr>
            <w:r w:rsidRPr="00DC02F7">
              <w:rPr>
                <w:sz w:val="24"/>
                <w:szCs w:val="24"/>
              </w:rPr>
              <w:t>(Курганская обл.)</w:t>
            </w:r>
          </w:p>
        </w:tc>
        <w:tc>
          <w:tcPr>
            <w:tcW w:w="386"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left"/>
              <w:rPr>
                <w:sz w:val="24"/>
                <w:szCs w:val="24"/>
              </w:rPr>
            </w:pPr>
            <w:r w:rsidRPr="00DC02F7">
              <w:rPr>
                <w:sz w:val="24"/>
                <w:szCs w:val="24"/>
              </w:rPr>
              <w:t>22-23.02</w:t>
            </w:r>
          </w:p>
          <w:p w:rsidR="00EB579E" w:rsidRPr="00DC02F7" w:rsidRDefault="00EB579E" w:rsidP="00EB579E">
            <w:pPr>
              <w:ind w:firstLine="0"/>
              <w:jc w:val="left"/>
              <w:rPr>
                <w:sz w:val="24"/>
                <w:szCs w:val="24"/>
              </w:rPr>
            </w:pPr>
            <w:r w:rsidRPr="00DC02F7">
              <w:rPr>
                <w:sz w:val="24"/>
                <w:szCs w:val="24"/>
              </w:rPr>
              <w:t>2014г.</w:t>
            </w:r>
          </w:p>
        </w:tc>
        <w:tc>
          <w:tcPr>
            <w:tcW w:w="241"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11/14</w:t>
            </w:r>
          </w:p>
        </w:tc>
        <w:tc>
          <w:tcPr>
            <w:tcW w:w="241"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21</w:t>
            </w:r>
          </w:p>
        </w:tc>
        <w:tc>
          <w:tcPr>
            <w:tcW w:w="242"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65</w:t>
            </w:r>
          </w:p>
        </w:tc>
        <w:tc>
          <w:tcPr>
            <w:tcW w:w="338"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Н/</w:t>
            </w:r>
            <w:proofErr w:type="spellStart"/>
            <w:r w:rsidRPr="00DC02F7">
              <w:rPr>
                <w:sz w:val="24"/>
                <w:szCs w:val="24"/>
              </w:rPr>
              <w:t>пр</w:t>
            </w:r>
            <w:proofErr w:type="spellEnd"/>
          </w:p>
        </w:tc>
        <w:tc>
          <w:tcPr>
            <w:tcW w:w="1256"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left"/>
              <w:rPr>
                <w:b/>
                <w:sz w:val="24"/>
                <w:szCs w:val="24"/>
              </w:rPr>
            </w:pPr>
            <w:r w:rsidRPr="00DC02F7">
              <w:rPr>
                <w:b/>
                <w:sz w:val="24"/>
                <w:szCs w:val="24"/>
              </w:rPr>
              <w:t>Программу утверждения и с</w:t>
            </w:r>
            <w:r w:rsidRPr="00DC02F7">
              <w:rPr>
                <w:b/>
                <w:sz w:val="24"/>
                <w:szCs w:val="24"/>
              </w:rPr>
              <w:t>о</w:t>
            </w:r>
            <w:r w:rsidRPr="00DC02F7">
              <w:rPr>
                <w:b/>
                <w:sz w:val="24"/>
                <w:szCs w:val="24"/>
              </w:rPr>
              <w:t>хранения Трезвости в России</w:t>
            </w:r>
          </w:p>
          <w:p w:rsidR="00EB579E" w:rsidRPr="00DC02F7" w:rsidRDefault="00EB579E" w:rsidP="00EB579E">
            <w:pPr>
              <w:ind w:firstLine="0"/>
              <w:jc w:val="left"/>
              <w:rPr>
                <w:b/>
                <w:sz w:val="24"/>
                <w:szCs w:val="24"/>
              </w:rPr>
            </w:pPr>
            <w:r w:rsidRPr="00DC02F7">
              <w:rPr>
                <w:b/>
                <w:sz w:val="24"/>
                <w:szCs w:val="24"/>
              </w:rPr>
              <w:t>«Трезвость – воля народа! На государственный уровень!</w:t>
            </w:r>
          </w:p>
        </w:tc>
        <w:tc>
          <w:tcPr>
            <w:tcW w:w="1360"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left"/>
              <w:rPr>
                <w:sz w:val="24"/>
                <w:szCs w:val="24"/>
              </w:rPr>
            </w:pPr>
            <w:r w:rsidRPr="00DC02F7">
              <w:rPr>
                <w:sz w:val="24"/>
                <w:szCs w:val="24"/>
              </w:rPr>
              <w:t>Объявление и резолюция на</w:t>
            </w:r>
          </w:p>
          <w:p w:rsidR="00EB579E" w:rsidRPr="00DC02F7" w:rsidRDefault="00EB579E" w:rsidP="00EB579E">
            <w:pPr>
              <w:ind w:firstLine="0"/>
              <w:jc w:val="left"/>
              <w:rPr>
                <w:sz w:val="24"/>
                <w:szCs w:val="24"/>
              </w:rPr>
            </w:pPr>
            <w:r w:rsidRPr="00DC02F7">
              <w:rPr>
                <w:sz w:val="24"/>
                <w:szCs w:val="24"/>
              </w:rPr>
              <w:t>сайте ТГОО УСТ «Трезвая Тюмень»</w:t>
            </w:r>
          </w:p>
          <w:p w:rsidR="00EB579E" w:rsidRPr="00DC02F7" w:rsidRDefault="00EB579E" w:rsidP="00EB579E">
            <w:pPr>
              <w:ind w:firstLine="0"/>
              <w:jc w:val="left"/>
              <w:rPr>
                <w:sz w:val="24"/>
                <w:szCs w:val="24"/>
              </w:rPr>
            </w:pPr>
            <w:r w:rsidRPr="00DC02F7">
              <w:rPr>
                <w:b/>
                <w:sz w:val="24"/>
                <w:szCs w:val="24"/>
              </w:rPr>
              <w:t>Сборник</w:t>
            </w:r>
            <w:r w:rsidRPr="00DC02F7">
              <w:rPr>
                <w:sz w:val="24"/>
                <w:szCs w:val="24"/>
              </w:rPr>
              <w:t xml:space="preserve"> 2014 г.</w:t>
            </w:r>
          </w:p>
        </w:tc>
      </w:tr>
      <w:tr w:rsidR="00EB579E" w:rsidRPr="00DC02F7" w:rsidTr="00EB579E">
        <w:tc>
          <w:tcPr>
            <w:tcW w:w="164"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13</w:t>
            </w:r>
          </w:p>
        </w:tc>
        <w:tc>
          <w:tcPr>
            <w:tcW w:w="772"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left"/>
              <w:rPr>
                <w:b/>
                <w:sz w:val="24"/>
                <w:szCs w:val="24"/>
              </w:rPr>
            </w:pPr>
            <w:r w:rsidRPr="00DC02F7">
              <w:rPr>
                <w:sz w:val="24"/>
                <w:szCs w:val="24"/>
              </w:rPr>
              <w:t xml:space="preserve">г. </w:t>
            </w:r>
            <w:r w:rsidRPr="00DC02F7">
              <w:rPr>
                <w:b/>
                <w:sz w:val="24"/>
                <w:szCs w:val="24"/>
              </w:rPr>
              <w:t>Златоуст</w:t>
            </w:r>
          </w:p>
          <w:p w:rsidR="00EB579E" w:rsidRPr="00DC02F7" w:rsidRDefault="00EB579E" w:rsidP="00EB579E">
            <w:pPr>
              <w:ind w:firstLine="0"/>
              <w:jc w:val="left"/>
              <w:rPr>
                <w:sz w:val="24"/>
                <w:szCs w:val="24"/>
              </w:rPr>
            </w:pPr>
            <w:r w:rsidRPr="00DC02F7">
              <w:rPr>
                <w:sz w:val="24"/>
                <w:szCs w:val="24"/>
              </w:rPr>
              <w:t>(Челябинская обл.)</w:t>
            </w:r>
          </w:p>
        </w:tc>
        <w:tc>
          <w:tcPr>
            <w:tcW w:w="386"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left"/>
              <w:rPr>
                <w:sz w:val="24"/>
                <w:szCs w:val="24"/>
              </w:rPr>
            </w:pPr>
            <w:r w:rsidRPr="00DC02F7">
              <w:rPr>
                <w:sz w:val="24"/>
                <w:szCs w:val="24"/>
              </w:rPr>
              <w:t>4-5.01</w:t>
            </w:r>
          </w:p>
          <w:p w:rsidR="00EB579E" w:rsidRPr="00DC02F7" w:rsidRDefault="00EB579E" w:rsidP="00EB579E">
            <w:pPr>
              <w:ind w:firstLine="0"/>
              <w:jc w:val="left"/>
              <w:rPr>
                <w:sz w:val="24"/>
                <w:szCs w:val="24"/>
              </w:rPr>
            </w:pPr>
            <w:r w:rsidRPr="00DC02F7">
              <w:rPr>
                <w:sz w:val="24"/>
                <w:szCs w:val="24"/>
              </w:rPr>
              <w:t>2015г.</w:t>
            </w:r>
          </w:p>
        </w:tc>
        <w:tc>
          <w:tcPr>
            <w:tcW w:w="241"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16/21</w:t>
            </w:r>
          </w:p>
        </w:tc>
        <w:tc>
          <w:tcPr>
            <w:tcW w:w="241"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25</w:t>
            </w:r>
          </w:p>
        </w:tc>
        <w:tc>
          <w:tcPr>
            <w:tcW w:w="242"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70</w:t>
            </w:r>
          </w:p>
        </w:tc>
        <w:tc>
          <w:tcPr>
            <w:tcW w:w="338"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b/>
                <w:sz w:val="24"/>
                <w:szCs w:val="24"/>
              </w:rPr>
            </w:pPr>
            <w:r w:rsidRPr="00DC02F7">
              <w:rPr>
                <w:b/>
                <w:sz w:val="24"/>
                <w:szCs w:val="24"/>
              </w:rPr>
              <w:t>О/пер.</w:t>
            </w:r>
          </w:p>
          <w:p w:rsidR="00EB579E" w:rsidRPr="00DC02F7" w:rsidRDefault="00EB579E" w:rsidP="00EB579E">
            <w:pPr>
              <w:ind w:firstLine="0"/>
              <w:jc w:val="center"/>
              <w:rPr>
                <w:sz w:val="24"/>
                <w:szCs w:val="24"/>
              </w:rPr>
            </w:pPr>
            <w:r w:rsidRPr="00DC02F7">
              <w:rPr>
                <w:sz w:val="24"/>
                <w:szCs w:val="24"/>
              </w:rPr>
              <w:t>Н/</w:t>
            </w:r>
            <w:proofErr w:type="spellStart"/>
            <w:r w:rsidRPr="00DC02F7">
              <w:rPr>
                <w:sz w:val="24"/>
                <w:szCs w:val="24"/>
              </w:rPr>
              <w:t>пр</w:t>
            </w:r>
            <w:proofErr w:type="spellEnd"/>
          </w:p>
        </w:tc>
        <w:tc>
          <w:tcPr>
            <w:tcW w:w="1256"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left"/>
              <w:rPr>
                <w:b/>
                <w:sz w:val="24"/>
                <w:szCs w:val="24"/>
              </w:rPr>
            </w:pPr>
            <w:r w:rsidRPr="00DC02F7">
              <w:rPr>
                <w:b/>
                <w:sz w:val="24"/>
                <w:szCs w:val="24"/>
              </w:rPr>
              <w:t>Программу утверждения и с</w:t>
            </w:r>
            <w:r w:rsidRPr="00DC02F7">
              <w:rPr>
                <w:b/>
                <w:sz w:val="24"/>
                <w:szCs w:val="24"/>
              </w:rPr>
              <w:t>о</w:t>
            </w:r>
            <w:r w:rsidRPr="00DC02F7">
              <w:rPr>
                <w:b/>
                <w:sz w:val="24"/>
                <w:szCs w:val="24"/>
              </w:rPr>
              <w:t>хранения Трезвости в России</w:t>
            </w:r>
          </w:p>
          <w:p w:rsidR="00EB579E" w:rsidRPr="00DC02F7" w:rsidRDefault="00EB579E" w:rsidP="00EB579E">
            <w:pPr>
              <w:ind w:firstLine="0"/>
              <w:jc w:val="left"/>
              <w:rPr>
                <w:b/>
                <w:sz w:val="24"/>
                <w:szCs w:val="24"/>
              </w:rPr>
            </w:pPr>
            <w:r w:rsidRPr="00DC02F7">
              <w:rPr>
                <w:b/>
                <w:sz w:val="24"/>
                <w:szCs w:val="24"/>
              </w:rPr>
              <w:t>«Трезвость – воля народа!» в жизнь!</w:t>
            </w:r>
          </w:p>
        </w:tc>
        <w:tc>
          <w:tcPr>
            <w:tcW w:w="1360"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left"/>
              <w:rPr>
                <w:sz w:val="24"/>
                <w:szCs w:val="24"/>
              </w:rPr>
            </w:pPr>
            <w:r w:rsidRPr="00DC02F7">
              <w:rPr>
                <w:sz w:val="24"/>
                <w:szCs w:val="24"/>
              </w:rPr>
              <w:t>Инф. письмо и резолюция на</w:t>
            </w:r>
          </w:p>
          <w:p w:rsidR="00EB579E" w:rsidRPr="00DC02F7" w:rsidRDefault="00EB579E" w:rsidP="00EB579E">
            <w:pPr>
              <w:ind w:firstLine="0"/>
              <w:jc w:val="left"/>
              <w:rPr>
                <w:sz w:val="24"/>
                <w:szCs w:val="24"/>
              </w:rPr>
            </w:pPr>
            <w:r w:rsidRPr="00DC02F7">
              <w:rPr>
                <w:sz w:val="24"/>
                <w:szCs w:val="24"/>
              </w:rPr>
              <w:t>сайте ТГОО УСТ «Трезвая Тюмень»</w:t>
            </w:r>
          </w:p>
          <w:p w:rsidR="00EB579E" w:rsidRPr="00DC02F7" w:rsidRDefault="00EB579E" w:rsidP="00EB579E">
            <w:pPr>
              <w:ind w:firstLine="0"/>
              <w:jc w:val="left"/>
              <w:rPr>
                <w:sz w:val="24"/>
                <w:szCs w:val="24"/>
              </w:rPr>
            </w:pPr>
            <w:r w:rsidRPr="00DC02F7">
              <w:rPr>
                <w:b/>
                <w:sz w:val="24"/>
                <w:szCs w:val="24"/>
              </w:rPr>
              <w:t>Сборник</w:t>
            </w:r>
            <w:r w:rsidRPr="00DC02F7">
              <w:rPr>
                <w:sz w:val="24"/>
                <w:szCs w:val="24"/>
              </w:rPr>
              <w:t xml:space="preserve"> 2015 г.</w:t>
            </w:r>
          </w:p>
        </w:tc>
      </w:tr>
      <w:tr w:rsidR="00EB579E" w:rsidRPr="00DC02F7" w:rsidTr="00EB579E">
        <w:tc>
          <w:tcPr>
            <w:tcW w:w="164"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14</w:t>
            </w:r>
          </w:p>
        </w:tc>
        <w:tc>
          <w:tcPr>
            <w:tcW w:w="772"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left"/>
              <w:rPr>
                <w:sz w:val="24"/>
                <w:szCs w:val="24"/>
              </w:rPr>
            </w:pPr>
            <w:r w:rsidRPr="00DC02F7">
              <w:rPr>
                <w:sz w:val="24"/>
                <w:szCs w:val="24"/>
              </w:rPr>
              <w:t xml:space="preserve">г. </w:t>
            </w:r>
            <w:r w:rsidRPr="00DC02F7">
              <w:rPr>
                <w:b/>
                <w:sz w:val="24"/>
                <w:szCs w:val="24"/>
              </w:rPr>
              <w:t>Челябинск</w:t>
            </w:r>
          </w:p>
          <w:p w:rsidR="00EB579E" w:rsidRPr="00DC02F7" w:rsidRDefault="00EB579E" w:rsidP="00EB579E">
            <w:pPr>
              <w:ind w:firstLine="0"/>
              <w:jc w:val="left"/>
              <w:rPr>
                <w:sz w:val="24"/>
                <w:szCs w:val="24"/>
              </w:rPr>
            </w:pPr>
            <w:r w:rsidRPr="00DC02F7">
              <w:rPr>
                <w:sz w:val="24"/>
                <w:szCs w:val="24"/>
              </w:rPr>
              <w:t>(Челябинская обл.)</w:t>
            </w:r>
          </w:p>
        </w:tc>
        <w:tc>
          <w:tcPr>
            <w:tcW w:w="386"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left"/>
              <w:rPr>
                <w:sz w:val="24"/>
                <w:szCs w:val="24"/>
              </w:rPr>
            </w:pPr>
            <w:r w:rsidRPr="00DC02F7">
              <w:rPr>
                <w:sz w:val="24"/>
                <w:szCs w:val="24"/>
              </w:rPr>
              <w:t>21-22.02</w:t>
            </w:r>
          </w:p>
          <w:p w:rsidR="00EB579E" w:rsidRPr="00DC02F7" w:rsidRDefault="00EB579E" w:rsidP="00EB579E">
            <w:pPr>
              <w:ind w:firstLine="0"/>
              <w:jc w:val="left"/>
              <w:rPr>
                <w:sz w:val="24"/>
                <w:szCs w:val="24"/>
              </w:rPr>
            </w:pPr>
            <w:r w:rsidRPr="00DC02F7">
              <w:rPr>
                <w:sz w:val="24"/>
                <w:szCs w:val="24"/>
              </w:rPr>
              <w:t>2016г.</w:t>
            </w:r>
          </w:p>
        </w:tc>
        <w:tc>
          <w:tcPr>
            <w:tcW w:w="241"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22/30</w:t>
            </w:r>
          </w:p>
        </w:tc>
        <w:tc>
          <w:tcPr>
            <w:tcW w:w="241"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27</w:t>
            </w:r>
          </w:p>
        </w:tc>
        <w:tc>
          <w:tcPr>
            <w:tcW w:w="242"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102</w:t>
            </w:r>
          </w:p>
        </w:tc>
        <w:tc>
          <w:tcPr>
            <w:tcW w:w="338"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center"/>
              <w:rPr>
                <w:sz w:val="24"/>
                <w:szCs w:val="24"/>
              </w:rPr>
            </w:pPr>
            <w:r w:rsidRPr="00DC02F7">
              <w:rPr>
                <w:sz w:val="24"/>
                <w:szCs w:val="24"/>
              </w:rPr>
              <w:t>Н/</w:t>
            </w:r>
            <w:proofErr w:type="spellStart"/>
            <w:r w:rsidRPr="00DC02F7">
              <w:rPr>
                <w:sz w:val="24"/>
                <w:szCs w:val="24"/>
              </w:rPr>
              <w:t>пр</w:t>
            </w:r>
            <w:proofErr w:type="spellEnd"/>
          </w:p>
        </w:tc>
        <w:tc>
          <w:tcPr>
            <w:tcW w:w="1256"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left"/>
              <w:rPr>
                <w:b/>
                <w:sz w:val="24"/>
                <w:szCs w:val="24"/>
              </w:rPr>
            </w:pPr>
            <w:r w:rsidRPr="00DC02F7">
              <w:rPr>
                <w:b/>
                <w:bCs/>
                <w:sz w:val="24"/>
                <w:szCs w:val="24"/>
              </w:rPr>
              <w:t>Трезвость – необходимое усл</w:t>
            </w:r>
            <w:r w:rsidRPr="00DC02F7">
              <w:rPr>
                <w:b/>
                <w:bCs/>
                <w:sz w:val="24"/>
                <w:szCs w:val="24"/>
              </w:rPr>
              <w:t>о</w:t>
            </w:r>
            <w:r w:rsidRPr="00DC02F7">
              <w:rPr>
                <w:b/>
                <w:bCs/>
                <w:sz w:val="24"/>
                <w:szCs w:val="24"/>
              </w:rPr>
              <w:t>вие для восстановления </w:t>
            </w:r>
            <w:r w:rsidRPr="00DC02F7">
              <w:rPr>
                <w:b/>
                <w:bCs/>
                <w:sz w:val="24"/>
                <w:szCs w:val="24"/>
              </w:rPr>
              <w:br/>
              <w:t>и устойчивого развития России</w:t>
            </w:r>
          </w:p>
        </w:tc>
        <w:tc>
          <w:tcPr>
            <w:tcW w:w="1360" w:type="pct"/>
            <w:tcBorders>
              <w:top w:val="single" w:sz="4" w:space="0" w:color="auto"/>
              <w:left w:val="single" w:sz="4" w:space="0" w:color="auto"/>
              <w:bottom w:val="single" w:sz="4" w:space="0" w:color="auto"/>
              <w:right w:val="single" w:sz="4" w:space="0" w:color="auto"/>
            </w:tcBorders>
          </w:tcPr>
          <w:p w:rsidR="00EB579E" w:rsidRPr="00DC02F7" w:rsidRDefault="00EB579E" w:rsidP="00EB579E">
            <w:pPr>
              <w:ind w:firstLine="0"/>
              <w:jc w:val="left"/>
              <w:rPr>
                <w:sz w:val="24"/>
                <w:szCs w:val="24"/>
              </w:rPr>
            </w:pPr>
            <w:r w:rsidRPr="00DC02F7">
              <w:rPr>
                <w:sz w:val="24"/>
                <w:szCs w:val="24"/>
              </w:rPr>
              <w:t>Инф. письмо и резолюция на</w:t>
            </w:r>
          </w:p>
          <w:p w:rsidR="00EB579E" w:rsidRPr="00DC02F7" w:rsidRDefault="00EB579E" w:rsidP="00EB579E">
            <w:pPr>
              <w:ind w:firstLine="0"/>
              <w:jc w:val="left"/>
              <w:rPr>
                <w:sz w:val="24"/>
                <w:szCs w:val="24"/>
              </w:rPr>
            </w:pPr>
            <w:r w:rsidRPr="00DC02F7">
              <w:rPr>
                <w:sz w:val="24"/>
                <w:szCs w:val="24"/>
              </w:rPr>
              <w:t>сайте ТГОО УСТ «Трезвая Тюмень»</w:t>
            </w:r>
          </w:p>
          <w:p w:rsidR="00EB579E" w:rsidRPr="00DC02F7" w:rsidRDefault="00EB579E" w:rsidP="00EB579E">
            <w:pPr>
              <w:ind w:firstLine="0"/>
              <w:jc w:val="left"/>
              <w:rPr>
                <w:sz w:val="24"/>
                <w:szCs w:val="24"/>
              </w:rPr>
            </w:pPr>
            <w:r w:rsidRPr="00DC02F7">
              <w:rPr>
                <w:b/>
                <w:sz w:val="24"/>
                <w:szCs w:val="24"/>
              </w:rPr>
              <w:t>Сборник</w:t>
            </w:r>
            <w:r w:rsidRPr="00DC02F7">
              <w:rPr>
                <w:sz w:val="24"/>
                <w:szCs w:val="24"/>
              </w:rPr>
              <w:t xml:space="preserve"> 2016 г.</w:t>
            </w:r>
          </w:p>
        </w:tc>
      </w:tr>
    </w:tbl>
    <w:p w:rsidR="00EB579E" w:rsidRPr="00DC02F7" w:rsidRDefault="00EB579E" w:rsidP="00EB579E">
      <w:pPr>
        <w:spacing w:before="120"/>
        <w:rPr>
          <w:sz w:val="24"/>
          <w:szCs w:val="24"/>
        </w:rPr>
      </w:pPr>
      <w:r w:rsidRPr="00DC02F7">
        <w:rPr>
          <w:sz w:val="24"/>
          <w:szCs w:val="24"/>
        </w:rPr>
        <w:t xml:space="preserve">* </w:t>
      </w:r>
      <w:proofErr w:type="spellStart"/>
      <w:r w:rsidRPr="00DC02F7">
        <w:rPr>
          <w:sz w:val="24"/>
          <w:szCs w:val="24"/>
        </w:rPr>
        <w:t>Учред</w:t>
      </w:r>
      <w:proofErr w:type="spellEnd"/>
      <w:r w:rsidRPr="00DC02F7">
        <w:rPr>
          <w:sz w:val="24"/>
          <w:szCs w:val="24"/>
        </w:rPr>
        <w:t>. – учредительная; О/пер. – отчетно-перевыборная; Н/</w:t>
      </w:r>
      <w:proofErr w:type="spellStart"/>
      <w:r w:rsidRPr="00DC02F7">
        <w:rPr>
          <w:sz w:val="24"/>
          <w:szCs w:val="24"/>
        </w:rPr>
        <w:t>пр</w:t>
      </w:r>
      <w:proofErr w:type="spellEnd"/>
      <w:r w:rsidRPr="00DC02F7">
        <w:rPr>
          <w:sz w:val="24"/>
          <w:szCs w:val="24"/>
        </w:rPr>
        <w:t xml:space="preserve"> – научно-практическая.</w:t>
      </w:r>
    </w:p>
    <w:p w:rsidR="00282AAA" w:rsidRPr="00DC02F7" w:rsidRDefault="00282AAA" w:rsidP="00102E89"/>
    <w:p w:rsidR="00282AAA" w:rsidRPr="00DC02F7" w:rsidRDefault="00282AAA" w:rsidP="00102E89"/>
    <w:p w:rsidR="00282AAA" w:rsidRPr="00DC02F7" w:rsidRDefault="00282AAA" w:rsidP="00102E89"/>
    <w:p w:rsidR="00282AAA" w:rsidRPr="00DC02F7" w:rsidRDefault="00282AAA" w:rsidP="00102E89"/>
    <w:p w:rsidR="00282AAA" w:rsidRPr="00DC02F7" w:rsidRDefault="00282AAA" w:rsidP="00102E89">
      <w:pPr>
        <w:sectPr w:rsidR="00282AAA" w:rsidRPr="00DC02F7" w:rsidSect="00282AAA">
          <w:headerReference w:type="first" r:id="rId66"/>
          <w:pgSz w:w="16838" w:h="11906" w:orient="landscape"/>
          <w:pgMar w:top="1418" w:right="1134" w:bottom="1418" w:left="1134" w:header="708" w:footer="964" w:gutter="0"/>
          <w:cols w:space="708"/>
          <w:docGrid w:linePitch="408"/>
        </w:sectPr>
      </w:pPr>
    </w:p>
    <w:p w:rsidR="0006796A" w:rsidRPr="005174ED" w:rsidRDefault="0006796A" w:rsidP="0006796A">
      <w:pPr>
        <w:pStyle w:val="1"/>
      </w:pPr>
      <w:bookmarkStart w:id="47" w:name="_Toc453330310"/>
      <w:bookmarkStart w:id="48" w:name="_Toc357532821"/>
      <w:bookmarkStart w:id="49" w:name="_Toc357532818"/>
      <w:r w:rsidRPr="005174ED">
        <w:t>Приложение </w:t>
      </w:r>
      <w:r>
        <w:t>2</w:t>
      </w:r>
      <w:r w:rsidRPr="005174ED">
        <w:rPr>
          <w:color w:val="FFFFFF"/>
        </w:rPr>
        <w:t>.</w:t>
      </w:r>
      <w:r>
        <w:br/>
        <w:t>Формы работы ОД «Союз УСТ «Т</w:t>
      </w:r>
      <w:r w:rsidRPr="005174ED">
        <w:t xml:space="preserve">резвый </w:t>
      </w:r>
      <w:r>
        <w:t>У</w:t>
      </w:r>
      <w:r w:rsidRPr="005174ED">
        <w:t>рал»</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1E0" w:firstRow="1" w:lastRow="1" w:firstColumn="1" w:lastColumn="1" w:noHBand="0" w:noVBand="0"/>
      </w:tblPr>
      <w:tblGrid>
        <w:gridCol w:w="464"/>
        <w:gridCol w:w="2482"/>
        <w:gridCol w:w="6294"/>
      </w:tblGrid>
      <w:tr w:rsidR="0006796A" w:rsidRPr="00616271" w:rsidTr="00AA305C">
        <w:tc>
          <w:tcPr>
            <w:tcW w:w="251" w:type="pct"/>
            <w:shd w:val="clear" w:color="auto" w:fill="auto"/>
          </w:tcPr>
          <w:p w:rsidR="0006796A" w:rsidRPr="00616271" w:rsidRDefault="0006796A" w:rsidP="00AA305C">
            <w:pPr>
              <w:ind w:firstLine="0"/>
              <w:jc w:val="center"/>
              <w:rPr>
                <w:sz w:val="24"/>
                <w:szCs w:val="20"/>
              </w:rPr>
            </w:pPr>
          </w:p>
        </w:tc>
        <w:tc>
          <w:tcPr>
            <w:tcW w:w="1343" w:type="pct"/>
            <w:shd w:val="clear" w:color="auto" w:fill="auto"/>
            <w:vAlign w:val="center"/>
          </w:tcPr>
          <w:p w:rsidR="0006796A" w:rsidRPr="00616271" w:rsidRDefault="0006796A" w:rsidP="00AA305C">
            <w:pPr>
              <w:ind w:firstLine="0"/>
              <w:jc w:val="center"/>
              <w:rPr>
                <w:b/>
                <w:sz w:val="24"/>
                <w:szCs w:val="20"/>
              </w:rPr>
            </w:pPr>
            <w:r w:rsidRPr="00616271">
              <w:rPr>
                <w:b/>
                <w:sz w:val="24"/>
                <w:szCs w:val="20"/>
              </w:rPr>
              <w:t>Направления раб</w:t>
            </w:r>
            <w:r w:rsidRPr="00616271">
              <w:rPr>
                <w:b/>
                <w:sz w:val="24"/>
                <w:szCs w:val="20"/>
              </w:rPr>
              <w:t>о</w:t>
            </w:r>
            <w:r w:rsidRPr="00616271">
              <w:rPr>
                <w:b/>
                <w:sz w:val="24"/>
                <w:szCs w:val="20"/>
              </w:rPr>
              <w:t>ты</w:t>
            </w:r>
          </w:p>
        </w:tc>
        <w:tc>
          <w:tcPr>
            <w:tcW w:w="3406" w:type="pct"/>
            <w:shd w:val="clear" w:color="auto" w:fill="auto"/>
            <w:vAlign w:val="center"/>
          </w:tcPr>
          <w:p w:rsidR="0006796A" w:rsidRPr="00616271" w:rsidRDefault="0006796A" w:rsidP="00AA305C">
            <w:pPr>
              <w:ind w:firstLine="0"/>
              <w:jc w:val="center"/>
              <w:rPr>
                <w:b/>
                <w:sz w:val="24"/>
                <w:szCs w:val="20"/>
              </w:rPr>
            </w:pPr>
            <w:r w:rsidRPr="00616271">
              <w:rPr>
                <w:b/>
                <w:sz w:val="24"/>
                <w:szCs w:val="20"/>
              </w:rPr>
              <w:t>Формы работы</w:t>
            </w:r>
          </w:p>
          <w:p w:rsidR="0006796A" w:rsidRPr="00616271" w:rsidRDefault="0006796A" w:rsidP="00AA305C">
            <w:pPr>
              <w:ind w:firstLine="0"/>
              <w:jc w:val="center"/>
              <w:rPr>
                <w:b/>
                <w:sz w:val="24"/>
                <w:szCs w:val="20"/>
              </w:rPr>
            </w:pPr>
            <w:r w:rsidRPr="00616271">
              <w:rPr>
                <w:sz w:val="24"/>
                <w:szCs w:val="20"/>
              </w:rPr>
              <w:t>(разновидности направлений, место или целевая аудит</w:t>
            </w:r>
            <w:r w:rsidRPr="00616271">
              <w:rPr>
                <w:sz w:val="24"/>
                <w:szCs w:val="20"/>
              </w:rPr>
              <w:t>о</w:t>
            </w:r>
            <w:r w:rsidRPr="00616271">
              <w:rPr>
                <w:sz w:val="24"/>
                <w:szCs w:val="20"/>
              </w:rPr>
              <w:t>рия)</w:t>
            </w:r>
          </w:p>
        </w:tc>
      </w:tr>
      <w:tr w:rsidR="0006796A" w:rsidRPr="00616271" w:rsidTr="00AA305C">
        <w:trPr>
          <w:trHeight w:val="737"/>
        </w:trPr>
        <w:tc>
          <w:tcPr>
            <w:tcW w:w="251" w:type="pct"/>
            <w:shd w:val="clear" w:color="auto" w:fill="auto"/>
          </w:tcPr>
          <w:p w:rsidR="0006796A" w:rsidRPr="00616271" w:rsidRDefault="0006796A" w:rsidP="00AA305C">
            <w:pPr>
              <w:ind w:firstLine="0"/>
              <w:jc w:val="center"/>
              <w:rPr>
                <w:sz w:val="24"/>
                <w:szCs w:val="20"/>
              </w:rPr>
            </w:pPr>
            <w:r w:rsidRPr="00616271">
              <w:rPr>
                <w:sz w:val="24"/>
                <w:szCs w:val="20"/>
              </w:rPr>
              <w:t>1</w:t>
            </w:r>
          </w:p>
        </w:tc>
        <w:tc>
          <w:tcPr>
            <w:tcW w:w="1343" w:type="pct"/>
            <w:shd w:val="clear" w:color="auto" w:fill="auto"/>
          </w:tcPr>
          <w:p w:rsidR="0006796A" w:rsidRPr="00616271" w:rsidRDefault="0006796A" w:rsidP="00AA305C">
            <w:pPr>
              <w:ind w:firstLine="0"/>
              <w:jc w:val="left"/>
              <w:rPr>
                <w:b/>
                <w:sz w:val="24"/>
                <w:szCs w:val="20"/>
              </w:rPr>
            </w:pPr>
            <w:r w:rsidRPr="00616271">
              <w:rPr>
                <w:b/>
                <w:sz w:val="24"/>
                <w:szCs w:val="20"/>
              </w:rPr>
              <w:t>Курсы по формир</w:t>
            </w:r>
            <w:r w:rsidRPr="00616271">
              <w:rPr>
                <w:b/>
                <w:sz w:val="24"/>
                <w:szCs w:val="20"/>
              </w:rPr>
              <w:t>о</w:t>
            </w:r>
            <w:r w:rsidRPr="00616271">
              <w:rPr>
                <w:b/>
                <w:sz w:val="24"/>
                <w:szCs w:val="20"/>
              </w:rPr>
              <w:t>ванию трезвых убеждений (ФТУ)</w:t>
            </w:r>
          </w:p>
        </w:tc>
        <w:tc>
          <w:tcPr>
            <w:tcW w:w="3406" w:type="pct"/>
            <w:shd w:val="clear" w:color="auto" w:fill="auto"/>
          </w:tcPr>
          <w:p w:rsidR="0006796A" w:rsidRPr="00616271" w:rsidRDefault="0006796A" w:rsidP="00AA305C">
            <w:pPr>
              <w:ind w:firstLine="0"/>
              <w:rPr>
                <w:sz w:val="24"/>
                <w:szCs w:val="20"/>
              </w:rPr>
            </w:pPr>
            <w:r w:rsidRPr="00616271">
              <w:rPr>
                <w:sz w:val="24"/>
                <w:szCs w:val="20"/>
              </w:rPr>
              <w:t>10-дневный обучающий курс на базе организации, в обр</w:t>
            </w:r>
            <w:r w:rsidRPr="00616271">
              <w:rPr>
                <w:sz w:val="24"/>
                <w:szCs w:val="20"/>
              </w:rPr>
              <w:t>а</w:t>
            </w:r>
            <w:r w:rsidRPr="00616271">
              <w:rPr>
                <w:sz w:val="24"/>
                <w:szCs w:val="20"/>
              </w:rPr>
              <w:t>зовательных учреждениях, на предприятиях, выездные группы (в других населённых пунктах). Занятия по разъя</w:t>
            </w:r>
            <w:r w:rsidRPr="00616271">
              <w:rPr>
                <w:sz w:val="24"/>
                <w:szCs w:val="20"/>
              </w:rPr>
              <w:t>с</w:t>
            </w:r>
            <w:r w:rsidRPr="00616271">
              <w:rPr>
                <w:sz w:val="24"/>
                <w:szCs w:val="20"/>
              </w:rPr>
              <w:t>нению программы «Трезвость – воля народа!»</w:t>
            </w:r>
          </w:p>
        </w:tc>
      </w:tr>
      <w:tr w:rsidR="0006796A" w:rsidRPr="00616271" w:rsidTr="00AA305C">
        <w:tc>
          <w:tcPr>
            <w:tcW w:w="251" w:type="pct"/>
            <w:shd w:val="clear" w:color="auto" w:fill="auto"/>
          </w:tcPr>
          <w:p w:rsidR="0006796A" w:rsidRPr="00616271" w:rsidRDefault="0006796A" w:rsidP="00AA305C">
            <w:pPr>
              <w:ind w:firstLine="0"/>
              <w:jc w:val="center"/>
              <w:rPr>
                <w:sz w:val="24"/>
                <w:szCs w:val="20"/>
              </w:rPr>
            </w:pPr>
            <w:r w:rsidRPr="00616271">
              <w:rPr>
                <w:sz w:val="24"/>
                <w:szCs w:val="20"/>
              </w:rPr>
              <w:t>2</w:t>
            </w:r>
          </w:p>
        </w:tc>
        <w:tc>
          <w:tcPr>
            <w:tcW w:w="1343" w:type="pct"/>
            <w:shd w:val="clear" w:color="auto" w:fill="auto"/>
          </w:tcPr>
          <w:p w:rsidR="0006796A" w:rsidRPr="00616271" w:rsidRDefault="0006796A" w:rsidP="00AA305C">
            <w:pPr>
              <w:ind w:firstLine="0"/>
              <w:jc w:val="left"/>
              <w:rPr>
                <w:b/>
                <w:sz w:val="24"/>
                <w:szCs w:val="20"/>
              </w:rPr>
            </w:pPr>
            <w:r w:rsidRPr="00616271">
              <w:rPr>
                <w:b/>
                <w:sz w:val="24"/>
                <w:szCs w:val="20"/>
              </w:rPr>
              <w:t>Подготовка лект</w:t>
            </w:r>
            <w:r w:rsidRPr="00616271">
              <w:rPr>
                <w:b/>
                <w:sz w:val="24"/>
                <w:szCs w:val="20"/>
              </w:rPr>
              <w:t>о</w:t>
            </w:r>
            <w:r w:rsidRPr="00616271">
              <w:rPr>
                <w:b/>
                <w:sz w:val="24"/>
                <w:szCs w:val="20"/>
              </w:rPr>
              <w:t>ров и преподават</w:t>
            </w:r>
            <w:r w:rsidRPr="00616271">
              <w:rPr>
                <w:b/>
                <w:sz w:val="24"/>
                <w:szCs w:val="20"/>
              </w:rPr>
              <w:t>е</w:t>
            </w:r>
            <w:r w:rsidRPr="00616271">
              <w:rPr>
                <w:b/>
                <w:sz w:val="24"/>
                <w:szCs w:val="20"/>
              </w:rPr>
              <w:t>лей по теории Тре</w:t>
            </w:r>
            <w:r w:rsidRPr="00616271">
              <w:rPr>
                <w:b/>
                <w:sz w:val="24"/>
                <w:szCs w:val="20"/>
              </w:rPr>
              <w:t>з</w:t>
            </w:r>
            <w:r w:rsidRPr="00616271">
              <w:rPr>
                <w:b/>
                <w:sz w:val="24"/>
                <w:szCs w:val="20"/>
              </w:rPr>
              <w:t>вости, внедрение Языка УСТ</w:t>
            </w:r>
          </w:p>
        </w:tc>
        <w:tc>
          <w:tcPr>
            <w:tcW w:w="3406" w:type="pct"/>
            <w:shd w:val="clear" w:color="auto" w:fill="auto"/>
          </w:tcPr>
          <w:p w:rsidR="0006796A" w:rsidRPr="00616271" w:rsidRDefault="0006796A" w:rsidP="00AA305C">
            <w:pPr>
              <w:ind w:firstLine="0"/>
              <w:rPr>
                <w:sz w:val="24"/>
                <w:szCs w:val="20"/>
              </w:rPr>
            </w:pPr>
            <w:r w:rsidRPr="00616271">
              <w:rPr>
                <w:sz w:val="24"/>
                <w:szCs w:val="20"/>
              </w:rPr>
              <w:t xml:space="preserve">Курсы, курсовые работы, мастер-классы, обмен опытом, </w:t>
            </w:r>
          </w:p>
          <w:p w:rsidR="0006796A" w:rsidRPr="00616271" w:rsidRDefault="0006796A" w:rsidP="00AA305C">
            <w:pPr>
              <w:ind w:firstLine="0"/>
              <w:rPr>
                <w:sz w:val="24"/>
                <w:szCs w:val="20"/>
              </w:rPr>
            </w:pPr>
            <w:r w:rsidRPr="00616271">
              <w:rPr>
                <w:sz w:val="24"/>
                <w:szCs w:val="20"/>
              </w:rPr>
              <w:t>посещение занятий, проведение самостоятельных уроков Трезвости, просмотр видеоматериалов, разработка инд</w:t>
            </w:r>
            <w:r w:rsidRPr="00616271">
              <w:rPr>
                <w:sz w:val="24"/>
                <w:szCs w:val="20"/>
              </w:rPr>
              <w:t>и</w:t>
            </w:r>
            <w:r w:rsidRPr="00616271">
              <w:rPr>
                <w:sz w:val="24"/>
                <w:szCs w:val="20"/>
              </w:rPr>
              <w:t>видуальных занятий, семинары, экзамены.</w:t>
            </w:r>
          </w:p>
        </w:tc>
      </w:tr>
      <w:tr w:rsidR="0006796A" w:rsidRPr="00616271" w:rsidTr="00AA305C">
        <w:tc>
          <w:tcPr>
            <w:tcW w:w="251" w:type="pct"/>
            <w:shd w:val="clear" w:color="auto" w:fill="auto"/>
          </w:tcPr>
          <w:p w:rsidR="0006796A" w:rsidRPr="00616271" w:rsidRDefault="0006796A" w:rsidP="00AA305C">
            <w:pPr>
              <w:ind w:firstLine="0"/>
              <w:jc w:val="center"/>
              <w:rPr>
                <w:sz w:val="24"/>
                <w:szCs w:val="20"/>
              </w:rPr>
            </w:pPr>
            <w:r w:rsidRPr="00616271">
              <w:rPr>
                <w:sz w:val="24"/>
                <w:szCs w:val="20"/>
              </w:rPr>
              <w:t>3</w:t>
            </w:r>
          </w:p>
        </w:tc>
        <w:tc>
          <w:tcPr>
            <w:tcW w:w="1343" w:type="pct"/>
            <w:shd w:val="clear" w:color="auto" w:fill="auto"/>
          </w:tcPr>
          <w:p w:rsidR="0006796A" w:rsidRPr="00616271" w:rsidRDefault="0006796A" w:rsidP="00AA305C">
            <w:pPr>
              <w:ind w:firstLine="0"/>
              <w:jc w:val="left"/>
              <w:rPr>
                <w:sz w:val="24"/>
                <w:szCs w:val="20"/>
              </w:rPr>
            </w:pPr>
            <w:r w:rsidRPr="00616271">
              <w:rPr>
                <w:b/>
                <w:sz w:val="24"/>
                <w:szCs w:val="20"/>
              </w:rPr>
              <w:t>Устные выступл</w:t>
            </w:r>
            <w:r w:rsidRPr="00616271">
              <w:rPr>
                <w:b/>
                <w:sz w:val="24"/>
                <w:szCs w:val="20"/>
              </w:rPr>
              <w:t>е</w:t>
            </w:r>
            <w:r w:rsidRPr="00616271">
              <w:rPr>
                <w:b/>
                <w:sz w:val="24"/>
                <w:szCs w:val="20"/>
              </w:rPr>
              <w:t>ния на различных встречах</w:t>
            </w:r>
          </w:p>
        </w:tc>
        <w:tc>
          <w:tcPr>
            <w:tcW w:w="3406" w:type="pct"/>
            <w:shd w:val="clear" w:color="auto" w:fill="auto"/>
          </w:tcPr>
          <w:p w:rsidR="0006796A" w:rsidRPr="00616271" w:rsidRDefault="0006796A" w:rsidP="00AA305C">
            <w:pPr>
              <w:ind w:firstLine="0"/>
              <w:rPr>
                <w:sz w:val="24"/>
                <w:szCs w:val="20"/>
              </w:rPr>
            </w:pPr>
            <w:r w:rsidRPr="00616271">
              <w:rPr>
                <w:sz w:val="24"/>
                <w:szCs w:val="20"/>
              </w:rPr>
              <w:t>Беседы, встречи с волонтёрами, конференции, круглые столы, радио, родительские собрания, слёты, съезды, соц</w:t>
            </w:r>
            <w:r w:rsidRPr="00616271">
              <w:rPr>
                <w:sz w:val="24"/>
                <w:szCs w:val="20"/>
              </w:rPr>
              <w:t>и</w:t>
            </w:r>
            <w:r w:rsidRPr="00616271">
              <w:rPr>
                <w:sz w:val="24"/>
                <w:szCs w:val="20"/>
              </w:rPr>
              <w:t>альные сети, телевидение.</w:t>
            </w:r>
          </w:p>
        </w:tc>
      </w:tr>
      <w:tr w:rsidR="0006796A" w:rsidRPr="00616271" w:rsidTr="00AA305C">
        <w:tc>
          <w:tcPr>
            <w:tcW w:w="251" w:type="pct"/>
            <w:shd w:val="clear" w:color="auto" w:fill="auto"/>
          </w:tcPr>
          <w:p w:rsidR="0006796A" w:rsidRPr="00616271" w:rsidRDefault="0006796A" w:rsidP="00AA305C">
            <w:pPr>
              <w:ind w:firstLine="0"/>
              <w:jc w:val="center"/>
              <w:rPr>
                <w:sz w:val="24"/>
                <w:szCs w:val="20"/>
              </w:rPr>
            </w:pPr>
            <w:r w:rsidRPr="00616271">
              <w:rPr>
                <w:sz w:val="24"/>
                <w:szCs w:val="20"/>
              </w:rPr>
              <w:t>4</w:t>
            </w:r>
          </w:p>
        </w:tc>
        <w:tc>
          <w:tcPr>
            <w:tcW w:w="1343" w:type="pct"/>
            <w:shd w:val="clear" w:color="auto" w:fill="auto"/>
          </w:tcPr>
          <w:p w:rsidR="0006796A" w:rsidRPr="00616271" w:rsidRDefault="0006796A" w:rsidP="00AA305C">
            <w:pPr>
              <w:ind w:firstLine="0"/>
              <w:jc w:val="left"/>
              <w:rPr>
                <w:sz w:val="24"/>
                <w:szCs w:val="20"/>
              </w:rPr>
            </w:pPr>
            <w:r w:rsidRPr="00616271">
              <w:rPr>
                <w:b/>
                <w:sz w:val="24"/>
                <w:szCs w:val="20"/>
              </w:rPr>
              <w:t>Проведение уроков Трезвости</w:t>
            </w:r>
          </w:p>
        </w:tc>
        <w:tc>
          <w:tcPr>
            <w:tcW w:w="3406" w:type="pct"/>
            <w:shd w:val="clear" w:color="auto" w:fill="auto"/>
          </w:tcPr>
          <w:p w:rsidR="0006796A" w:rsidRPr="00616271" w:rsidRDefault="0006796A" w:rsidP="00AA305C">
            <w:pPr>
              <w:ind w:firstLine="0"/>
              <w:rPr>
                <w:sz w:val="24"/>
                <w:szCs w:val="20"/>
              </w:rPr>
            </w:pPr>
            <w:r w:rsidRPr="00616271">
              <w:rPr>
                <w:sz w:val="24"/>
                <w:szCs w:val="20"/>
              </w:rPr>
              <w:t xml:space="preserve">В образовательных учреждениях для родителей, учителей и учеников. Для родственников, друзей, коллег по работе, знакомых. </w:t>
            </w:r>
          </w:p>
          <w:p w:rsidR="0006796A" w:rsidRPr="00616271" w:rsidRDefault="0006796A" w:rsidP="00AA305C">
            <w:pPr>
              <w:ind w:firstLine="0"/>
              <w:rPr>
                <w:sz w:val="24"/>
                <w:szCs w:val="20"/>
              </w:rPr>
            </w:pPr>
            <w:r w:rsidRPr="00616271">
              <w:rPr>
                <w:b/>
                <w:sz w:val="24"/>
                <w:szCs w:val="20"/>
              </w:rPr>
              <w:t>Волны Трезвости от каждого соратника.</w:t>
            </w:r>
          </w:p>
        </w:tc>
      </w:tr>
      <w:tr w:rsidR="0006796A" w:rsidRPr="00616271" w:rsidTr="00AA305C">
        <w:tc>
          <w:tcPr>
            <w:tcW w:w="251" w:type="pct"/>
            <w:shd w:val="clear" w:color="auto" w:fill="auto"/>
          </w:tcPr>
          <w:p w:rsidR="0006796A" w:rsidRPr="00616271" w:rsidRDefault="0006796A" w:rsidP="00AA305C">
            <w:pPr>
              <w:ind w:firstLine="0"/>
              <w:jc w:val="center"/>
              <w:rPr>
                <w:sz w:val="24"/>
                <w:szCs w:val="20"/>
              </w:rPr>
            </w:pPr>
            <w:r w:rsidRPr="00616271">
              <w:rPr>
                <w:sz w:val="24"/>
                <w:szCs w:val="20"/>
              </w:rPr>
              <w:t>5</w:t>
            </w:r>
          </w:p>
        </w:tc>
        <w:tc>
          <w:tcPr>
            <w:tcW w:w="1343" w:type="pct"/>
            <w:shd w:val="clear" w:color="auto" w:fill="auto"/>
          </w:tcPr>
          <w:p w:rsidR="0006796A" w:rsidRPr="00616271" w:rsidRDefault="0006796A" w:rsidP="00AA305C">
            <w:pPr>
              <w:ind w:firstLine="0"/>
              <w:jc w:val="left"/>
              <w:rPr>
                <w:b/>
                <w:sz w:val="24"/>
                <w:szCs w:val="20"/>
              </w:rPr>
            </w:pPr>
            <w:r w:rsidRPr="00616271">
              <w:rPr>
                <w:b/>
                <w:sz w:val="24"/>
                <w:szCs w:val="20"/>
              </w:rPr>
              <w:t>Размещение инфо</w:t>
            </w:r>
            <w:r w:rsidRPr="00616271">
              <w:rPr>
                <w:b/>
                <w:sz w:val="24"/>
                <w:szCs w:val="20"/>
              </w:rPr>
              <w:t>р</w:t>
            </w:r>
            <w:r w:rsidRPr="00616271">
              <w:rPr>
                <w:b/>
                <w:sz w:val="24"/>
                <w:szCs w:val="20"/>
              </w:rPr>
              <w:t>мации по трезвой тематике</w:t>
            </w:r>
          </w:p>
        </w:tc>
        <w:tc>
          <w:tcPr>
            <w:tcW w:w="3406" w:type="pct"/>
            <w:shd w:val="clear" w:color="auto" w:fill="auto"/>
          </w:tcPr>
          <w:p w:rsidR="0006796A" w:rsidRPr="00616271" w:rsidRDefault="0006796A" w:rsidP="00AA305C">
            <w:pPr>
              <w:ind w:firstLine="0"/>
              <w:rPr>
                <w:sz w:val="24"/>
                <w:szCs w:val="20"/>
              </w:rPr>
            </w:pPr>
            <w:r w:rsidRPr="00616271">
              <w:rPr>
                <w:sz w:val="24"/>
                <w:szCs w:val="20"/>
              </w:rPr>
              <w:t>Баннеры, «бегущие строки», доски объявлений, надписи, наклейки, плакаты, приглашения, растяжки, стенды, тел</w:t>
            </w:r>
            <w:r w:rsidRPr="00616271">
              <w:rPr>
                <w:sz w:val="24"/>
                <w:szCs w:val="20"/>
              </w:rPr>
              <w:t>е</w:t>
            </w:r>
            <w:r w:rsidRPr="00616271">
              <w:rPr>
                <w:sz w:val="24"/>
                <w:szCs w:val="20"/>
              </w:rPr>
              <w:t>реклама и другие её виды. Пропаганда Трезвости</w:t>
            </w:r>
          </w:p>
        </w:tc>
      </w:tr>
      <w:tr w:rsidR="0006796A" w:rsidRPr="00616271" w:rsidTr="00AA305C">
        <w:tc>
          <w:tcPr>
            <w:tcW w:w="251" w:type="pct"/>
            <w:shd w:val="clear" w:color="auto" w:fill="auto"/>
          </w:tcPr>
          <w:p w:rsidR="0006796A" w:rsidRPr="00616271" w:rsidRDefault="0006796A" w:rsidP="00AA305C">
            <w:pPr>
              <w:ind w:firstLine="0"/>
              <w:jc w:val="center"/>
              <w:rPr>
                <w:sz w:val="24"/>
                <w:szCs w:val="20"/>
              </w:rPr>
            </w:pPr>
            <w:r w:rsidRPr="00616271">
              <w:rPr>
                <w:sz w:val="24"/>
                <w:szCs w:val="20"/>
              </w:rPr>
              <w:t>6</w:t>
            </w:r>
          </w:p>
        </w:tc>
        <w:tc>
          <w:tcPr>
            <w:tcW w:w="1343" w:type="pct"/>
            <w:shd w:val="clear" w:color="auto" w:fill="auto"/>
          </w:tcPr>
          <w:p w:rsidR="0006796A" w:rsidRPr="00616271" w:rsidRDefault="0006796A" w:rsidP="00AA305C">
            <w:pPr>
              <w:ind w:firstLine="0"/>
              <w:jc w:val="left"/>
              <w:rPr>
                <w:sz w:val="24"/>
                <w:szCs w:val="20"/>
              </w:rPr>
            </w:pPr>
            <w:r w:rsidRPr="00616271">
              <w:rPr>
                <w:b/>
                <w:sz w:val="24"/>
                <w:szCs w:val="20"/>
              </w:rPr>
              <w:t>Разработка и выпуск печатных матери</w:t>
            </w:r>
            <w:r w:rsidRPr="00616271">
              <w:rPr>
                <w:b/>
                <w:sz w:val="24"/>
                <w:szCs w:val="20"/>
              </w:rPr>
              <w:t>а</w:t>
            </w:r>
            <w:r w:rsidRPr="00616271">
              <w:rPr>
                <w:b/>
                <w:sz w:val="24"/>
                <w:szCs w:val="20"/>
              </w:rPr>
              <w:t>лов и атрибутики трезвого движения</w:t>
            </w:r>
          </w:p>
        </w:tc>
        <w:tc>
          <w:tcPr>
            <w:tcW w:w="3406" w:type="pct"/>
            <w:shd w:val="clear" w:color="auto" w:fill="auto"/>
          </w:tcPr>
          <w:p w:rsidR="0006796A" w:rsidRPr="00616271" w:rsidRDefault="0006796A" w:rsidP="00AA305C">
            <w:pPr>
              <w:ind w:firstLine="0"/>
              <w:rPr>
                <w:sz w:val="24"/>
                <w:szCs w:val="20"/>
              </w:rPr>
            </w:pPr>
            <w:r w:rsidRPr="00616271">
              <w:rPr>
                <w:sz w:val="24"/>
                <w:szCs w:val="20"/>
              </w:rPr>
              <w:t>Баннеры, буклеты, брошюры, визитки, газеты, книги, и</w:t>
            </w:r>
            <w:r w:rsidRPr="00616271">
              <w:rPr>
                <w:sz w:val="24"/>
                <w:szCs w:val="20"/>
              </w:rPr>
              <w:t>н</w:t>
            </w:r>
            <w:r w:rsidRPr="00616271">
              <w:rPr>
                <w:sz w:val="24"/>
                <w:szCs w:val="20"/>
              </w:rPr>
              <w:t>формационные листы, календари, листовки, надписи, наклейки, объявления, приглашения, сборники.</w:t>
            </w:r>
          </w:p>
          <w:p w:rsidR="0006796A" w:rsidRPr="00616271" w:rsidRDefault="0006796A" w:rsidP="00AA305C">
            <w:pPr>
              <w:ind w:firstLine="0"/>
              <w:rPr>
                <w:sz w:val="24"/>
                <w:szCs w:val="20"/>
              </w:rPr>
            </w:pPr>
            <w:r w:rsidRPr="00616271">
              <w:rPr>
                <w:sz w:val="24"/>
                <w:szCs w:val="20"/>
              </w:rPr>
              <w:t xml:space="preserve">Брелоки, значки, магниты, пакеты, ручки, футболки, и пр. </w:t>
            </w:r>
          </w:p>
        </w:tc>
      </w:tr>
      <w:tr w:rsidR="0006796A" w:rsidRPr="00616271" w:rsidTr="00AA305C">
        <w:tc>
          <w:tcPr>
            <w:tcW w:w="251" w:type="pct"/>
            <w:shd w:val="clear" w:color="auto" w:fill="auto"/>
          </w:tcPr>
          <w:p w:rsidR="0006796A" w:rsidRPr="00616271" w:rsidRDefault="0006796A" w:rsidP="00AA305C">
            <w:pPr>
              <w:ind w:firstLine="0"/>
              <w:jc w:val="center"/>
              <w:rPr>
                <w:sz w:val="24"/>
                <w:szCs w:val="20"/>
              </w:rPr>
            </w:pPr>
            <w:r w:rsidRPr="00616271">
              <w:rPr>
                <w:sz w:val="24"/>
                <w:szCs w:val="20"/>
              </w:rPr>
              <w:t>7</w:t>
            </w:r>
          </w:p>
        </w:tc>
        <w:tc>
          <w:tcPr>
            <w:tcW w:w="1343" w:type="pct"/>
            <w:shd w:val="clear" w:color="auto" w:fill="auto"/>
          </w:tcPr>
          <w:p w:rsidR="0006796A" w:rsidRPr="00616271" w:rsidRDefault="0006796A" w:rsidP="00AA305C">
            <w:pPr>
              <w:ind w:firstLine="0"/>
              <w:jc w:val="left"/>
              <w:rPr>
                <w:b/>
                <w:sz w:val="24"/>
                <w:szCs w:val="20"/>
              </w:rPr>
            </w:pPr>
            <w:r w:rsidRPr="00616271">
              <w:rPr>
                <w:b/>
                <w:sz w:val="24"/>
                <w:szCs w:val="20"/>
              </w:rPr>
              <w:t>Информационное сопровождение направлений де</w:t>
            </w:r>
            <w:r w:rsidRPr="00616271">
              <w:rPr>
                <w:b/>
                <w:sz w:val="24"/>
                <w:szCs w:val="20"/>
              </w:rPr>
              <w:t>я</w:t>
            </w:r>
            <w:r w:rsidRPr="00616271">
              <w:rPr>
                <w:b/>
                <w:sz w:val="24"/>
                <w:szCs w:val="20"/>
              </w:rPr>
              <w:t>тельности</w:t>
            </w:r>
          </w:p>
        </w:tc>
        <w:tc>
          <w:tcPr>
            <w:tcW w:w="3406" w:type="pct"/>
            <w:shd w:val="clear" w:color="auto" w:fill="auto"/>
          </w:tcPr>
          <w:p w:rsidR="0006796A" w:rsidRPr="00616271" w:rsidRDefault="0006796A" w:rsidP="00AA305C">
            <w:pPr>
              <w:ind w:firstLine="0"/>
              <w:rPr>
                <w:sz w:val="24"/>
                <w:szCs w:val="20"/>
              </w:rPr>
            </w:pPr>
            <w:r w:rsidRPr="00616271">
              <w:rPr>
                <w:sz w:val="24"/>
                <w:szCs w:val="20"/>
              </w:rPr>
              <w:t>Аудиозаписи, видео и фотосъёмка, комплектование би</w:t>
            </w:r>
            <w:r w:rsidRPr="00616271">
              <w:rPr>
                <w:sz w:val="24"/>
                <w:szCs w:val="20"/>
              </w:rPr>
              <w:t>б</w:t>
            </w:r>
            <w:r w:rsidRPr="00616271">
              <w:rPr>
                <w:sz w:val="24"/>
                <w:szCs w:val="20"/>
              </w:rPr>
              <w:t>лиотеки, видео и фонотеки, тематических папок, монтаж видеороликов. Подшивка газет, переписка в социальных сетях, презентации, разработка и обмен социальной рекл</w:t>
            </w:r>
            <w:r w:rsidRPr="00616271">
              <w:rPr>
                <w:sz w:val="24"/>
                <w:szCs w:val="20"/>
              </w:rPr>
              <w:t>а</w:t>
            </w:r>
            <w:r w:rsidRPr="00616271">
              <w:rPr>
                <w:sz w:val="24"/>
                <w:szCs w:val="20"/>
              </w:rPr>
              <w:t xml:space="preserve">мой, сайт организации или группы, видеоканалы на </w:t>
            </w:r>
            <w:r w:rsidRPr="00616271">
              <w:rPr>
                <w:sz w:val="24"/>
                <w:szCs w:val="20"/>
                <w:lang w:val="en-US"/>
              </w:rPr>
              <w:t>YouTube</w:t>
            </w:r>
            <w:r w:rsidRPr="00616271">
              <w:rPr>
                <w:sz w:val="24"/>
                <w:szCs w:val="20"/>
              </w:rPr>
              <w:t>.</w:t>
            </w:r>
          </w:p>
        </w:tc>
      </w:tr>
      <w:tr w:rsidR="0006796A" w:rsidRPr="00616271" w:rsidTr="00AA305C">
        <w:tc>
          <w:tcPr>
            <w:tcW w:w="251" w:type="pct"/>
            <w:shd w:val="clear" w:color="auto" w:fill="auto"/>
          </w:tcPr>
          <w:p w:rsidR="0006796A" w:rsidRPr="00616271" w:rsidRDefault="0006796A" w:rsidP="00AA305C">
            <w:pPr>
              <w:ind w:firstLine="0"/>
              <w:jc w:val="center"/>
              <w:rPr>
                <w:sz w:val="24"/>
                <w:szCs w:val="20"/>
              </w:rPr>
            </w:pPr>
            <w:r w:rsidRPr="00616271">
              <w:rPr>
                <w:sz w:val="24"/>
                <w:szCs w:val="20"/>
              </w:rPr>
              <w:t>8</w:t>
            </w:r>
          </w:p>
        </w:tc>
        <w:tc>
          <w:tcPr>
            <w:tcW w:w="1343" w:type="pct"/>
            <w:shd w:val="clear" w:color="auto" w:fill="auto"/>
          </w:tcPr>
          <w:p w:rsidR="0006796A" w:rsidRPr="00616271" w:rsidRDefault="0006796A" w:rsidP="00AA305C">
            <w:pPr>
              <w:ind w:firstLine="0"/>
              <w:jc w:val="left"/>
              <w:rPr>
                <w:sz w:val="24"/>
                <w:szCs w:val="20"/>
              </w:rPr>
            </w:pPr>
            <w:r w:rsidRPr="00616271">
              <w:rPr>
                <w:b/>
                <w:sz w:val="24"/>
                <w:szCs w:val="20"/>
              </w:rPr>
              <w:t>Публикации на тему (УСТ) утверждения и сохранения Тре</w:t>
            </w:r>
            <w:r w:rsidRPr="00616271">
              <w:rPr>
                <w:b/>
                <w:sz w:val="24"/>
                <w:szCs w:val="20"/>
              </w:rPr>
              <w:t>з</w:t>
            </w:r>
            <w:r w:rsidRPr="00616271">
              <w:rPr>
                <w:b/>
                <w:sz w:val="24"/>
                <w:szCs w:val="20"/>
              </w:rPr>
              <w:t xml:space="preserve">вости </w:t>
            </w:r>
          </w:p>
        </w:tc>
        <w:tc>
          <w:tcPr>
            <w:tcW w:w="3406" w:type="pct"/>
            <w:shd w:val="clear" w:color="auto" w:fill="auto"/>
          </w:tcPr>
          <w:p w:rsidR="0006796A" w:rsidRPr="00616271" w:rsidRDefault="0006796A" w:rsidP="00AA305C">
            <w:pPr>
              <w:ind w:firstLine="0"/>
              <w:rPr>
                <w:sz w:val="24"/>
                <w:szCs w:val="20"/>
              </w:rPr>
            </w:pPr>
            <w:r w:rsidRPr="00616271">
              <w:rPr>
                <w:sz w:val="24"/>
                <w:szCs w:val="20"/>
              </w:rPr>
              <w:t>Доклады, заметки, статьи и другие материалы в газеты, журналы, информационные бюллетени, сборники и т.п. Предложения по изменению законодательства РФ.</w:t>
            </w:r>
          </w:p>
        </w:tc>
      </w:tr>
      <w:tr w:rsidR="0006796A" w:rsidRPr="00616271" w:rsidTr="00AA305C">
        <w:tc>
          <w:tcPr>
            <w:tcW w:w="251" w:type="pct"/>
            <w:shd w:val="clear" w:color="auto" w:fill="auto"/>
          </w:tcPr>
          <w:p w:rsidR="0006796A" w:rsidRPr="00616271" w:rsidRDefault="0006796A" w:rsidP="00AA305C">
            <w:pPr>
              <w:ind w:firstLine="0"/>
              <w:jc w:val="center"/>
              <w:rPr>
                <w:sz w:val="24"/>
                <w:szCs w:val="20"/>
              </w:rPr>
            </w:pPr>
            <w:r w:rsidRPr="00616271">
              <w:rPr>
                <w:sz w:val="24"/>
                <w:szCs w:val="20"/>
              </w:rPr>
              <w:t>9</w:t>
            </w:r>
          </w:p>
        </w:tc>
        <w:tc>
          <w:tcPr>
            <w:tcW w:w="1343" w:type="pct"/>
            <w:shd w:val="clear" w:color="auto" w:fill="auto"/>
          </w:tcPr>
          <w:p w:rsidR="0006796A" w:rsidRPr="00616271" w:rsidRDefault="0006796A" w:rsidP="00AA305C">
            <w:pPr>
              <w:ind w:firstLine="0"/>
              <w:jc w:val="left"/>
              <w:rPr>
                <w:sz w:val="24"/>
                <w:szCs w:val="20"/>
              </w:rPr>
            </w:pPr>
            <w:r w:rsidRPr="00616271">
              <w:rPr>
                <w:b/>
                <w:sz w:val="24"/>
                <w:szCs w:val="20"/>
              </w:rPr>
              <w:t>Подготовка и в</w:t>
            </w:r>
            <w:r w:rsidRPr="00616271">
              <w:rPr>
                <w:b/>
                <w:sz w:val="24"/>
                <w:szCs w:val="20"/>
              </w:rPr>
              <w:t>ы</w:t>
            </w:r>
            <w:r w:rsidRPr="00616271">
              <w:rPr>
                <w:b/>
                <w:sz w:val="24"/>
                <w:szCs w:val="20"/>
              </w:rPr>
              <w:t>пуск научно-методических мат</w:t>
            </w:r>
            <w:r w:rsidRPr="00616271">
              <w:rPr>
                <w:b/>
                <w:sz w:val="24"/>
                <w:szCs w:val="20"/>
              </w:rPr>
              <w:t>е</w:t>
            </w:r>
            <w:r w:rsidRPr="00616271">
              <w:rPr>
                <w:b/>
                <w:sz w:val="24"/>
                <w:szCs w:val="20"/>
              </w:rPr>
              <w:t>риалов</w:t>
            </w:r>
          </w:p>
        </w:tc>
        <w:tc>
          <w:tcPr>
            <w:tcW w:w="3406" w:type="pct"/>
            <w:shd w:val="clear" w:color="auto" w:fill="auto"/>
          </w:tcPr>
          <w:p w:rsidR="0006796A" w:rsidRPr="00616271" w:rsidRDefault="0006796A" w:rsidP="00AA305C">
            <w:pPr>
              <w:ind w:firstLine="0"/>
              <w:rPr>
                <w:sz w:val="24"/>
                <w:szCs w:val="20"/>
              </w:rPr>
            </w:pPr>
            <w:r w:rsidRPr="00616271">
              <w:rPr>
                <w:sz w:val="24"/>
                <w:szCs w:val="20"/>
              </w:rPr>
              <w:t>Диссертации, дидактические материалы, методические разработки, монографии. Предложения в законодател</w:t>
            </w:r>
            <w:r w:rsidRPr="00616271">
              <w:rPr>
                <w:sz w:val="24"/>
                <w:szCs w:val="20"/>
              </w:rPr>
              <w:t>ь</w:t>
            </w:r>
            <w:r w:rsidRPr="00616271">
              <w:rPr>
                <w:sz w:val="24"/>
                <w:szCs w:val="20"/>
              </w:rPr>
              <w:t>ство, разновозрастные обучающие программы, учебники, учебные пособия.</w:t>
            </w:r>
          </w:p>
        </w:tc>
      </w:tr>
      <w:tr w:rsidR="0006796A" w:rsidRPr="00616271" w:rsidTr="00AA305C">
        <w:tc>
          <w:tcPr>
            <w:tcW w:w="251" w:type="pct"/>
            <w:shd w:val="clear" w:color="auto" w:fill="auto"/>
          </w:tcPr>
          <w:p w:rsidR="0006796A" w:rsidRPr="00616271" w:rsidRDefault="0006796A" w:rsidP="00AA305C">
            <w:pPr>
              <w:ind w:firstLine="0"/>
              <w:jc w:val="center"/>
              <w:rPr>
                <w:sz w:val="24"/>
                <w:szCs w:val="20"/>
              </w:rPr>
            </w:pPr>
            <w:r w:rsidRPr="00616271">
              <w:rPr>
                <w:sz w:val="24"/>
                <w:szCs w:val="20"/>
              </w:rPr>
              <w:t>10</w:t>
            </w:r>
          </w:p>
        </w:tc>
        <w:tc>
          <w:tcPr>
            <w:tcW w:w="1343" w:type="pct"/>
            <w:shd w:val="clear" w:color="auto" w:fill="auto"/>
          </w:tcPr>
          <w:p w:rsidR="0006796A" w:rsidRPr="00616271" w:rsidRDefault="0006796A" w:rsidP="00AA305C">
            <w:pPr>
              <w:ind w:firstLine="0"/>
              <w:jc w:val="left"/>
              <w:rPr>
                <w:b/>
                <w:sz w:val="24"/>
                <w:szCs w:val="20"/>
              </w:rPr>
            </w:pPr>
            <w:r w:rsidRPr="00616271">
              <w:rPr>
                <w:b/>
                <w:sz w:val="24"/>
                <w:szCs w:val="20"/>
              </w:rPr>
              <w:t>Творческая де</w:t>
            </w:r>
            <w:r w:rsidRPr="00616271">
              <w:rPr>
                <w:b/>
                <w:sz w:val="24"/>
                <w:szCs w:val="20"/>
              </w:rPr>
              <w:t>я</w:t>
            </w:r>
            <w:r w:rsidRPr="00616271">
              <w:rPr>
                <w:b/>
                <w:sz w:val="24"/>
                <w:szCs w:val="20"/>
              </w:rPr>
              <w:t>тельность</w:t>
            </w:r>
          </w:p>
        </w:tc>
        <w:tc>
          <w:tcPr>
            <w:tcW w:w="3406" w:type="pct"/>
            <w:shd w:val="clear" w:color="auto" w:fill="auto"/>
          </w:tcPr>
          <w:p w:rsidR="0006796A" w:rsidRPr="00616271" w:rsidRDefault="0006796A" w:rsidP="00AA305C">
            <w:pPr>
              <w:ind w:firstLine="0"/>
              <w:rPr>
                <w:sz w:val="24"/>
                <w:szCs w:val="20"/>
              </w:rPr>
            </w:pPr>
            <w:r w:rsidRPr="00616271">
              <w:rPr>
                <w:sz w:val="24"/>
                <w:szCs w:val="20"/>
              </w:rPr>
              <w:t>Написание песен, сказок, стихов, спектаклей, рассказов на трезвую тематику. Составление кроссвордов, пословиц, ребусов, шарад и т. д.</w:t>
            </w:r>
          </w:p>
        </w:tc>
      </w:tr>
      <w:tr w:rsidR="0006796A" w:rsidRPr="00616271" w:rsidTr="00AA305C">
        <w:tc>
          <w:tcPr>
            <w:tcW w:w="251" w:type="pct"/>
            <w:shd w:val="clear" w:color="auto" w:fill="auto"/>
          </w:tcPr>
          <w:p w:rsidR="0006796A" w:rsidRPr="00616271" w:rsidRDefault="0006796A" w:rsidP="00AA305C">
            <w:pPr>
              <w:ind w:firstLine="0"/>
              <w:jc w:val="center"/>
              <w:rPr>
                <w:sz w:val="24"/>
                <w:szCs w:val="20"/>
              </w:rPr>
            </w:pPr>
            <w:r w:rsidRPr="00616271">
              <w:rPr>
                <w:sz w:val="24"/>
                <w:szCs w:val="20"/>
              </w:rPr>
              <w:t>11</w:t>
            </w:r>
          </w:p>
        </w:tc>
        <w:tc>
          <w:tcPr>
            <w:tcW w:w="1343" w:type="pct"/>
            <w:shd w:val="clear" w:color="auto" w:fill="auto"/>
          </w:tcPr>
          <w:p w:rsidR="0006796A" w:rsidRPr="00616271" w:rsidRDefault="0006796A" w:rsidP="00AA305C">
            <w:pPr>
              <w:ind w:firstLine="0"/>
              <w:jc w:val="left"/>
              <w:rPr>
                <w:b/>
                <w:sz w:val="24"/>
                <w:szCs w:val="20"/>
              </w:rPr>
            </w:pPr>
            <w:r w:rsidRPr="00616271">
              <w:rPr>
                <w:b/>
                <w:sz w:val="24"/>
                <w:szCs w:val="20"/>
              </w:rPr>
              <w:t>Инновационная де</w:t>
            </w:r>
            <w:r w:rsidRPr="00616271">
              <w:rPr>
                <w:b/>
                <w:sz w:val="24"/>
                <w:szCs w:val="20"/>
              </w:rPr>
              <w:t>я</w:t>
            </w:r>
            <w:r w:rsidRPr="00616271">
              <w:rPr>
                <w:b/>
                <w:sz w:val="24"/>
                <w:szCs w:val="20"/>
              </w:rPr>
              <w:t>тельность по реал</w:t>
            </w:r>
            <w:r w:rsidRPr="00616271">
              <w:rPr>
                <w:b/>
                <w:sz w:val="24"/>
                <w:szCs w:val="20"/>
              </w:rPr>
              <w:t>и</w:t>
            </w:r>
            <w:r w:rsidRPr="00616271">
              <w:rPr>
                <w:b/>
                <w:sz w:val="24"/>
                <w:szCs w:val="20"/>
              </w:rPr>
              <w:t>зации программы</w:t>
            </w:r>
          </w:p>
          <w:p w:rsidR="0006796A" w:rsidRPr="00616271" w:rsidRDefault="0006796A" w:rsidP="00AA305C">
            <w:pPr>
              <w:ind w:firstLine="0"/>
              <w:jc w:val="left"/>
              <w:rPr>
                <w:b/>
                <w:sz w:val="24"/>
                <w:szCs w:val="20"/>
              </w:rPr>
            </w:pPr>
            <w:r w:rsidRPr="00616271">
              <w:rPr>
                <w:b/>
                <w:sz w:val="24"/>
                <w:szCs w:val="20"/>
              </w:rPr>
              <w:t>«Трезвость-воля народа!»</w:t>
            </w:r>
          </w:p>
        </w:tc>
        <w:tc>
          <w:tcPr>
            <w:tcW w:w="3406" w:type="pct"/>
            <w:shd w:val="clear" w:color="auto" w:fill="auto"/>
          </w:tcPr>
          <w:p w:rsidR="0006796A" w:rsidRPr="00616271" w:rsidRDefault="0006796A" w:rsidP="00AA305C">
            <w:pPr>
              <w:ind w:firstLine="0"/>
              <w:rPr>
                <w:sz w:val="24"/>
                <w:szCs w:val="20"/>
              </w:rPr>
            </w:pPr>
            <w:r w:rsidRPr="00616271">
              <w:rPr>
                <w:sz w:val="24"/>
                <w:szCs w:val="20"/>
              </w:rPr>
              <w:t>Академия Трезвости в школе, кружок или студия ТОЖ, студенческое научное объединение в ВУЗе «Социология Трезвости». Мероприятия по УСТ на предприятиях, фи</w:t>
            </w:r>
            <w:r w:rsidRPr="00616271">
              <w:rPr>
                <w:sz w:val="24"/>
                <w:szCs w:val="20"/>
              </w:rPr>
              <w:t>р</w:t>
            </w:r>
            <w:r w:rsidRPr="00616271">
              <w:rPr>
                <w:sz w:val="24"/>
                <w:szCs w:val="20"/>
              </w:rPr>
              <w:t xml:space="preserve">мах и т.д. Работа с </w:t>
            </w:r>
            <w:proofErr w:type="spellStart"/>
            <w:r w:rsidRPr="00616271">
              <w:rPr>
                <w:sz w:val="24"/>
                <w:szCs w:val="20"/>
              </w:rPr>
              <w:t>ТОСами</w:t>
            </w:r>
            <w:proofErr w:type="spellEnd"/>
            <w:r w:rsidRPr="00616271">
              <w:rPr>
                <w:sz w:val="24"/>
                <w:szCs w:val="20"/>
              </w:rPr>
              <w:t xml:space="preserve">. </w:t>
            </w:r>
          </w:p>
        </w:tc>
      </w:tr>
      <w:tr w:rsidR="0006796A" w:rsidRPr="00616271" w:rsidTr="00AA305C">
        <w:tc>
          <w:tcPr>
            <w:tcW w:w="251" w:type="pct"/>
            <w:shd w:val="clear" w:color="auto" w:fill="auto"/>
          </w:tcPr>
          <w:p w:rsidR="0006796A" w:rsidRPr="00616271" w:rsidRDefault="0006796A" w:rsidP="00AA305C">
            <w:pPr>
              <w:ind w:firstLine="0"/>
              <w:jc w:val="center"/>
              <w:rPr>
                <w:sz w:val="24"/>
                <w:szCs w:val="20"/>
              </w:rPr>
            </w:pPr>
            <w:r w:rsidRPr="00616271">
              <w:rPr>
                <w:sz w:val="24"/>
                <w:szCs w:val="20"/>
              </w:rPr>
              <w:t>12</w:t>
            </w:r>
          </w:p>
        </w:tc>
        <w:tc>
          <w:tcPr>
            <w:tcW w:w="1343" w:type="pct"/>
            <w:shd w:val="clear" w:color="auto" w:fill="auto"/>
          </w:tcPr>
          <w:p w:rsidR="0006796A" w:rsidRPr="00616271" w:rsidRDefault="0006796A" w:rsidP="00AA305C">
            <w:pPr>
              <w:ind w:firstLine="0"/>
              <w:jc w:val="left"/>
              <w:rPr>
                <w:b/>
                <w:sz w:val="24"/>
                <w:szCs w:val="20"/>
              </w:rPr>
            </w:pPr>
            <w:r w:rsidRPr="00616271">
              <w:rPr>
                <w:b/>
                <w:sz w:val="24"/>
                <w:szCs w:val="20"/>
              </w:rPr>
              <w:t>Взаимодействие с администрацией, связь с обществе</w:t>
            </w:r>
            <w:r w:rsidRPr="00616271">
              <w:rPr>
                <w:b/>
                <w:sz w:val="24"/>
                <w:szCs w:val="20"/>
              </w:rPr>
              <w:t>н</w:t>
            </w:r>
            <w:r w:rsidRPr="00616271">
              <w:rPr>
                <w:b/>
                <w:sz w:val="24"/>
                <w:szCs w:val="20"/>
              </w:rPr>
              <w:t>ностью</w:t>
            </w:r>
          </w:p>
        </w:tc>
        <w:tc>
          <w:tcPr>
            <w:tcW w:w="3406" w:type="pct"/>
            <w:shd w:val="clear" w:color="auto" w:fill="auto"/>
          </w:tcPr>
          <w:p w:rsidR="0006796A" w:rsidRPr="00616271" w:rsidRDefault="0006796A" w:rsidP="00AA305C">
            <w:pPr>
              <w:ind w:firstLine="0"/>
              <w:rPr>
                <w:sz w:val="24"/>
                <w:szCs w:val="20"/>
              </w:rPr>
            </w:pPr>
            <w:r w:rsidRPr="00616271">
              <w:rPr>
                <w:sz w:val="24"/>
                <w:szCs w:val="20"/>
              </w:rPr>
              <w:t>Администрация области, города, района, села, конкретного учреждения. Департамент образования, здравоохранения и т.д. Общественные организации.</w:t>
            </w:r>
          </w:p>
        </w:tc>
      </w:tr>
      <w:tr w:rsidR="0006796A" w:rsidRPr="00616271" w:rsidTr="00AA305C">
        <w:tc>
          <w:tcPr>
            <w:tcW w:w="251" w:type="pct"/>
            <w:shd w:val="clear" w:color="auto" w:fill="auto"/>
          </w:tcPr>
          <w:p w:rsidR="0006796A" w:rsidRPr="00616271" w:rsidRDefault="0006796A" w:rsidP="00AA305C">
            <w:pPr>
              <w:ind w:firstLine="0"/>
              <w:jc w:val="center"/>
              <w:rPr>
                <w:sz w:val="24"/>
                <w:szCs w:val="20"/>
              </w:rPr>
            </w:pPr>
            <w:r w:rsidRPr="00616271">
              <w:rPr>
                <w:sz w:val="24"/>
                <w:szCs w:val="20"/>
              </w:rPr>
              <w:t>13</w:t>
            </w:r>
          </w:p>
        </w:tc>
        <w:tc>
          <w:tcPr>
            <w:tcW w:w="1343" w:type="pct"/>
            <w:shd w:val="clear" w:color="auto" w:fill="auto"/>
          </w:tcPr>
          <w:p w:rsidR="0006796A" w:rsidRPr="00616271" w:rsidRDefault="0006796A" w:rsidP="00AA305C">
            <w:pPr>
              <w:ind w:firstLine="0"/>
              <w:jc w:val="left"/>
              <w:rPr>
                <w:b/>
                <w:sz w:val="24"/>
                <w:szCs w:val="20"/>
              </w:rPr>
            </w:pPr>
            <w:r w:rsidRPr="00616271">
              <w:rPr>
                <w:b/>
                <w:sz w:val="24"/>
                <w:szCs w:val="20"/>
              </w:rPr>
              <w:t>Участие и организ</w:t>
            </w:r>
            <w:r w:rsidRPr="00616271">
              <w:rPr>
                <w:b/>
                <w:sz w:val="24"/>
                <w:szCs w:val="20"/>
              </w:rPr>
              <w:t>а</w:t>
            </w:r>
            <w:r w:rsidRPr="00616271">
              <w:rPr>
                <w:b/>
                <w:sz w:val="24"/>
                <w:szCs w:val="20"/>
              </w:rPr>
              <w:t>ция различных м</w:t>
            </w:r>
            <w:r w:rsidRPr="00616271">
              <w:rPr>
                <w:b/>
                <w:sz w:val="24"/>
                <w:szCs w:val="20"/>
              </w:rPr>
              <w:t>е</w:t>
            </w:r>
            <w:r w:rsidRPr="00616271">
              <w:rPr>
                <w:b/>
                <w:sz w:val="24"/>
                <w:szCs w:val="20"/>
              </w:rPr>
              <w:t>роприятий по утверждению и с</w:t>
            </w:r>
            <w:r w:rsidRPr="00616271">
              <w:rPr>
                <w:b/>
                <w:sz w:val="24"/>
                <w:szCs w:val="20"/>
              </w:rPr>
              <w:t>о</w:t>
            </w:r>
            <w:r w:rsidRPr="00616271">
              <w:rPr>
                <w:b/>
                <w:sz w:val="24"/>
                <w:szCs w:val="20"/>
              </w:rPr>
              <w:t>хранению Трезвости</w:t>
            </w:r>
          </w:p>
        </w:tc>
        <w:tc>
          <w:tcPr>
            <w:tcW w:w="3406" w:type="pct"/>
            <w:shd w:val="clear" w:color="auto" w:fill="auto"/>
          </w:tcPr>
          <w:p w:rsidR="0006796A" w:rsidRPr="00616271" w:rsidRDefault="0006796A" w:rsidP="00AA305C">
            <w:pPr>
              <w:ind w:firstLine="0"/>
              <w:rPr>
                <w:sz w:val="24"/>
                <w:szCs w:val="20"/>
              </w:rPr>
            </w:pPr>
            <w:r w:rsidRPr="00616271">
              <w:rPr>
                <w:sz w:val="24"/>
                <w:szCs w:val="20"/>
              </w:rPr>
              <w:t>Акции по ЗОЖ, демонстрации, викторины, выставки, ко</w:t>
            </w:r>
            <w:r w:rsidRPr="00616271">
              <w:rPr>
                <w:sz w:val="24"/>
                <w:szCs w:val="20"/>
              </w:rPr>
              <w:t>н</w:t>
            </w:r>
            <w:r w:rsidRPr="00616271">
              <w:rPr>
                <w:sz w:val="24"/>
                <w:szCs w:val="20"/>
              </w:rPr>
              <w:t>курсы, концерты, конференции, круглые столы, митинги, «недели добра». Олимпиады, пикеты, рейды, сбор подп</w:t>
            </w:r>
            <w:r w:rsidRPr="00616271">
              <w:rPr>
                <w:sz w:val="24"/>
                <w:szCs w:val="20"/>
              </w:rPr>
              <w:t>и</w:t>
            </w:r>
            <w:r w:rsidRPr="00616271">
              <w:rPr>
                <w:sz w:val="24"/>
                <w:szCs w:val="20"/>
              </w:rPr>
              <w:t>сей, слёты, съезды, творческие встречи, трезвые десанты, трезвые выпускные вечера и праздники, трезвые свадьбы, фестивали.</w:t>
            </w:r>
          </w:p>
        </w:tc>
      </w:tr>
      <w:tr w:rsidR="0006796A" w:rsidRPr="00616271" w:rsidTr="00AA305C">
        <w:tc>
          <w:tcPr>
            <w:tcW w:w="251" w:type="pct"/>
            <w:shd w:val="clear" w:color="auto" w:fill="auto"/>
          </w:tcPr>
          <w:p w:rsidR="0006796A" w:rsidRPr="00616271" w:rsidRDefault="0006796A" w:rsidP="00AA305C">
            <w:pPr>
              <w:ind w:firstLine="0"/>
              <w:jc w:val="center"/>
              <w:rPr>
                <w:sz w:val="24"/>
                <w:szCs w:val="20"/>
              </w:rPr>
            </w:pPr>
            <w:r w:rsidRPr="00616271">
              <w:rPr>
                <w:sz w:val="24"/>
                <w:szCs w:val="20"/>
              </w:rPr>
              <w:t>14</w:t>
            </w:r>
          </w:p>
        </w:tc>
        <w:tc>
          <w:tcPr>
            <w:tcW w:w="1343" w:type="pct"/>
            <w:shd w:val="clear" w:color="auto" w:fill="auto"/>
          </w:tcPr>
          <w:p w:rsidR="0006796A" w:rsidRPr="00616271" w:rsidRDefault="0006796A" w:rsidP="00AA305C">
            <w:pPr>
              <w:ind w:firstLine="0"/>
              <w:jc w:val="left"/>
              <w:rPr>
                <w:b/>
                <w:sz w:val="24"/>
                <w:szCs w:val="20"/>
              </w:rPr>
            </w:pPr>
            <w:r w:rsidRPr="00616271">
              <w:rPr>
                <w:b/>
                <w:sz w:val="24"/>
                <w:szCs w:val="20"/>
              </w:rPr>
              <w:t>Спортивные мер</w:t>
            </w:r>
            <w:r w:rsidRPr="00616271">
              <w:rPr>
                <w:b/>
                <w:sz w:val="24"/>
                <w:szCs w:val="20"/>
              </w:rPr>
              <w:t>о</w:t>
            </w:r>
            <w:r w:rsidRPr="00616271">
              <w:rPr>
                <w:b/>
                <w:sz w:val="24"/>
                <w:szCs w:val="20"/>
              </w:rPr>
              <w:t>приятия</w:t>
            </w:r>
          </w:p>
        </w:tc>
        <w:tc>
          <w:tcPr>
            <w:tcW w:w="3406" w:type="pct"/>
            <w:shd w:val="clear" w:color="auto" w:fill="auto"/>
          </w:tcPr>
          <w:p w:rsidR="0006796A" w:rsidRPr="00616271" w:rsidRDefault="0006796A" w:rsidP="00AA305C">
            <w:pPr>
              <w:ind w:firstLine="0"/>
              <w:rPr>
                <w:sz w:val="24"/>
                <w:szCs w:val="20"/>
              </w:rPr>
            </w:pPr>
            <w:r w:rsidRPr="00616271">
              <w:rPr>
                <w:sz w:val="24"/>
                <w:szCs w:val="20"/>
              </w:rPr>
              <w:t xml:space="preserve">Автопробеги, велопробеги, заплывы, трезвые пробежки, спортивные праздники, соревнования, </w:t>
            </w:r>
            <w:proofErr w:type="spellStart"/>
            <w:r w:rsidRPr="00616271">
              <w:rPr>
                <w:sz w:val="24"/>
                <w:szCs w:val="20"/>
              </w:rPr>
              <w:t>флеш</w:t>
            </w:r>
            <w:proofErr w:type="spellEnd"/>
            <w:r w:rsidRPr="00616271">
              <w:rPr>
                <w:sz w:val="24"/>
                <w:szCs w:val="20"/>
              </w:rPr>
              <w:t>-мобы, ша</w:t>
            </w:r>
            <w:r w:rsidRPr="00616271">
              <w:rPr>
                <w:sz w:val="24"/>
                <w:szCs w:val="20"/>
              </w:rPr>
              <w:t>х</w:t>
            </w:r>
            <w:r w:rsidRPr="00616271">
              <w:rPr>
                <w:sz w:val="24"/>
                <w:szCs w:val="20"/>
              </w:rPr>
              <w:t>матно-шашечные турниры.</w:t>
            </w:r>
          </w:p>
        </w:tc>
      </w:tr>
      <w:tr w:rsidR="0006796A" w:rsidRPr="00616271" w:rsidTr="00AA305C">
        <w:tc>
          <w:tcPr>
            <w:tcW w:w="251" w:type="pct"/>
            <w:shd w:val="clear" w:color="auto" w:fill="auto"/>
          </w:tcPr>
          <w:p w:rsidR="0006796A" w:rsidRPr="00616271" w:rsidRDefault="0006796A" w:rsidP="00AA305C">
            <w:pPr>
              <w:ind w:firstLine="0"/>
              <w:jc w:val="center"/>
              <w:rPr>
                <w:sz w:val="24"/>
                <w:szCs w:val="20"/>
              </w:rPr>
            </w:pPr>
            <w:r w:rsidRPr="00616271">
              <w:rPr>
                <w:sz w:val="24"/>
                <w:szCs w:val="20"/>
              </w:rPr>
              <w:t>15</w:t>
            </w:r>
          </w:p>
        </w:tc>
        <w:tc>
          <w:tcPr>
            <w:tcW w:w="1343" w:type="pct"/>
            <w:shd w:val="clear" w:color="auto" w:fill="auto"/>
          </w:tcPr>
          <w:p w:rsidR="0006796A" w:rsidRPr="00616271" w:rsidRDefault="0006796A" w:rsidP="00AA305C">
            <w:pPr>
              <w:ind w:firstLine="0"/>
              <w:jc w:val="left"/>
              <w:rPr>
                <w:b/>
                <w:sz w:val="24"/>
                <w:szCs w:val="20"/>
              </w:rPr>
            </w:pPr>
            <w:r w:rsidRPr="00616271">
              <w:rPr>
                <w:b/>
                <w:sz w:val="24"/>
                <w:szCs w:val="20"/>
              </w:rPr>
              <w:t>Финансовая де</w:t>
            </w:r>
            <w:r w:rsidRPr="00616271">
              <w:rPr>
                <w:b/>
                <w:sz w:val="24"/>
                <w:szCs w:val="20"/>
              </w:rPr>
              <w:t>я</w:t>
            </w:r>
            <w:r w:rsidRPr="00616271">
              <w:rPr>
                <w:b/>
                <w:sz w:val="24"/>
                <w:szCs w:val="20"/>
              </w:rPr>
              <w:t>тельность</w:t>
            </w:r>
          </w:p>
        </w:tc>
        <w:tc>
          <w:tcPr>
            <w:tcW w:w="3406" w:type="pct"/>
            <w:shd w:val="clear" w:color="auto" w:fill="auto"/>
          </w:tcPr>
          <w:p w:rsidR="0006796A" w:rsidRPr="00616271" w:rsidRDefault="0006796A" w:rsidP="00AA305C">
            <w:pPr>
              <w:ind w:firstLine="0"/>
              <w:rPr>
                <w:sz w:val="24"/>
                <w:szCs w:val="20"/>
              </w:rPr>
            </w:pPr>
            <w:r w:rsidRPr="00616271">
              <w:rPr>
                <w:sz w:val="24"/>
                <w:szCs w:val="20"/>
              </w:rPr>
              <w:t>Закупка оборудования и техники. Планирование, отчё</w:t>
            </w:r>
            <w:r w:rsidRPr="00616271">
              <w:rPr>
                <w:sz w:val="24"/>
                <w:szCs w:val="20"/>
              </w:rPr>
              <w:t>т</w:t>
            </w:r>
            <w:r w:rsidRPr="00616271">
              <w:rPr>
                <w:sz w:val="24"/>
                <w:szCs w:val="20"/>
              </w:rPr>
              <w:t>ность, приём вступительных, добровольных и членских взносов.</w:t>
            </w:r>
          </w:p>
        </w:tc>
      </w:tr>
      <w:tr w:rsidR="0006796A" w:rsidRPr="00616271" w:rsidTr="00AA305C">
        <w:tc>
          <w:tcPr>
            <w:tcW w:w="251" w:type="pct"/>
            <w:shd w:val="clear" w:color="auto" w:fill="auto"/>
          </w:tcPr>
          <w:p w:rsidR="0006796A" w:rsidRPr="00616271" w:rsidRDefault="0006796A" w:rsidP="00AA305C">
            <w:pPr>
              <w:ind w:firstLine="0"/>
              <w:jc w:val="center"/>
              <w:rPr>
                <w:sz w:val="24"/>
                <w:szCs w:val="20"/>
              </w:rPr>
            </w:pPr>
            <w:r w:rsidRPr="00616271">
              <w:rPr>
                <w:sz w:val="24"/>
                <w:szCs w:val="20"/>
              </w:rPr>
              <w:t>16</w:t>
            </w:r>
          </w:p>
        </w:tc>
        <w:tc>
          <w:tcPr>
            <w:tcW w:w="1343" w:type="pct"/>
            <w:shd w:val="clear" w:color="auto" w:fill="auto"/>
          </w:tcPr>
          <w:p w:rsidR="0006796A" w:rsidRPr="00616271" w:rsidRDefault="0006796A" w:rsidP="00AA305C">
            <w:pPr>
              <w:ind w:firstLine="0"/>
              <w:jc w:val="left"/>
              <w:rPr>
                <w:b/>
                <w:sz w:val="24"/>
                <w:szCs w:val="20"/>
              </w:rPr>
            </w:pPr>
            <w:r w:rsidRPr="00616271">
              <w:rPr>
                <w:b/>
                <w:sz w:val="24"/>
                <w:szCs w:val="20"/>
              </w:rPr>
              <w:t>Хозяйственная де</w:t>
            </w:r>
            <w:r w:rsidRPr="00616271">
              <w:rPr>
                <w:b/>
                <w:sz w:val="24"/>
                <w:szCs w:val="20"/>
              </w:rPr>
              <w:t>я</w:t>
            </w:r>
            <w:r w:rsidRPr="00616271">
              <w:rPr>
                <w:b/>
                <w:sz w:val="24"/>
                <w:szCs w:val="20"/>
              </w:rPr>
              <w:t>тельность</w:t>
            </w:r>
          </w:p>
        </w:tc>
        <w:tc>
          <w:tcPr>
            <w:tcW w:w="3406" w:type="pct"/>
            <w:shd w:val="clear" w:color="auto" w:fill="auto"/>
          </w:tcPr>
          <w:p w:rsidR="0006796A" w:rsidRPr="00616271" w:rsidRDefault="0006796A" w:rsidP="00AA305C">
            <w:pPr>
              <w:ind w:firstLine="0"/>
              <w:rPr>
                <w:sz w:val="24"/>
                <w:szCs w:val="20"/>
              </w:rPr>
            </w:pPr>
            <w:r w:rsidRPr="00616271">
              <w:rPr>
                <w:sz w:val="24"/>
                <w:szCs w:val="20"/>
              </w:rPr>
              <w:t>Оборудование, обслуживание и ремонт арендного или съёмного помещения. Субботники. Уборки территории.</w:t>
            </w:r>
          </w:p>
        </w:tc>
      </w:tr>
      <w:tr w:rsidR="0006796A" w:rsidRPr="00616271" w:rsidTr="00AA305C">
        <w:tc>
          <w:tcPr>
            <w:tcW w:w="251" w:type="pct"/>
            <w:shd w:val="clear" w:color="auto" w:fill="auto"/>
          </w:tcPr>
          <w:p w:rsidR="0006796A" w:rsidRPr="00616271" w:rsidRDefault="0006796A" w:rsidP="00AA305C">
            <w:pPr>
              <w:ind w:firstLine="0"/>
              <w:jc w:val="center"/>
              <w:rPr>
                <w:sz w:val="24"/>
                <w:szCs w:val="20"/>
              </w:rPr>
            </w:pPr>
            <w:r w:rsidRPr="00616271">
              <w:rPr>
                <w:sz w:val="24"/>
                <w:szCs w:val="20"/>
              </w:rPr>
              <w:t>17</w:t>
            </w:r>
          </w:p>
        </w:tc>
        <w:tc>
          <w:tcPr>
            <w:tcW w:w="1343" w:type="pct"/>
            <w:shd w:val="clear" w:color="auto" w:fill="auto"/>
          </w:tcPr>
          <w:p w:rsidR="0006796A" w:rsidRPr="00616271" w:rsidRDefault="0006796A" w:rsidP="00AA305C">
            <w:pPr>
              <w:ind w:firstLine="0"/>
              <w:jc w:val="left"/>
              <w:rPr>
                <w:b/>
                <w:sz w:val="24"/>
                <w:szCs w:val="20"/>
              </w:rPr>
            </w:pPr>
            <w:r w:rsidRPr="00616271">
              <w:rPr>
                <w:b/>
                <w:sz w:val="24"/>
                <w:szCs w:val="20"/>
              </w:rPr>
              <w:t>Делопроизводство</w:t>
            </w:r>
          </w:p>
        </w:tc>
        <w:tc>
          <w:tcPr>
            <w:tcW w:w="3406" w:type="pct"/>
            <w:shd w:val="clear" w:color="auto" w:fill="auto"/>
          </w:tcPr>
          <w:p w:rsidR="0006796A" w:rsidRPr="00616271" w:rsidRDefault="0006796A" w:rsidP="00AA305C">
            <w:pPr>
              <w:ind w:firstLine="0"/>
              <w:rPr>
                <w:sz w:val="24"/>
                <w:szCs w:val="20"/>
              </w:rPr>
            </w:pPr>
            <w:r w:rsidRPr="00616271">
              <w:rPr>
                <w:sz w:val="24"/>
                <w:szCs w:val="20"/>
              </w:rPr>
              <w:t>Альбомы, входящая и исход. документация, книга отзывов, отчёты, планы, переписка, протоколы, хранение архива.</w:t>
            </w:r>
          </w:p>
        </w:tc>
      </w:tr>
      <w:tr w:rsidR="0006796A" w:rsidRPr="00616271" w:rsidTr="00AA305C">
        <w:tc>
          <w:tcPr>
            <w:tcW w:w="251" w:type="pct"/>
            <w:shd w:val="clear" w:color="auto" w:fill="auto"/>
          </w:tcPr>
          <w:p w:rsidR="0006796A" w:rsidRPr="00616271" w:rsidRDefault="0006796A" w:rsidP="00AA305C">
            <w:pPr>
              <w:ind w:firstLine="0"/>
              <w:jc w:val="center"/>
              <w:rPr>
                <w:sz w:val="24"/>
                <w:szCs w:val="20"/>
              </w:rPr>
            </w:pPr>
            <w:r w:rsidRPr="00616271">
              <w:rPr>
                <w:sz w:val="24"/>
                <w:szCs w:val="20"/>
              </w:rPr>
              <w:t>18</w:t>
            </w:r>
          </w:p>
        </w:tc>
        <w:tc>
          <w:tcPr>
            <w:tcW w:w="1343" w:type="pct"/>
            <w:shd w:val="clear" w:color="auto" w:fill="auto"/>
          </w:tcPr>
          <w:p w:rsidR="0006796A" w:rsidRPr="00616271" w:rsidRDefault="0006796A" w:rsidP="00AA305C">
            <w:pPr>
              <w:ind w:firstLine="0"/>
              <w:jc w:val="left"/>
              <w:rPr>
                <w:b/>
                <w:sz w:val="24"/>
                <w:szCs w:val="20"/>
              </w:rPr>
            </w:pPr>
            <w:r w:rsidRPr="00616271">
              <w:rPr>
                <w:b/>
                <w:sz w:val="24"/>
                <w:szCs w:val="20"/>
              </w:rPr>
              <w:t>Еженедельные орг</w:t>
            </w:r>
            <w:r w:rsidRPr="00616271">
              <w:rPr>
                <w:b/>
                <w:sz w:val="24"/>
                <w:szCs w:val="20"/>
              </w:rPr>
              <w:t>а</w:t>
            </w:r>
            <w:r w:rsidRPr="00616271">
              <w:rPr>
                <w:b/>
                <w:sz w:val="24"/>
                <w:szCs w:val="20"/>
              </w:rPr>
              <w:t>низационные дни</w:t>
            </w:r>
          </w:p>
        </w:tc>
        <w:tc>
          <w:tcPr>
            <w:tcW w:w="3406" w:type="pct"/>
            <w:shd w:val="clear" w:color="auto" w:fill="auto"/>
          </w:tcPr>
          <w:p w:rsidR="0006796A" w:rsidRPr="00616271" w:rsidRDefault="0006796A" w:rsidP="00AA305C">
            <w:pPr>
              <w:ind w:firstLine="0"/>
              <w:rPr>
                <w:sz w:val="24"/>
                <w:szCs w:val="20"/>
              </w:rPr>
            </w:pPr>
            <w:r w:rsidRPr="00616271">
              <w:rPr>
                <w:sz w:val="24"/>
                <w:szCs w:val="20"/>
              </w:rPr>
              <w:t>Встречи соратников, координация дел в ТД, личное уч</w:t>
            </w:r>
            <w:r w:rsidRPr="00616271">
              <w:rPr>
                <w:sz w:val="24"/>
                <w:szCs w:val="20"/>
              </w:rPr>
              <w:t>а</w:t>
            </w:r>
            <w:r w:rsidRPr="00616271">
              <w:rPr>
                <w:sz w:val="24"/>
                <w:szCs w:val="20"/>
              </w:rPr>
              <w:t>стие каждого соратника в деятельности по УСТ, обмен и</w:t>
            </w:r>
            <w:r w:rsidRPr="00616271">
              <w:rPr>
                <w:sz w:val="24"/>
                <w:szCs w:val="20"/>
              </w:rPr>
              <w:t>н</w:t>
            </w:r>
            <w:r w:rsidRPr="00616271">
              <w:rPr>
                <w:sz w:val="24"/>
                <w:szCs w:val="20"/>
              </w:rPr>
              <w:t>формацией о последних событиях в стране, отчёты за н</w:t>
            </w:r>
            <w:r w:rsidRPr="00616271">
              <w:rPr>
                <w:sz w:val="24"/>
                <w:szCs w:val="20"/>
              </w:rPr>
              <w:t>е</w:t>
            </w:r>
            <w:r w:rsidRPr="00616271">
              <w:rPr>
                <w:sz w:val="24"/>
                <w:szCs w:val="20"/>
              </w:rPr>
              <w:t>делю, планы на текущее время.</w:t>
            </w:r>
          </w:p>
        </w:tc>
      </w:tr>
      <w:tr w:rsidR="0006796A" w:rsidRPr="00616271" w:rsidTr="00AA305C">
        <w:tc>
          <w:tcPr>
            <w:tcW w:w="251" w:type="pct"/>
            <w:shd w:val="clear" w:color="auto" w:fill="auto"/>
          </w:tcPr>
          <w:p w:rsidR="0006796A" w:rsidRPr="00616271" w:rsidRDefault="0006796A" w:rsidP="00AA305C">
            <w:pPr>
              <w:ind w:firstLine="0"/>
              <w:jc w:val="center"/>
              <w:rPr>
                <w:sz w:val="24"/>
                <w:szCs w:val="20"/>
              </w:rPr>
            </w:pPr>
            <w:r w:rsidRPr="00616271">
              <w:rPr>
                <w:sz w:val="24"/>
                <w:szCs w:val="20"/>
              </w:rPr>
              <w:t>19</w:t>
            </w:r>
          </w:p>
        </w:tc>
        <w:tc>
          <w:tcPr>
            <w:tcW w:w="1343" w:type="pct"/>
            <w:shd w:val="clear" w:color="auto" w:fill="auto"/>
          </w:tcPr>
          <w:p w:rsidR="0006796A" w:rsidRPr="00616271" w:rsidRDefault="0006796A" w:rsidP="00AA305C">
            <w:pPr>
              <w:ind w:firstLine="0"/>
              <w:jc w:val="left"/>
              <w:rPr>
                <w:b/>
                <w:sz w:val="24"/>
                <w:szCs w:val="20"/>
              </w:rPr>
            </w:pPr>
            <w:r w:rsidRPr="00616271">
              <w:rPr>
                <w:b/>
                <w:sz w:val="24"/>
                <w:szCs w:val="20"/>
              </w:rPr>
              <w:t>Организация и ок</w:t>
            </w:r>
            <w:r w:rsidRPr="00616271">
              <w:rPr>
                <w:b/>
                <w:sz w:val="24"/>
                <w:szCs w:val="20"/>
              </w:rPr>
              <w:t>а</w:t>
            </w:r>
            <w:r w:rsidRPr="00616271">
              <w:rPr>
                <w:b/>
                <w:sz w:val="24"/>
                <w:szCs w:val="20"/>
              </w:rPr>
              <w:t>зание помощи ин</w:t>
            </w:r>
            <w:r w:rsidRPr="00616271">
              <w:rPr>
                <w:b/>
                <w:sz w:val="24"/>
                <w:szCs w:val="20"/>
              </w:rPr>
              <w:t>и</w:t>
            </w:r>
            <w:r w:rsidRPr="00616271">
              <w:rPr>
                <w:b/>
                <w:sz w:val="24"/>
                <w:szCs w:val="20"/>
              </w:rPr>
              <w:t>циаторам, ин. гру</w:t>
            </w:r>
            <w:r w:rsidRPr="00616271">
              <w:rPr>
                <w:b/>
                <w:sz w:val="24"/>
                <w:szCs w:val="20"/>
              </w:rPr>
              <w:t>п</w:t>
            </w:r>
            <w:r w:rsidRPr="00616271">
              <w:rPr>
                <w:b/>
                <w:sz w:val="24"/>
                <w:szCs w:val="20"/>
              </w:rPr>
              <w:t>пам и обществе</w:t>
            </w:r>
            <w:r w:rsidRPr="00616271">
              <w:rPr>
                <w:b/>
                <w:sz w:val="24"/>
                <w:szCs w:val="20"/>
              </w:rPr>
              <w:t>н</w:t>
            </w:r>
            <w:r w:rsidRPr="00616271">
              <w:rPr>
                <w:b/>
                <w:sz w:val="24"/>
                <w:szCs w:val="20"/>
              </w:rPr>
              <w:t>ным организациям УСТ в других фед</w:t>
            </w:r>
            <w:r w:rsidRPr="00616271">
              <w:rPr>
                <w:b/>
                <w:sz w:val="24"/>
                <w:szCs w:val="20"/>
              </w:rPr>
              <w:t>е</w:t>
            </w:r>
            <w:r w:rsidRPr="00616271">
              <w:rPr>
                <w:b/>
                <w:sz w:val="24"/>
                <w:szCs w:val="20"/>
              </w:rPr>
              <w:t>ральных округах России.</w:t>
            </w:r>
          </w:p>
        </w:tc>
        <w:tc>
          <w:tcPr>
            <w:tcW w:w="3406" w:type="pct"/>
            <w:shd w:val="clear" w:color="auto" w:fill="auto"/>
          </w:tcPr>
          <w:p w:rsidR="0006796A" w:rsidRPr="00616271" w:rsidRDefault="0006796A" w:rsidP="00AA305C">
            <w:pPr>
              <w:ind w:firstLine="0"/>
              <w:rPr>
                <w:sz w:val="24"/>
                <w:szCs w:val="20"/>
              </w:rPr>
            </w:pPr>
            <w:r w:rsidRPr="00616271">
              <w:rPr>
                <w:sz w:val="24"/>
                <w:szCs w:val="20"/>
              </w:rPr>
              <w:t>Информационная, методическая, моральная, организац</w:t>
            </w:r>
            <w:r w:rsidRPr="00616271">
              <w:rPr>
                <w:sz w:val="24"/>
                <w:szCs w:val="20"/>
              </w:rPr>
              <w:t>и</w:t>
            </w:r>
            <w:r w:rsidRPr="00616271">
              <w:rPr>
                <w:sz w:val="24"/>
                <w:szCs w:val="20"/>
              </w:rPr>
              <w:t>онная, учебная, финансовая и другие виды и формы по</w:t>
            </w:r>
            <w:r w:rsidRPr="00616271">
              <w:rPr>
                <w:sz w:val="24"/>
                <w:szCs w:val="20"/>
              </w:rPr>
              <w:t>д</w:t>
            </w:r>
            <w:r w:rsidRPr="00616271">
              <w:rPr>
                <w:sz w:val="24"/>
                <w:szCs w:val="20"/>
              </w:rPr>
              <w:t>держки соратников.</w:t>
            </w:r>
          </w:p>
        </w:tc>
      </w:tr>
    </w:tbl>
    <w:p w:rsidR="0006796A" w:rsidRPr="00616271" w:rsidRDefault="0006796A" w:rsidP="0006796A"/>
    <w:p w:rsidR="0006796A" w:rsidRDefault="0006796A" w:rsidP="0006796A">
      <w:r>
        <w:t>Примечание. За последние 2 года работы организаций арсенал видов деятельности по утверждению и сохранению Трезвости знач</w:t>
      </w:r>
      <w:r>
        <w:t>и</w:t>
      </w:r>
      <w:r>
        <w:t>тельно обогатился. Новые направления работы будут подробно о</w:t>
      </w:r>
      <w:r>
        <w:t>б</w:t>
      </w:r>
      <w:r>
        <w:t>суждаться на ежегодном Всероссийском слёте Трезвости на оз. Пахомово (Челябинская область), который пройдет с 4 по 13 июля 2016 года.</w:t>
      </w:r>
    </w:p>
    <w:p w:rsidR="0006796A" w:rsidRDefault="0006796A">
      <w:pPr>
        <w:ind w:firstLine="0"/>
        <w:jc w:val="left"/>
      </w:pPr>
      <w:r>
        <w:br w:type="page"/>
      </w:r>
    </w:p>
    <w:p w:rsidR="00487869" w:rsidRPr="00B21A6E" w:rsidRDefault="00487869" w:rsidP="00487869">
      <w:pPr>
        <w:pStyle w:val="1"/>
        <w:rPr>
          <w:color w:val="FFFFFF"/>
          <w:sz w:val="28"/>
        </w:rPr>
      </w:pPr>
      <w:bookmarkStart w:id="50" w:name="_Toc453330311"/>
      <w:r>
        <w:t>Приложение </w:t>
      </w:r>
      <w:r w:rsidR="0006796A">
        <w:t>3</w:t>
      </w:r>
      <w:r w:rsidRPr="0068368D">
        <w:rPr>
          <w:color w:val="FFFFFF"/>
        </w:rPr>
        <w:t>.</w:t>
      </w:r>
      <w:r>
        <w:br/>
      </w:r>
      <w:r w:rsidRPr="00B21A6E">
        <w:rPr>
          <w:color w:val="FFFFFF"/>
          <w:sz w:val="12"/>
        </w:rPr>
        <w:t>Представление ОД «Союз УСТ «Трезвый Урал», врученное 18.08.2009 г. заместителю полномочного представителя президента по Уральскому федеральному округу Кириллову Б.А. (по его просьбе)</w:t>
      </w:r>
      <w:bookmarkEnd w:id="48"/>
      <w:bookmarkEnd w:id="50"/>
    </w:p>
    <w:p w:rsidR="00487869" w:rsidRPr="00B40D0C" w:rsidRDefault="00487869" w:rsidP="00487869">
      <w:r>
        <w:t xml:space="preserve">Приведенное ниже </w:t>
      </w:r>
      <w:r w:rsidRPr="00B40D0C">
        <w:t>представление ОД «Союз УСТ «Трезвый Урал»</w:t>
      </w:r>
      <w:r>
        <w:t xml:space="preserve"> </w:t>
      </w:r>
      <w:r w:rsidRPr="00B40D0C">
        <w:t>составлено по просьбе заместителя полномочного представ</w:t>
      </w:r>
      <w:r w:rsidRPr="00B40D0C">
        <w:t>и</w:t>
      </w:r>
      <w:r w:rsidRPr="00B40D0C">
        <w:t>теля президента по Уральскому федеральному округу Кириллова Б</w:t>
      </w:r>
      <w:r w:rsidRPr="00B40D0C">
        <w:t>о</w:t>
      </w:r>
      <w:r w:rsidRPr="00B40D0C">
        <w:t>риса Анатольевича, через которого Программа утверждения и сохр</w:t>
      </w:r>
      <w:r w:rsidRPr="00B40D0C">
        <w:t>а</w:t>
      </w:r>
      <w:r w:rsidRPr="00B40D0C">
        <w:t>нения Трезвости в России «Трезвость – воля народа!» была передана (по его просьбе) полномочному представителю президента по Урал</w:t>
      </w:r>
      <w:r w:rsidRPr="00B40D0C">
        <w:t>ь</w:t>
      </w:r>
      <w:r w:rsidRPr="00B40D0C">
        <w:t>скому федеральному округу Винниченко Николаю Александровичу.</w:t>
      </w:r>
    </w:p>
    <w:p w:rsidR="00487869" w:rsidRDefault="00487869" w:rsidP="00487869">
      <w:r w:rsidRPr="00B40D0C">
        <w:t>Мы считаем, что этот документ и упоминание о людях, через которых выше названная программа ушла «наверх» нужно разместить в нашем юбилейном сборнике. Ведь именно «Трезвый Урал» через программу утверждения и сохранения Трезвости в России чётко в</w:t>
      </w:r>
      <w:r w:rsidRPr="00B40D0C">
        <w:t>ы</w:t>
      </w:r>
      <w:r w:rsidRPr="00B40D0C">
        <w:t>разил социальный заказ общества на Трезвость в ясных и чётких формулировках, а Кириллов Борис Анатольевич и Винниченко Ник</w:t>
      </w:r>
      <w:r w:rsidRPr="00B40D0C">
        <w:t>о</w:t>
      </w:r>
      <w:r w:rsidRPr="00B40D0C">
        <w:t>лай Александрович явились инициативными проводниками этого важнейшего для судьбы страны документа.</w:t>
      </w:r>
    </w:p>
    <w:p w:rsidR="00487869" w:rsidRDefault="00487869" w:rsidP="00487869"/>
    <w:p w:rsidR="00487869" w:rsidRPr="00487869" w:rsidRDefault="00487869" w:rsidP="00487869">
      <w:pPr>
        <w:ind w:firstLine="0"/>
        <w:jc w:val="center"/>
        <w:rPr>
          <w:b/>
        </w:rPr>
      </w:pPr>
      <w:r w:rsidRPr="00487869">
        <w:rPr>
          <w:b/>
        </w:rPr>
        <w:t>Общественное движение</w:t>
      </w:r>
    </w:p>
    <w:p w:rsidR="00487869" w:rsidRPr="00487869" w:rsidRDefault="00487869" w:rsidP="00487869">
      <w:pPr>
        <w:ind w:firstLine="0"/>
        <w:jc w:val="center"/>
        <w:rPr>
          <w:b/>
        </w:rPr>
      </w:pPr>
      <w:r w:rsidRPr="00487869">
        <w:rPr>
          <w:b/>
        </w:rPr>
        <w:t>«Союз утверждения и сохранения Трезвости «Трезвый Урал».</w:t>
      </w:r>
    </w:p>
    <w:p w:rsidR="00487869" w:rsidRPr="00487869" w:rsidRDefault="00487869" w:rsidP="00487869">
      <w:pPr>
        <w:ind w:firstLine="0"/>
        <w:jc w:val="center"/>
        <w:rPr>
          <w:b/>
        </w:rPr>
      </w:pPr>
      <w:r w:rsidRPr="00487869">
        <w:rPr>
          <w:b/>
        </w:rPr>
        <w:t>Правление – Тюменская городская общественная организация утверждения и сохранения Трезвости «Трезвая Тюмень»</w:t>
      </w:r>
    </w:p>
    <w:p w:rsidR="00487869" w:rsidRPr="00063EEE" w:rsidRDefault="00487869" w:rsidP="00487869">
      <w:pPr>
        <w:pStyle w:val="3"/>
        <w:ind w:left="360" w:firstLine="360"/>
        <w:rPr>
          <w:b/>
          <w:sz w:val="28"/>
          <w:szCs w:val="28"/>
        </w:rPr>
      </w:pPr>
    </w:p>
    <w:p w:rsidR="00487869" w:rsidRPr="00487869" w:rsidRDefault="00487869" w:rsidP="00487869">
      <w:pPr>
        <w:ind w:firstLine="0"/>
        <w:rPr>
          <w:sz w:val="24"/>
        </w:rPr>
      </w:pPr>
      <w:r w:rsidRPr="00487869">
        <w:rPr>
          <w:sz w:val="24"/>
        </w:rPr>
        <w:t xml:space="preserve">Почтовый адрес: Россия, </w:t>
      </w:r>
      <w:smartTag w:uri="urn:schemas-microsoft-com:office:smarttags" w:element="metricconverter">
        <w:smartTagPr>
          <w:attr w:name="ProductID" w:val="625039 г"/>
        </w:smartTagPr>
        <w:r w:rsidRPr="00487869">
          <w:rPr>
            <w:sz w:val="24"/>
          </w:rPr>
          <w:t xml:space="preserve">625039 </w:t>
        </w:r>
        <w:proofErr w:type="spellStart"/>
        <w:r w:rsidRPr="00487869">
          <w:rPr>
            <w:sz w:val="24"/>
          </w:rPr>
          <w:t>г</w:t>
        </w:r>
      </w:smartTag>
      <w:r w:rsidRPr="00487869">
        <w:rPr>
          <w:sz w:val="24"/>
        </w:rPr>
        <w:t>.Тюмень</w:t>
      </w:r>
      <w:proofErr w:type="spellEnd"/>
      <w:r w:rsidRPr="00487869">
        <w:rPr>
          <w:sz w:val="24"/>
        </w:rPr>
        <w:t xml:space="preserve"> </w:t>
      </w:r>
      <w:proofErr w:type="spellStart"/>
      <w:r w:rsidRPr="00487869">
        <w:rPr>
          <w:sz w:val="24"/>
        </w:rPr>
        <w:t>ул.Харьковская</w:t>
      </w:r>
      <w:proofErr w:type="spellEnd"/>
      <w:r w:rsidRPr="00487869">
        <w:rPr>
          <w:sz w:val="24"/>
        </w:rPr>
        <w:t xml:space="preserve"> д.54-а кв.30</w:t>
      </w:r>
    </w:p>
    <w:p w:rsidR="00487869" w:rsidRPr="00487869" w:rsidRDefault="00487869" w:rsidP="00487869">
      <w:pPr>
        <w:ind w:firstLine="0"/>
        <w:rPr>
          <w:sz w:val="24"/>
        </w:rPr>
      </w:pPr>
      <w:r w:rsidRPr="00487869">
        <w:rPr>
          <w:sz w:val="24"/>
        </w:rPr>
        <w:t>Конт. тел.: 41-54-62, эл. адрес: trezv_tmn@mail.ru</w:t>
      </w:r>
    </w:p>
    <w:p w:rsidR="00487869" w:rsidRPr="00487869" w:rsidRDefault="00487869" w:rsidP="00487869">
      <w:pPr>
        <w:ind w:firstLine="0"/>
        <w:rPr>
          <w:sz w:val="24"/>
        </w:rPr>
      </w:pPr>
      <w:r w:rsidRPr="00487869">
        <w:rPr>
          <w:sz w:val="24"/>
        </w:rPr>
        <w:t>Исх.№35 от 7 сентября 2009г.</w:t>
      </w:r>
    </w:p>
    <w:p w:rsidR="00487869" w:rsidRDefault="00487869" w:rsidP="00487869">
      <w:pPr>
        <w:rPr>
          <w:sz w:val="28"/>
          <w:szCs w:val="28"/>
        </w:rPr>
      </w:pPr>
    </w:p>
    <w:p w:rsidR="00487869" w:rsidRDefault="00487869" w:rsidP="00487869">
      <w:pPr>
        <w:ind w:left="3119" w:firstLine="0"/>
        <w:rPr>
          <w:sz w:val="28"/>
          <w:szCs w:val="28"/>
        </w:rPr>
      </w:pPr>
      <w:r w:rsidRPr="00B26D49">
        <w:rPr>
          <w:sz w:val="28"/>
          <w:szCs w:val="28"/>
        </w:rPr>
        <w:t>Заместителю полномочного представителя пр</w:t>
      </w:r>
      <w:r w:rsidRPr="00B26D49">
        <w:rPr>
          <w:sz w:val="28"/>
          <w:szCs w:val="28"/>
        </w:rPr>
        <w:t>е</w:t>
      </w:r>
      <w:r w:rsidRPr="00B26D49">
        <w:rPr>
          <w:sz w:val="28"/>
          <w:szCs w:val="28"/>
        </w:rPr>
        <w:t>зидента по Уральскому федеральному округу</w:t>
      </w:r>
      <w:r>
        <w:rPr>
          <w:sz w:val="28"/>
          <w:szCs w:val="28"/>
        </w:rPr>
        <w:t xml:space="preserve"> </w:t>
      </w:r>
    </w:p>
    <w:p w:rsidR="00487869" w:rsidRPr="00B26D49" w:rsidRDefault="00487869" w:rsidP="00487869">
      <w:pPr>
        <w:ind w:left="3119" w:firstLine="0"/>
        <w:rPr>
          <w:sz w:val="28"/>
          <w:szCs w:val="28"/>
        </w:rPr>
      </w:pPr>
      <w:r>
        <w:rPr>
          <w:sz w:val="28"/>
          <w:szCs w:val="28"/>
        </w:rPr>
        <w:t>Кириллову Борису Анатольевичу</w:t>
      </w:r>
      <w:r w:rsidRPr="00B26D49">
        <w:rPr>
          <w:sz w:val="28"/>
          <w:szCs w:val="28"/>
        </w:rPr>
        <w:t>.</w:t>
      </w:r>
    </w:p>
    <w:p w:rsidR="00487869" w:rsidRPr="00B40D0C" w:rsidRDefault="00487869" w:rsidP="00487869">
      <w:pPr>
        <w:ind w:left="1418"/>
        <w:rPr>
          <w:sz w:val="28"/>
          <w:szCs w:val="28"/>
        </w:rPr>
      </w:pPr>
    </w:p>
    <w:p w:rsidR="00487869" w:rsidRPr="00B40D0C" w:rsidRDefault="00487869" w:rsidP="00487869">
      <w:pPr>
        <w:ind w:left="1418"/>
        <w:rPr>
          <w:sz w:val="28"/>
          <w:szCs w:val="28"/>
        </w:rPr>
      </w:pPr>
    </w:p>
    <w:p w:rsidR="00487869" w:rsidRPr="00B26D49" w:rsidRDefault="00487869" w:rsidP="00487869">
      <w:pPr>
        <w:keepNext/>
        <w:jc w:val="center"/>
        <w:rPr>
          <w:b/>
          <w:sz w:val="36"/>
          <w:szCs w:val="36"/>
        </w:rPr>
      </w:pPr>
      <w:r w:rsidRPr="00B26D49">
        <w:rPr>
          <w:b/>
          <w:sz w:val="36"/>
          <w:szCs w:val="36"/>
        </w:rPr>
        <w:t>Представление</w:t>
      </w:r>
    </w:p>
    <w:p w:rsidR="00487869" w:rsidRPr="00B40D0C" w:rsidRDefault="00487869" w:rsidP="00487869">
      <w:pPr>
        <w:keepNext/>
        <w:ind w:left="1418"/>
        <w:rPr>
          <w:sz w:val="28"/>
          <w:szCs w:val="28"/>
        </w:rPr>
      </w:pPr>
    </w:p>
    <w:p w:rsidR="00487869" w:rsidRPr="00B26D49" w:rsidRDefault="00487869" w:rsidP="00487869">
      <w:pPr>
        <w:ind w:left="1418"/>
        <w:rPr>
          <w:sz w:val="28"/>
          <w:szCs w:val="28"/>
        </w:rPr>
      </w:pPr>
      <w:r w:rsidRPr="00B26D49">
        <w:rPr>
          <w:sz w:val="28"/>
          <w:szCs w:val="28"/>
        </w:rPr>
        <w:t>Краткое представление «Общественного движения «С</w:t>
      </w:r>
      <w:r w:rsidRPr="00B26D49">
        <w:rPr>
          <w:sz w:val="28"/>
          <w:szCs w:val="28"/>
        </w:rPr>
        <w:t>о</w:t>
      </w:r>
      <w:r w:rsidRPr="00B26D49">
        <w:rPr>
          <w:sz w:val="28"/>
          <w:szCs w:val="28"/>
        </w:rPr>
        <w:t xml:space="preserve">юз утверждения и </w:t>
      </w:r>
      <w:r>
        <w:rPr>
          <w:sz w:val="28"/>
          <w:szCs w:val="28"/>
        </w:rPr>
        <w:t>сохранения</w:t>
      </w:r>
      <w:r w:rsidRPr="00B26D49">
        <w:rPr>
          <w:sz w:val="28"/>
          <w:szCs w:val="28"/>
        </w:rPr>
        <w:t xml:space="preserve"> </w:t>
      </w:r>
      <w:r>
        <w:rPr>
          <w:sz w:val="28"/>
          <w:szCs w:val="28"/>
        </w:rPr>
        <w:t>Трезвост</w:t>
      </w:r>
      <w:r w:rsidRPr="00B26D49">
        <w:rPr>
          <w:sz w:val="28"/>
          <w:szCs w:val="28"/>
        </w:rPr>
        <w:t>и «Трезвый Урал». С</w:t>
      </w:r>
      <w:r w:rsidRPr="00B26D49">
        <w:rPr>
          <w:sz w:val="28"/>
          <w:szCs w:val="28"/>
        </w:rPr>
        <w:t>о</w:t>
      </w:r>
      <w:r w:rsidRPr="00B26D49">
        <w:rPr>
          <w:sz w:val="28"/>
          <w:szCs w:val="28"/>
        </w:rPr>
        <w:t>кращенное наименование «Союз УСТ «Трезвый Урал». В настоящем представлении далее по тексту «Трезвый Урал».</w:t>
      </w:r>
    </w:p>
    <w:p w:rsidR="00487869" w:rsidRPr="00B40D0C" w:rsidRDefault="00487869" w:rsidP="00487869">
      <w:pPr>
        <w:rPr>
          <w:sz w:val="28"/>
          <w:szCs w:val="28"/>
        </w:rPr>
      </w:pPr>
    </w:p>
    <w:p w:rsidR="00487869" w:rsidRPr="00B26D49" w:rsidRDefault="00487869" w:rsidP="00487869">
      <w:pPr>
        <w:rPr>
          <w:sz w:val="28"/>
          <w:szCs w:val="28"/>
        </w:rPr>
      </w:pPr>
      <w:r w:rsidRPr="00B26D49">
        <w:rPr>
          <w:sz w:val="28"/>
          <w:szCs w:val="28"/>
        </w:rPr>
        <w:t>«Трезвый Урал» учреждён 23 февраля 2003 года на учредительной конференции</w:t>
      </w:r>
      <w:r>
        <w:rPr>
          <w:sz w:val="28"/>
          <w:szCs w:val="28"/>
        </w:rPr>
        <w:t>,</w:t>
      </w:r>
      <w:r w:rsidRPr="00B26D49">
        <w:rPr>
          <w:sz w:val="28"/>
          <w:szCs w:val="28"/>
        </w:rPr>
        <w:t xml:space="preserve"> состоявшейся в г. Тюмени. Инициатором созыва конфере</w:t>
      </w:r>
      <w:r w:rsidRPr="00B26D49">
        <w:rPr>
          <w:sz w:val="28"/>
          <w:szCs w:val="28"/>
        </w:rPr>
        <w:t>н</w:t>
      </w:r>
      <w:r w:rsidRPr="00B26D49">
        <w:rPr>
          <w:sz w:val="28"/>
          <w:szCs w:val="28"/>
        </w:rPr>
        <w:t>ции и субъектом, подготовившим учредительные документы, явилась «Тюменская городская общественная организация утверждения и сохран</w:t>
      </w:r>
      <w:r w:rsidRPr="00B26D49">
        <w:rPr>
          <w:sz w:val="28"/>
          <w:szCs w:val="28"/>
        </w:rPr>
        <w:t>е</w:t>
      </w:r>
      <w:r w:rsidRPr="00B26D49">
        <w:rPr>
          <w:sz w:val="28"/>
          <w:szCs w:val="28"/>
        </w:rPr>
        <w:t xml:space="preserve">ния </w:t>
      </w:r>
      <w:r>
        <w:rPr>
          <w:sz w:val="28"/>
          <w:szCs w:val="28"/>
        </w:rPr>
        <w:t>Трезвост</w:t>
      </w:r>
      <w:r w:rsidRPr="00B26D49">
        <w:rPr>
          <w:sz w:val="28"/>
          <w:szCs w:val="28"/>
        </w:rPr>
        <w:t>и «Трезвая Тюмень».</w:t>
      </w:r>
    </w:p>
    <w:p w:rsidR="00487869" w:rsidRPr="00B26D49" w:rsidRDefault="00487869" w:rsidP="00487869">
      <w:pPr>
        <w:rPr>
          <w:sz w:val="28"/>
          <w:szCs w:val="28"/>
        </w:rPr>
      </w:pPr>
      <w:r w:rsidRPr="00B26D49">
        <w:rPr>
          <w:sz w:val="28"/>
          <w:szCs w:val="28"/>
        </w:rPr>
        <w:t>Учредительная конференция «Трезвого Урала» является естестве</w:t>
      </w:r>
      <w:r w:rsidRPr="00B26D49">
        <w:rPr>
          <w:sz w:val="28"/>
          <w:szCs w:val="28"/>
        </w:rPr>
        <w:t>н</w:t>
      </w:r>
      <w:r w:rsidRPr="00B26D49">
        <w:rPr>
          <w:sz w:val="28"/>
          <w:szCs w:val="28"/>
        </w:rPr>
        <w:t>ным этапом развития трезвого движения. В учредителях «Трезвого Урала» были организации и физические лица, имеющие стаж участия в трезвом движении 10-20 лет.</w:t>
      </w:r>
    </w:p>
    <w:p w:rsidR="00487869" w:rsidRPr="00B26D49" w:rsidRDefault="00487869" w:rsidP="00487869">
      <w:pPr>
        <w:rPr>
          <w:sz w:val="28"/>
          <w:szCs w:val="28"/>
        </w:rPr>
      </w:pPr>
      <w:r>
        <w:rPr>
          <w:sz w:val="28"/>
          <w:szCs w:val="28"/>
        </w:rPr>
        <w:t>Отмет</w:t>
      </w:r>
      <w:r w:rsidRPr="00B26D49">
        <w:rPr>
          <w:sz w:val="28"/>
          <w:szCs w:val="28"/>
        </w:rPr>
        <w:t>им, что история трезвого движения в нашей стране насчитыв</w:t>
      </w:r>
      <w:r w:rsidRPr="00B26D49">
        <w:rPr>
          <w:sz w:val="28"/>
          <w:szCs w:val="28"/>
        </w:rPr>
        <w:t>а</w:t>
      </w:r>
      <w:r w:rsidRPr="00B26D49">
        <w:rPr>
          <w:sz w:val="28"/>
          <w:szCs w:val="28"/>
        </w:rPr>
        <w:t>ет не одну сотню лет. Как только, под действием корыстных интересов, началось насаждение алкоголя в народную жизнь, так сразу же со стороны здоровых сил общества началось и сопротивление этому процессу. Трезвое движение в разное время приобретало разные формы и сильно отличалось по своей эффективности и степени влияния на общество.</w:t>
      </w:r>
    </w:p>
    <w:p w:rsidR="00487869" w:rsidRPr="00B26D49" w:rsidRDefault="00487869" w:rsidP="00487869">
      <w:pPr>
        <w:rPr>
          <w:sz w:val="28"/>
          <w:szCs w:val="28"/>
        </w:rPr>
      </w:pPr>
      <w:r w:rsidRPr="00B26D49">
        <w:rPr>
          <w:sz w:val="28"/>
          <w:szCs w:val="28"/>
        </w:rPr>
        <w:t>Экономя место, мы опускаем подробный исторический анализ эт</w:t>
      </w:r>
      <w:r w:rsidRPr="00B26D49">
        <w:rPr>
          <w:sz w:val="28"/>
          <w:szCs w:val="28"/>
        </w:rPr>
        <w:t>а</w:t>
      </w:r>
      <w:r w:rsidRPr="00B26D49">
        <w:rPr>
          <w:sz w:val="28"/>
          <w:szCs w:val="28"/>
        </w:rPr>
        <w:t>пов трезвого движения, в том числе и на современном этапе, в пользу и</w:t>
      </w:r>
      <w:r w:rsidRPr="00B26D49">
        <w:rPr>
          <w:sz w:val="28"/>
          <w:szCs w:val="28"/>
        </w:rPr>
        <w:t>з</w:t>
      </w:r>
      <w:r w:rsidRPr="00B26D49">
        <w:rPr>
          <w:sz w:val="28"/>
          <w:szCs w:val="28"/>
        </w:rPr>
        <w:t>ложения того, что в настоящее время представляет «Трезвый Урал», что он успел сделать и каковы перспективы развития данного общественного движения.</w:t>
      </w:r>
    </w:p>
    <w:p w:rsidR="00487869" w:rsidRPr="00B40D0C" w:rsidRDefault="00487869" w:rsidP="00487869">
      <w:pPr>
        <w:rPr>
          <w:sz w:val="28"/>
          <w:szCs w:val="28"/>
        </w:rPr>
      </w:pPr>
    </w:p>
    <w:p w:rsidR="00487869" w:rsidRPr="00B26D49" w:rsidRDefault="00487869" w:rsidP="00487869">
      <w:pPr>
        <w:keepNext/>
        <w:jc w:val="center"/>
        <w:rPr>
          <w:b/>
          <w:sz w:val="32"/>
          <w:szCs w:val="32"/>
        </w:rPr>
      </w:pPr>
      <w:r w:rsidRPr="00B26D49">
        <w:rPr>
          <w:b/>
          <w:sz w:val="32"/>
          <w:szCs w:val="32"/>
        </w:rPr>
        <w:t>Общие положения</w:t>
      </w:r>
    </w:p>
    <w:p w:rsidR="00487869" w:rsidRPr="00B26D49" w:rsidRDefault="00487869" w:rsidP="00487869">
      <w:pPr>
        <w:keepNext/>
        <w:rPr>
          <w:sz w:val="28"/>
          <w:szCs w:val="28"/>
        </w:rPr>
      </w:pPr>
    </w:p>
    <w:p w:rsidR="00487869" w:rsidRPr="00B26D49" w:rsidRDefault="00487869" w:rsidP="00487869">
      <w:pPr>
        <w:rPr>
          <w:sz w:val="28"/>
          <w:szCs w:val="28"/>
        </w:rPr>
      </w:pPr>
      <w:r w:rsidRPr="00B26D49">
        <w:rPr>
          <w:sz w:val="28"/>
          <w:szCs w:val="28"/>
        </w:rPr>
        <w:t>«Трезвый Урал» не является юридическим лицом, и не является коммерческой организацией. В «Трезвый Урал» входят организации, ст</w:t>
      </w:r>
      <w:r w:rsidRPr="00B26D49">
        <w:rPr>
          <w:sz w:val="28"/>
          <w:szCs w:val="28"/>
        </w:rPr>
        <w:t>а</w:t>
      </w:r>
      <w:r w:rsidRPr="00B26D49">
        <w:rPr>
          <w:sz w:val="28"/>
          <w:szCs w:val="28"/>
        </w:rPr>
        <w:t>тус которых определён уставом. В свою очередь устав «Трезвого Урала» составлен на основе изучения естественных закономерностей действу</w:t>
      </w:r>
      <w:r w:rsidRPr="00B26D49">
        <w:rPr>
          <w:sz w:val="28"/>
          <w:szCs w:val="28"/>
        </w:rPr>
        <w:t>ю</w:t>
      </w:r>
      <w:r w:rsidRPr="00B26D49">
        <w:rPr>
          <w:sz w:val="28"/>
          <w:szCs w:val="28"/>
        </w:rPr>
        <w:t>щих в обществе и трезвом движении.</w:t>
      </w:r>
    </w:p>
    <w:p w:rsidR="00487869" w:rsidRPr="00B26D49" w:rsidRDefault="00487869" w:rsidP="00487869">
      <w:pPr>
        <w:rPr>
          <w:sz w:val="28"/>
          <w:szCs w:val="28"/>
        </w:rPr>
      </w:pPr>
      <w:r w:rsidRPr="00B26D49">
        <w:rPr>
          <w:sz w:val="28"/>
          <w:szCs w:val="28"/>
        </w:rPr>
        <w:t>В учредительных документах, в уставе, эти закономерности отраж</w:t>
      </w:r>
      <w:r w:rsidRPr="00B26D49">
        <w:rPr>
          <w:sz w:val="28"/>
          <w:szCs w:val="28"/>
        </w:rPr>
        <w:t>е</w:t>
      </w:r>
      <w:r w:rsidRPr="00B26D49">
        <w:rPr>
          <w:sz w:val="28"/>
          <w:szCs w:val="28"/>
        </w:rPr>
        <w:t>ны в первую очередь в классификации участников общественного движ</w:t>
      </w:r>
      <w:r w:rsidRPr="00B26D49">
        <w:rPr>
          <w:sz w:val="28"/>
          <w:szCs w:val="28"/>
        </w:rPr>
        <w:t>е</w:t>
      </w:r>
      <w:r w:rsidRPr="00B26D49">
        <w:rPr>
          <w:sz w:val="28"/>
          <w:szCs w:val="28"/>
        </w:rPr>
        <w:t>ния «Трезвый Урал» и в требованиях к их подготовке.</w:t>
      </w:r>
    </w:p>
    <w:p w:rsidR="00487869" w:rsidRPr="00B26D49" w:rsidRDefault="00487869" w:rsidP="00487869">
      <w:pPr>
        <w:rPr>
          <w:sz w:val="28"/>
          <w:szCs w:val="28"/>
        </w:rPr>
      </w:pPr>
      <w:r w:rsidRPr="00B26D49">
        <w:rPr>
          <w:sz w:val="28"/>
          <w:szCs w:val="28"/>
        </w:rPr>
        <w:t>Уставные документы и положения, определяющие деятельность «Трезвого Урала», даны в «Приложении», поэтому в представлении изл</w:t>
      </w:r>
      <w:r w:rsidRPr="00B26D49">
        <w:rPr>
          <w:sz w:val="28"/>
          <w:szCs w:val="28"/>
        </w:rPr>
        <w:t>о</w:t>
      </w:r>
      <w:r w:rsidRPr="00B26D49">
        <w:rPr>
          <w:sz w:val="28"/>
          <w:szCs w:val="28"/>
        </w:rPr>
        <w:t>жены лишь некоторые принципы, заложенные в уставных документах.</w:t>
      </w:r>
    </w:p>
    <w:p w:rsidR="00487869" w:rsidRPr="00B26D49" w:rsidRDefault="00487869" w:rsidP="00487869">
      <w:pPr>
        <w:rPr>
          <w:sz w:val="28"/>
          <w:szCs w:val="28"/>
        </w:rPr>
      </w:pPr>
    </w:p>
    <w:p w:rsidR="00487869" w:rsidRPr="00B26D49" w:rsidRDefault="00487869" w:rsidP="00487869">
      <w:pPr>
        <w:keepNext/>
        <w:jc w:val="center"/>
        <w:rPr>
          <w:b/>
          <w:sz w:val="32"/>
          <w:szCs w:val="32"/>
        </w:rPr>
      </w:pPr>
      <w:r w:rsidRPr="00B26D49">
        <w:rPr>
          <w:b/>
          <w:sz w:val="32"/>
          <w:szCs w:val="32"/>
        </w:rPr>
        <w:t>Классификация участников (членов) «Трезвого Урала»</w:t>
      </w:r>
    </w:p>
    <w:p w:rsidR="00487869" w:rsidRPr="00B26D49" w:rsidRDefault="00487869" w:rsidP="00487869">
      <w:pPr>
        <w:keepNext/>
        <w:rPr>
          <w:sz w:val="28"/>
          <w:szCs w:val="28"/>
        </w:rPr>
      </w:pPr>
    </w:p>
    <w:p w:rsidR="00487869" w:rsidRPr="00B26D49" w:rsidRDefault="00487869" w:rsidP="00487869">
      <w:pPr>
        <w:rPr>
          <w:sz w:val="28"/>
          <w:szCs w:val="28"/>
        </w:rPr>
      </w:pPr>
      <w:r w:rsidRPr="00B26D49">
        <w:rPr>
          <w:sz w:val="28"/>
          <w:szCs w:val="28"/>
        </w:rPr>
        <w:t>В «Трезвом Урале» членство только коллективное. То есть членами «Трезвого Урала» могут быть только организации.</w:t>
      </w:r>
    </w:p>
    <w:p w:rsidR="00487869" w:rsidRPr="00B26D49" w:rsidRDefault="00487869" w:rsidP="00487869">
      <w:pPr>
        <w:rPr>
          <w:sz w:val="28"/>
          <w:szCs w:val="28"/>
        </w:rPr>
      </w:pPr>
      <w:r w:rsidRPr="00B26D49">
        <w:rPr>
          <w:sz w:val="28"/>
          <w:szCs w:val="28"/>
        </w:rPr>
        <w:t>В зависимости от степени развития организаций-участников движ</w:t>
      </w:r>
      <w:r w:rsidRPr="00B26D49">
        <w:rPr>
          <w:sz w:val="28"/>
          <w:szCs w:val="28"/>
        </w:rPr>
        <w:t>е</w:t>
      </w:r>
      <w:r w:rsidRPr="00B26D49">
        <w:rPr>
          <w:sz w:val="28"/>
          <w:szCs w:val="28"/>
        </w:rPr>
        <w:t>ния уставные документы закрепляют за ними следующие ступени участия.</w:t>
      </w:r>
    </w:p>
    <w:p w:rsidR="00487869" w:rsidRPr="00B26D49" w:rsidRDefault="00487869" w:rsidP="00487869">
      <w:pPr>
        <w:rPr>
          <w:sz w:val="28"/>
          <w:szCs w:val="28"/>
        </w:rPr>
      </w:pPr>
      <w:r w:rsidRPr="00B26D49">
        <w:rPr>
          <w:sz w:val="28"/>
          <w:szCs w:val="28"/>
        </w:rPr>
        <w:t>Первая ступень участия – «Инициатор».</w:t>
      </w:r>
    </w:p>
    <w:p w:rsidR="00487869" w:rsidRPr="00B26D49" w:rsidRDefault="00487869" w:rsidP="00487869">
      <w:pPr>
        <w:rPr>
          <w:sz w:val="28"/>
          <w:szCs w:val="28"/>
        </w:rPr>
      </w:pPr>
      <w:r w:rsidRPr="00B26D49">
        <w:rPr>
          <w:sz w:val="28"/>
          <w:szCs w:val="28"/>
        </w:rPr>
        <w:t>Вторая ступень участия – «Инициативная группа». На этой ступени число участников в группе 3-5 человек.</w:t>
      </w:r>
    </w:p>
    <w:p w:rsidR="00487869" w:rsidRPr="00B26D49" w:rsidRDefault="00487869" w:rsidP="00487869">
      <w:pPr>
        <w:rPr>
          <w:sz w:val="28"/>
          <w:szCs w:val="28"/>
        </w:rPr>
      </w:pPr>
      <w:r w:rsidRPr="00B26D49">
        <w:rPr>
          <w:sz w:val="28"/>
          <w:szCs w:val="28"/>
        </w:rPr>
        <w:t>Третья ступень «Общественная организация без образования юрид</w:t>
      </w:r>
      <w:r w:rsidRPr="00B26D49">
        <w:rPr>
          <w:sz w:val="28"/>
          <w:szCs w:val="28"/>
        </w:rPr>
        <w:t>и</w:t>
      </w:r>
      <w:r w:rsidRPr="00B26D49">
        <w:rPr>
          <w:sz w:val="28"/>
          <w:szCs w:val="28"/>
        </w:rPr>
        <w:t>ческого лица». На этой ступени число участников в группе 5-7 и более ч</w:t>
      </w:r>
      <w:r w:rsidRPr="00B26D49">
        <w:rPr>
          <w:sz w:val="28"/>
          <w:szCs w:val="28"/>
        </w:rPr>
        <w:t>е</w:t>
      </w:r>
      <w:r w:rsidRPr="00B26D49">
        <w:rPr>
          <w:sz w:val="28"/>
          <w:szCs w:val="28"/>
        </w:rPr>
        <w:t>ловек.</w:t>
      </w:r>
    </w:p>
    <w:p w:rsidR="00487869" w:rsidRPr="00B26D49" w:rsidRDefault="00487869" w:rsidP="00487869">
      <w:pPr>
        <w:rPr>
          <w:sz w:val="28"/>
          <w:szCs w:val="28"/>
        </w:rPr>
      </w:pPr>
      <w:r w:rsidRPr="00B26D49">
        <w:rPr>
          <w:sz w:val="28"/>
          <w:szCs w:val="28"/>
        </w:rPr>
        <w:t>Четвёртая ступень участия – «Юридическое лицо». Число членов о</w:t>
      </w:r>
      <w:r w:rsidRPr="00B26D49">
        <w:rPr>
          <w:sz w:val="28"/>
          <w:szCs w:val="28"/>
        </w:rPr>
        <w:t>р</w:t>
      </w:r>
      <w:r w:rsidRPr="00B26D49">
        <w:rPr>
          <w:sz w:val="28"/>
          <w:szCs w:val="28"/>
        </w:rPr>
        <w:t>ганизации на этом этапе, как правило, более десяти человек.</w:t>
      </w:r>
    </w:p>
    <w:p w:rsidR="00487869" w:rsidRPr="00B26D49" w:rsidRDefault="00487869" w:rsidP="00487869">
      <w:pPr>
        <w:rPr>
          <w:sz w:val="28"/>
          <w:szCs w:val="28"/>
        </w:rPr>
      </w:pPr>
      <w:r w:rsidRPr="00B26D49">
        <w:rPr>
          <w:sz w:val="28"/>
          <w:szCs w:val="28"/>
        </w:rPr>
        <w:t>Кроме того, в «Трезвом Урале» могут участвовать меценаты. Мец</w:t>
      </w:r>
      <w:r w:rsidRPr="00B26D49">
        <w:rPr>
          <w:sz w:val="28"/>
          <w:szCs w:val="28"/>
        </w:rPr>
        <w:t>е</w:t>
      </w:r>
      <w:r w:rsidRPr="00B26D49">
        <w:rPr>
          <w:sz w:val="28"/>
          <w:szCs w:val="28"/>
        </w:rPr>
        <w:t>натами могут быть как физические, так и юридические лица, не входящие непосредственно в состав «Трезвого Урала», но поддерживаю</w:t>
      </w:r>
      <w:r>
        <w:rPr>
          <w:sz w:val="28"/>
          <w:szCs w:val="28"/>
        </w:rPr>
        <w:t>щие его де</w:t>
      </w:r>
      <w:r>
        <w:rPr>
          <w:sz w:val="28"/>
          <w:szCs w:val="28"/>
        </w:rPr>
        <w:t>я</w:t>
      </w:r>
      <w:r>
        <w:rPr>
          <w:sz w:val="28"/>
          <w:szCs w:val="28"/>
        </w:rPr>
        <w:t>тельность каким-</w:t>
      </w:r>
      <w:r w:rsidRPr="00B26D49">
        <w:rPr>
          <w:sz w:val="28"/>
          <w:szCs w:val="28"/>
        </w:rPr>
        <w:t>либо способом (финансами, морально, организационно и т.д.). Помощь может быть как разовой, так и постоянной.</w:t>
      </w:r>
    </w:p>
    <w:p w:rsidR="00487869" w:rsidRPr="00B26D49" w:rsidRDefault="00487869" w:rsidP="00487869">
      <w:pPr>
        <w:rPr>
          <w:sz w:val="28"/>
          <w:szCs w:val="28"/>
        </w:rPr>
      </w:pPr>
      <w:r w:rsidRPr="00B26D49">
        <w:rPr>
          <w:sz w:val="28"/>
          <w:szCs w:val="28"/>
        </w:rPr>
        <w:t xml:space="preserve">Территория деятельности «Трезвого Урала» </w:t>
      </w:r>
      <w:r>
        <w:rPr>
          <w:sz w:val="28"/>
          <w:szCs w:val="28"/>
        </w:rPr>
        <w:t xml:space="preserve">– </w:t>
      </w:r>
      <w:r w:rsidRPr="00B26D49">
        <w:rPr>
          <w:sz w:val="28"/>
          <w:szCs w:val="28"/>
        </w:rPr>
        <w:t>Уральский федерал</w:t>
      </w:r>
      <w:r w:rsidRPr="00B26D49">
        <w:rPr>
          <w:sz w:val="28"/>
          <w:szCs w:val="28"/>
        </w:rPr>
        <w:t>ь</w:t>
      </w:r>
      <w:r w:rsidRPr="00B26D49">
        <w:rPr>
          <w:sz w:val="28"/>
          <w:szCs w:val="28"/>
        </w:rPr>
        <w:t>ный округ. Но временно, до того как в других федеральных округах сфо</w:t>
      </w:r>
      <w:r w:rsidRPr="00B26D49">
        <w:rPr>
          <w:sz w:val="28"/>
          <w:szCs w:val="28"/>
        </w:rPr>
        <w:t>р</w:t>
      </w:r>
      <w:r w:rsidRPr="00B26D49">
        <w:rPr>
          <w:sz w:val="28"/>
          <w:szCs w:val="28"/>
        </w:rPr>
        <w:t>мируются организации аналогичные «Трезвому Уралу», в него могут вх</w:t>
      </w:r>
      <w:r w:rsidRPr="00B26D49">
        <w:rPr>
          <w:sz w:val="28"/>
          <w:szCs w:val="28"/>
        </w:rPr>
        <w:t>о</w:t>
      </w:r>
      <w:r w:rsidRPr="00B26D49">
        <w:rPr>
          <w:sz w:val="28"/>
          <w:szCs w:val="28"/>
        </w:rPr>
        <w:t>дить организации с других федеральных округов. «Трезвый Урал»</w:t>
      </w:r>
      <w:r>
        <w:rPr>
          <w:sz w:val="28"/>
          <w:szCs w:val="28"/>
        </w:rPr>
        <w:t>,</w:t>
      </w:r>
      <w:r w:rsidRPr="00B26D49">
        <w:rPr>
          <w:sz w:val="28"/>
          <w:szCs w:val="28"/>
        </w:rPr>
        <w:t xml:space="preserve"> </w:t>
      </w:r>
      <w:r>
        <w:rPr>
          <w:sz w:val="28"/>
          <w:szCs w:val="28"/>
        </w:rPr>
        <w:t xml:space="preserve">таким образом, </w:t>
      </w:r>
      <w:r w:rsidRPr="00B26D49">
        <w:rPr>
          <w:sz w:val="28"/>
          <w:szCs w:val="28"/>
        </w:rPr>
        <w:t>способствует образованию организаций в других федеральных округах.</w:t>
      </w:r>
    </w:p>
    <w:p w:rsidR="00487869" w:rsidRPr="00B41DA3" w:rsidRDefault="00487869" w:rsidP="00487869">
      <w:pPr>
        <w:rPr>
          <w:sz w:val="28"/>
          <w:szCs w:val="28"/>
        </w:rPr>
      </w:pPr>
    </w:p>
    <w:p w:rsidR="00487869" w:rsidRPr="00B26D49" w:rsidRDefault="00487869" w:rsidP="00487869">
      <w:pPr>
        <w:keepNext/>
        <w:jc w:val="center"/>
        <w:rPr>
          <w:b/>
          <w:sz w:val="32"/>
          <w:szCs w:val="32"/>
        </w:rPr>
      </w:pPr>
      <w:r w:rsidRPr="00B26D49">
        <w:rPr>
          <w:b/>
          <w:sz w:val="32"/>
          <w:szCs w:val="32"/>
        </w:rPr>
        <w:t>Руководящие органы и управление «Трезвым Уралом»</w:t>
      </w:r>
    </w:p>
    <w:p w:rsidR="00487869" w:rsidRPr="00B26D49" w:rsidRDefault="00487869" w:rsidP="00487869">
      <w:pPr>
        <w:keepNext/>
        <w:rPr>
          <w:sz w:val="28"/>
          <w:szCs w:val="28"/>
        </w:rPr>
      </w:pPr>
    </w:p>
    <w:p w:rsidR="00487869" w:rsidRPr="00B26D49" w:rsidRDefault="00487869" w:rsidP="00487869">
      <w:pPr>
        <w:rPr>
          <w:sz w:val="28"/>
          <w:szCs w:val="28"/>
        </w:rPr>
      </w:pPr>
      <w:r w:rsidRPr="00B26D49">
        <w:rPr>
          <w:sz w:val="28"/>
          <w:szCs w:val="28"/>
        </w:rPr>
        <w:t xml:space="preserve">Высший орган управления «Трезвого Урала» </w:t>
      </w:r>
      <w:r>
        <w:rPr>
          <w:sz w:val="28"/>
          <w:szCs w:val="28"/>
        </w:rPr>
        <w:t xml:space="preserve">– </w:t>
      </w:r>
      <w:r w:rsidRPr="00B26D49">
        <w:rPr>
          <w:sz w:val="28"/>
          <w:szCs w:val="28"/>
        </w:rPr>
        <w:t>конференция, которая проводится один раз в год и по сложившейся традиции по форме и соде</w:t>
      </w:r>
      <w:r w:rsidRPr="00B26D49">
        <w:rPr>
          <w:sz w:val="28"/>
          <w:szCs w:val="28"/>
        </w:rPr>
        <w:t>р</w:t>
      </w:r>
      <w:r w:rsidRPr="00B26D49">
        <w:rPr>
          <w:sz w:val="28"/>
          <w:szCs w:val="28"/>
        </w:rPr>
        <w:t>жанию является научно-практической, так как на ней помимо организац</w:t>
      </w:r>
      <w:r w:rsidRPr="00B26D49">
        <w:rPr>
          <w:sz w:val="28"/>
          <w:szCs w:val="28"/>
        </w:rPr>
        <w:t>и</w:t>
      </w:r>
      <w:r w:rsidRPr="00B26D49">
        <w:rPr>
          <w:sz w:val="28"/>
          <w:szCs w:val="28"/>
        </w:rPr>
        <w:t>онных вопросов обобщается опыт работы. Делаются научные обобщения. Решения конференции для всех членов «Трезвого Урала» являются обяз</w:t>
      </w:r>
      <w:r w:rsidRPr="00B26D49">
        <w:rPr>
          <w:sz w:val="28"/>
          <w:szCs w:val="28"/>
        </w:rPr>
        <w:t>а</w:t>
      </w:r>
      <w:r w:rsidRPr="00B26D49">
        <w:rPr>
          <w:sz w:val="28"/>
          <w:szCs w:val="28"/>
        </w:rPr>
        <w:t>тельными. На конференции избирается и орган управления «Трезвым Ур</w:t>
      </w:r>
      <w:r w:rsidRPr="00B26D49">
        <w:rPr>
          <w:sz w:val="28"/>
          <w:szCs w:val="28"/>
        </w:rPr>
        <w:t>а</w:t>
      </w:r>
      <w:r w:rsidRPr="00B26D49">
        <w:rPr>
          <w:sz w:val="28"/>
          <w:szCs w:val="28"/>
        </w:rPr>
        <w:t>лом», который действует в промежутках между конференциями.</w:t>
      </w:r>
    </w:p>
    <w:p w:rsidR="00487869" w:rsidRPr="00B26D49" w:rsidRDefault="00487869" w:rsidP="00487869">
      <w:pPr>
        <w:rPr>
          <w:sz w:val="28"/>
          <w:szCs w:val="28"/>
        </w:rPr>
      </w:pPr>
      <w:r w:rsidRPr="00B26D49">
        <w:rPr>
          <w:sz w:val="28"/>
          <w:szCs w:val="28"/>
        </w:rPr>
        <w:t>В качестве Правления избирается одна из организаций, которая явл</w:t>
      </w:r>
      <w:r w:rsidRPr="00B26D49">
        <w:rPr>
          <w:sz w:val="28"/>
          <w:szCs w:val="28"/>
        </w:rPr>
        <w:t>я</w:t>
      </w:r>
      <w:r w:rsidRPr="00B26D49">
        <w:rPr>
          <w:sz w:val="28"/>
          <w:szCs w:val="28"/>
        </w:rPr>
        <w:t>ется юридическим лицом, и ранее входила в «Трезвый Урал». То есть её уставные документы соответствуют требованиям «Трезвого Урала»</w:t>
      </w:r>
      <w:r>
        <w:rPr>
          <w:sz w:val="28"/>
          <w:szCs w:val="28"/>
        </w:rPr>
        <w:t>,</w:t>
      </w:r>
      <w:r w:rsidRPr="00B26D49">
        <w:rPr>
          <w:sz w:val="28"/>
          <w:szCs w:val="28"/>
        </w:rPr>
        <w:t xml:space="preserve"> и она уже зарекомендовала себя определённым образом. Примерно так предс</w:t>
      </w:r>
      <w:r w:rsidRPr="00B26D49">
        <w:rPr>
          <w:sz w:val="28"/>
          <w:szCs w:val="28"/>
        </w:rPr>
        <w:t>е</w:t>
      </w:r>
      <w:r w:rsidRPr="00B26D49">
        <w:rPr>
          <w:sz w:val="28"/>
          <w:szCs w:val="28"/>
        </w:rPr>
        <w:t>дательствуют страны в Евросоюзе. В настоящее время правлением «Тре</w:t>
      </w:r>
      <w:r w:rsidRPr="00B26D49">
        <w:rPr>
          <w:sz w:val="28"/>
          <w:szCs w:val="28"/>
        </w:rPr>
        <w:t>з</w:t>
      </w:r>
      <w:r w:rsidRPr="00B26D49">
        <w:rPr>
          <w:sz w:val="28"/>
          <w:szCs w:val="28"/>
        </w:rPr>
        <w:t>вого Урала» избрана «Трезвая Тюмень».</w:t>
      </w:r>
    </w:p>
    <w:p w:rsidR="00487869" w:rsidRPr="00B26D49" w:rsidRDefault="00487869" w:rsidP="00487869">
      <w:pPr>
        <w:rPr>
          <w:sz w:val="28"/>
          <w:szCs w:val="28"/>
        </w:rPr>
      </w:pPr>
    </w:p>
    <w:p w:rsidR="00487869" w:rsidRPr="00B26D49" w:rsidRDefault="00487869" w:rsidP="00487869">
      <w:pPr>
        <w:keepNext/>
        <w:jc w:val="center"/>
        <w:rPr>
          <w:b/>
          <w:sz w:val="32"/>
          <w:szCs w:val="32"/>
        </w:rPr>
      </w:pPr>
      <w:r w:rsidRPr="00B26D49">
        <w:rPr>
          <w:b/>
          <w:sz w:val="32"/>
          <w:szCs w:val="32"/>
        </w:rPr>
        <w:t>Забота о членах «Трезвого Урала»</w:t>
      </w:r>
    </w:p>
    <w:p w:rsidR="00487869" w:rsidRPr="00B26D49" w:rsidRDefault="00487869" w:rsidP="00487869">
      <w:pPr>
        <w:keepNext/>
        <w:rPr>
          <w:sz w:val="28"/>
          <w:szCs w:val="28"/>
        </w:rPr>
      </w:pPr>
    </w:p>
    <w:p w:rsidR="00487869" w:rsidRPr="00B26D49" w:rsidRDefault="00487869" w:rsidP="00487869">
      <w:pPr>
        <w:rPr>
          <w:sz w:val="28"/>
          <w:szCs w:val="28"/>
        </w:rPr>
      </w:pPr>
      <w:r w:rsidRPr="00B26D49">
        <w:rPr>
          <w:sz w:val="28"/>
          <w:szCs w:val="28"/>
        </w:rPr>
        <w:t>Забота о членах «Трезвого Урала» обуславливает требования к их теоретической и практической подготовке.</w:t>
      </w:r>
    </w:p>
    <w:p w:rsidR="00487869" w:rsidRPr="00B26D49" w:rsidRDefault="00487869" w:rsidP="00487869">
      <w:pPr>
        <w:rPr>
          <w:sz w:val="28"/>
          <w:szCs w:val="28"/>
        </w:rPr>
      </w:pPr>
      <w:r w:rsidRPr="00B26D49">
        <w:rPr>
          <w:sz w:val="28"/>
          <w:szCs w:val="28"/>
        </w:rPr>
        <w:t>Гражданину стать участником движения «Трезвый Урал» можно лишь пройдя установленную минимальную теоретическую и практич</w:t>
      </w:r>
      <w:r w:rsidRPr="00B26D49">
        <w:rPr>
          <w:sz w:val="28"/>
          <w:szCs w:val="28"/>
        </w:rPr>
        <w:t>е</w:t>
      </w:r>
      <w:r w:rsidRPr="00B26D49">
        <w:rPr>
          <w:sz w:val="28"/>
          <w:szCs w:val="28"/>
        </w:rPr>
        <w:t xml:space="preserve">скую подготовку. Эта подготовка в обязательном порядке включает в себя изучение теории </w:t>
      </w:r>
      <w:r>
        <w:rPr>
          <w:sz w:val="28"/>
          <w:szCs w:val="28"/>
        </w:rPr>
        <w:t>Трезвост</w:t>
      </w:r>
      <w:r w:rsidRPr="00B26D49">
        <w:rPr>
          <w:sz w:val="28"/>
          <w:szCs w:val="28"/>
        </w:rPr>
        <w:t xml:space="preserve">и по методике </w:t>
      </w:r>
      <w:proofErr w:type="spellStart"/>
      <w:r w:rsidRPr="00B26D49">
        <w:rPr>
          <w:sz w:val="28"/>
          <w:szCs w:val="28"/>
        </w:rPr>
        <w:t>Г.А.Шичко</w:t>
      </w:r>
      <w:proofErr w:type="spellEnd"/>
      <w:r w:rsidRPr="00B26D49">
        <w:rPr>
          <w:sz w:val="28"/>
          <w:szCs w:val="28"/>
        </w:rPr>
        <w:t xml:space="preserve"> и соответствующи</w:t>
      </w:r>
      <w:r>
        <w:rPr>
          <w:sz w:val="28"/>
          <w:szCs w:val="28"/>
        </w:rPr>
        <w:t>е</w:t>
      </w:r>
      <w:r w:rsidRPr="00B26D49">
        <w:rPr>
          <w:sz w:val="28"/>
          <w:szCs w:val="28"/>
        </w:rPr>
        <w:t xml:space="preserve"> практически</w:t>
      </w:r>
      <w:r>
        <w:rPr>
          <w:sz w:val="28"/>
          <w:szCs w:val="28"/>
        </w:rPr>
        <w:t>е</w:t>
      </w:r>
      <w:r w:rsidRPr="00B26D49">
        <w:rPr>
          <w:sz w:val="28"/>
          <w:szCs w:val="28"/>
        </w:rPr>
        <w:t xml:space="preserve"> упражнени</w:t>
      </w:r>
      <w:r>
        <w:rPr>
          <w:sz w:val="28"/>
          <w:szCs w:val="28"/>
        </w:rPr>
        <w:t>я</w:t>
      </w:r>
      <w:r w:rsidRPr="00B26D49">
        <w:rPr>
          <w:sz w:val="28"/>
          <w:szCs w:val="28"/>
        </w:rPr>
        <w:t xml:space="preserve"> (домашни</w:t>
      </w:r>
      <w:r>
        <w:rPr>
          <w:sz w:val="28"/>
          <w:szCs w:val="28"/>
        </w:rPr>
        <w:t>е задания</w:t>
      </w:r>
      <w:r w:rsidRPr="00B26D49">
        <w:rPr>
          <w:sz w:val="28"/>
          <w:szCs w:val="28"/>
        </w:rPr>
        <w:t>), сопровождающи</w:t>
      </w:r>
      <w:r>
        <w:rPr>
          <w:sz w:val="28"/>
          <w:szCs w:val="28"/>
        </w:rPr>
        <w:t>е</w:t>
      </w:r>
      <w:r w:rsidRPr="00B26D49">
        <w:rPr>
          <w:sz w:val="28"/>
          <w:szCs w:val="28"/>
        </w:rPr>
        <w:t xml:space="preserve"> обуч</w:t>
      </w:r>
      <w:r w:rsidRPr="00B26D49">
        <w:rPr>
          <w:sz w:val="28"/>
          <w:szCs w:val="28"/>
        </w:rPr>
        <w:t>е</w:t>
      </w:r>
      <w:r w:rsidRPr="00B26D49">
        <w:rPr>
          <w:sz w:val="28"/>
          <w:szCs w:val="28"/>
        </w:rPr>
        <w:t>ние.</w:t>
      </w:r>
    </w:p>
    <w:p w:rsidR="00487869" w:rsidRPr="00B26D49" w:rsidRDefault="00487869" w:rsidP="00487869">
      <w:pPr>
        <w:rPr>
          <w:sz w:val="28"/>
          <w:szCs w:val="28"/>
        </w:rPr>
      </w:pPr>
      <w:r w:rsidRPr="00B26D49">
        <w:rPr>
          <w:sz w:val="28"/>
          <w:szCs w:val="28"/>
        </w:rPr>
        <w:t>На этом этапе гражданин, желающий стать членом «Трезвого Ур</w:t>
      </w:r>
      <w:r w:rsidRPr="00B26D49">
        <w:rPr>
          <w:sz w:val="28"/>
          <w:szCs w:val="28"/>
        </w:rPr>
        <w:t>а</w:t>
      </w:r>
      <w:r w:rsidRPr="00B26D49">
        <w:rPr>
          <w:sz w:val="28"/>
          <w:szCs w:val="28"/>
        </w:rPr>
        <w:t xml:space="preserve">ла», становится сознательным трезвенником. Проводить и утверждать </w:t>
      </w:r>
      <w:r>
        <w:rPr>
          <w:sz w:val="28"/>
          <w:szCs w:val="28"/>
        </w:rPr>
        <w:t>Трезвост</w:t>
      </w:r>
      <w:r w:rsidRPr="00B26D49">
        <w:rPr>
          <w:sz w:val="28"/>
          <w:szCs w:val="28"/>
        </w:rPr>
        <w:t xml:space="preserve">ь в обществе можно только с позиций сознательной </w:t>
      </w:r>
      <w:r>
        <w:rPr>
          <w:sz w:val="28"/>
          <w:szCs w:val="28"/>
        </w:rPr>
        <w:t>Трезвост</w:t>
      </w:r>
      <w:r w:rsidRPr="00B26D49">
        <w:rPr>
          <w:sz w:val="28"/>
          <w:szCs w:val="28"/>
        </w:rPr>
        <w:t xml:space="preserve">и, поэтому требование сознательной </w:t>
      </w:r>
      <w:r>
        <w:rPr>
          <w:sz w:val="28"/>
          <w:szCs w:val="28"/>
        </w:rPr>
        <w:t>Трезвост</w:t>
      </w:r>
      <w:r w:rsidRPr="00B26D49">
        <w:rPr>
          <w:sz w:val="28"/>
          <w:szCs w:val="28"/>
        </w:rPr>
        <w:t>и в «Трезвом Урале» первост</w:t>
      </w:r>
      <w:r w:rsidRPr="00B26D49">
        <w:rPr>
          <w:sz w:val="28"/>
          <w:szCs w:val="28"/>
        </w:rPr>
        <w:t>е</w:t>
      </w:r>
      <w:r w:rsidRPr="00B26D49">
        <w:rPr>
          <w:sz w:val="28"/>
          <w:szCs w:val="28"/>
        </w:rPr>
        <w:t>пенное.</w:t>
      </w:r>
    </w:p>
    <w:p w:rsidR="00487869" w:rsidRPr="00B26D49" w:rsidRDefault="00487869" w:rsidP="00487869">
      <w:pPr>
        <w:rPr>
          <w:sz w:val="28"/>
          <w:szCs w:val="28"/>
        </w:rPr>
      </w:pPr>
      <w:r w:rsidRPr="00B26D49">
        <w:rPr>
          <w:sz w:val="28"/>
          <w:szCs w:val="28"/>
        </w:rPr>
        <w:t xml:space="preserve">Помимо сознательной </w:t>
      </w:r>
      <w:r>
        <w:rPr>
          <w:sz w:val="28"/>
          <w:szCs w:val="28"/>
        </w:rPr>
        <w:t>Трезвост</w:t>
      </w:r>
      <w:r w:rsidRPr="00B26D49">
        <w:rPr>
          <w:sz w:val="28"/>
          <w:szCs w:val="28"/>
        </w:rPr>
        <w:t xml:space="preserve">и в результате такой подготовки гражданин получает знания и практические навыки, которые позволяют ему </w:t>
      </w:r>
      <w:r>
        <w:rPr>
          <w:sz w:val="28"/>
          <w:szCs w:val="28"/>
        </w:rPr>
        <w:t xml:space="preserve">грамотно </w:t>
      </w:r>
      <w:r w:rsidRPr="00B26D49">
        <w:rPr>
          <w:sz w:val="28"/>
          <w:szCs w:val="28"/>
        </w:rPr>
        <w:t xml:space="preserve">вести работу по утверждению и сохранению </w:t>
      </w:r>
      <w:r>
        <w:rPr>
          <w:sz w:val="28"/>
          <w:szCs w:val="28"/>
        </w:rPr>
        <w:t>Трезвост</w:t>
      </w:r>
      <w:r w:rsidRPr="00B26D49">
        <w:rPr>
          <w:sz w:val="28"/>
          <w:szCs w:val="28"/>
        </w:rPr>
        <w:t>и в обществе. Теоретическая и практическая подготовка участников движения соответственно является и заботой о дееспособности самой организации в целом. Кроме того, участники движения «Трезвый Урал», участвуя в жи</w:t>
      </w:r>
      <w:r w:rsidRPr="00B26D49">
        <w:rPr>
          <w:sz w:val="28"/>
          <w:szCs w:val="28"/>
        </w:rPr>
        <w:t>з</w:t>
      </w:r>
      <w:r w:rsidRPr="00B26D49">
        <w:rPr>
          <w:sz w:val="28"/>
          <w:szCs w:val="28"/>
        </w:rPr>
        <w:t>ни и деятельности движения, всё время находятся в курсе последних нау</w:t>
      </w:r>
      <w:r w:rsidRPr="00B26D49">
        <w:rPr>
          <w:sz w:val="28"/>
          <w:szCs w:val="28"/>
        </w:rPr>
        <w:t>ч</w:t>
      </w:r>
      <w:r w:rsidRPr="00B26D49">
        <w:rPr>
          <w:sz w:val="28"/>
          <w:szCs w:val="28"/>
        </w:rPr>
        <w:t>но-практических достижений движения и соответственно непрерывно п</w:t>
      </w:r>
      <w:r w:rsidRPr="00B26D49">
        <w:rPr>
          <w:sz w:val="28"/>
          <w:szCs w:val="28"/>
        </w:rPr>
        <w:t>о</w:t>
      </w:r>
      <w:r w:rsidRPr="00B26D49">
        <w:rPr>
          <w:sz w:val="28"/>
          <w:szCs w:val="28"/>
        </w:rPr>
        <w:t>вышают свой уровень подготовки.</w:t>
      </w:r>
    </w:p>
    <w:p w:rsidR="00487869" w:rsidRPr="00B40D0C" w:rsidRDefault="00487869" w:rsidP="00487869">
      <w:pPr>
        <w:rPr>
          <w:sz w:val="28"/>
          <w:szCs w:val="28"/>
        </w:rPr>
      </w:pPr>
    </w:p>
    <w:p w:rsidR="00487869" w:rsidRPr="00B26D49" w:rsidRDefault="00487869" w:rsidP="00487869">
      <w:pPr>
        <w:keepNext/>
        <w:jc w:val="center"/>
        <w:rPr>
          <w:b/>
          <w:sz w:val="32"/>
          <w:szCs w:val="32"/>
        </w:rPr>
      </w:pPr>
      <w:r w:rsidRPr="00B26D49">
        <w:rPr>
          <w:b/>
          <w:sz w:val="32"/>
          <w:szCs w:val="32"/>
        </w:rPr>
        <w:t>Кандидатский стаж членов движения</w:t>
      </w:r>
    </w:p>
    <w:p w:rsidR="00487869" w:rsidRPr="00B26D49" w:rsidRDefault="00487869" w:rsidP="00487869">
      <w:pPr>
        <w:keepNext/>
        <w:rPr>
          <w:sz w:val="28"/>
          <w:szCs w:val="28"/>
        </w:rPr>
      </w:pPr>
    </w:p>
    <w:p w:rsidR="00487869" w:rsidRPr="00B26D49" w:rsidRDefault="00487869" w:rsidP="00487869">
      <w:pPr>
        <w:rPr>
          <w:sz w:val="28"/>
          <w:szCs w:val="28"/>
        </w:rPr>
      </w:pPr>
      <w:r w:rsidRPr="00B26D49">
        <w:rPr>
          <w:sz w:val="28"/>
          <w:szCs w:val="28"/>
        </w:rPr>
        <w:t>С заботой о качестве подготовки членов движения «Трезвый Урал» тесно связано содержащееся в уставных документах положение о кандид</w:t>
      </w:r>
      <w:r w:rsidRPr="00B26D49">
        <w:rPr>
          <w:sz w:val="28"/>
          <w:szCs w:val="28"/>
        </w:rPr>
        <w:t>а</w:t>
      </w:r>
      <w:r w:rsidRPr="00B26D49">
        <w:rPr>
          <w:sz w:val="28"/>
          <w:szCs w:val="28"/>
        </w:rPr>
        <w:t>тах и кандидатском стаже членов движения.</w:t>
      </w:r>
    </w:p>
    <w:p w:rsidR="00487869" w:rsidRPr="00B26D49" w:rsidRDefault="00487869" w:rsidP="00487869">
      <w:pPr>
        <w:rPr>
          <w:sz w:val="28"/>
          <w:szCs w:val="28"/>
        </w:rPr>
      </w:pPr>
      <w:r w:rsidRPr="00B26D49">
        <w:rPr>
          <w:sz w:val="28"/>
          <w:szCs w:val="28"/>
        </w:rPr>
        <w:t>Здесь нужно различать кандидатский стаж, предусмотренный для граждан и для организаций.</w:t>
      </w:r>
    </w:p>
    <w:p w:rsidR="00487869" w:rsidRPr="00B26D49" w:rsidRDefault="00487869" w:rsidP="00487869">
      <w:pPr>
        <w:rPr>
          <w:sz w:val="28"/>
          <w:szCs w:val="28"/>
        </w:rPr>
      </w:pPr>
      <w:r w:rsidRPr="00B26D49">
        <w:rPr>
          <w:sz w:val="28"/>
          <w:szCs w:val="28"/>
        </w:rPr>
        <w:t>Кандидатский стаж предусмотрен для граждан</w:t>
      </w:r>
      <w:r>
        <w:rPr>
          <w:sz w:val="28"/>
          <w:szCs w:val="28"/>
        </w:rPr>
        <w:t>,</w:t>
      </w:r>
      <w:r w:rsidRPr="00B26D49">
        <w:rPr>
          <w:sz w:val="28"/>
          <w:szCs w:val="28"/>
        </w:rPr>
        <w:t xml:space="preserve"> проходящих перви</w:t>
      </w:r>
      <w:r w:rsidRPr="00B26D49">
        <w:rPr>
          <w:sz w:val="28"/>
          <w:szCs w:val="28"/>
        </w:rPr>
        <w:t>ч</w:t>
      </w:r>
      <w:r w:rsidRPr="00B26D49">
        <w:rPr>
          <w:sz w:val="28"/>
          <w:szCs w:val="28"/>
        </w:rPr>
        <w:t xml:space="preserve">ную подготовку, осваивающих теорию и практику </w:t>
      </w:r>
      <w:r>
        <w:rPr>
          <w:sz w:val="28"/>
          <w:szCs w:val="28"/>
        </w:rPr>
        <w:t>Трезвост</w:t>
      </w:r>
      <w:r w:rsidRPr="00B26D49">
        <w:rPr>
          <w:sz w:val="28"/>
          <w:szCs w:val="28"/>
        </w:rPr>
        <w:t>и. Такая подг</w:t>
      </w:r>
      <w:r w:rsidRPr="00B26D49">
        <w:rPr>
          <w:sz w:val="28"/>
          <w:szCs w:val="28"/>
        </w:rPr>
        <w:t>о</w:t>
      </w:r>
      <w:r w:rsidRPr="00B26D49">
        <w:rPr>
          <w:sz w:val="28"/>
          <w:szCs w:val="28"/>
        </w:rPr>
        <w:t>товка проходит при организациях, которые в свою очередь входят в «Тре</w:t>
      </w:r>
      <w:r w:rsidRPr="00B26D49">
        <w:rPr>
          <w:sz w:val="28"/>
          <w:szCs w:val="28"/>
        </w:rPr>
        <w:t>з</w:t>
      </w:r>
      <w:r w:rsidRPr="00B26D49">
        <w:rPr>
          <w:sz w:val="28"/>
          <w:szCs w:val="28"/>
        </w:rPr>
        <w:t>вый Урал».</w:t>
      </w:r>
    </w:p>
    <w:p w:rsidR="00487869" w:rsidRPr="00B26D49" w:rsidRDefault="00487869" w:rsidP="00487869">
      <w:pPr>
        <w:rPr>
          <w:sz w:val="28"/>
          <w:szCs w:val="28"/>
        </w:rPr>
      </w:pPr>
      <w:r w:rsidRPr="00B26D49">
        <w:rPr>
          <w:sz w:val="28"/>
          <w:szCs w:val="28"/>
        </w:rPr>
        <w:t>Например, при организации «Трезвая Тюмень» гражданин проходит, согласно программе, занятия. Пока гражданин выполняет требования пр</w:t>
      </w:r>
      <w:r w:rsidRPr="00B26D49">
        <w:rPr>
          <w:sz w:val="28"/>
          <w:szCs w:val="28"/>
        </w:rPr>
        <w:t>о</w:t>
      </w:r>
      <w:r w:rsidRPr="00B26D49">
        <w:rPr>
          <w:sz w:val="28"/>
          <w:szCs w:val="28"/>
        </w:rPr>
        <w:t>граммы – он является кандидатом в члены организации «Трезвая Тюмень».</w:t>
      </w:r>
    </w:p>
    <w:p w:rsidR="00487869" w:rsidRPr="00B26D49" w:rsidRDefault="00487869" w:rsidP="00487869">
      <w:pPr>
        <w:rPr>
          <w:sz w:val="28"/>
          <w:szCs w:val="28"/>
        </w:rPr>
      </w:pPr>
      <w:r w:rsidRPr="00B26D49">
        <w:rPr>
          <w:sz w:val="28"/>
          <w:szCs w:val="28"/>
        </w:rPr>
        <w:t>Точно так</w:t>
      </w:r>
      <w:r>
        <w:rPr>
          <w:sz w:val="28"/>
          <w:szCs w:val="28"/>
        </w:rPr>
        <w:t xml:space="preserve"> </w:t>
      </w:r>
      <w:r w:rsidRPr="00B26D49">
        <w:rPr>
          <w:sz w:val="28"/>
          <w:szCs w:val="28"/>
        </w:rPr>
        <w:t>же если гражданин проходит занятия, например, при орг</w:t>
      </w:r>
      <w:r w:rsidRPr="00B26D49">
        <w:rPr>
          <w:sz w:val="28"/>
          <w:szCs w:val="28"/>
        </w:rPr>
        <w:t>а</w:t>
      </w:r>
      <w:r w:rsidRPr="00B26D49">
        <w:rPr>
          <w:sz w:val="28"/>
          <w:szCs w:val="28"/>
        </w:rPr>
        <w:t>низации «Трезвый Шадринск», то пока гражданин выполняет требования программы подготовки – он является кандидатом в члены «Трезвого Ша</w:t>
      </w:r>
      <w:r w:rsidRPr="00B26D49">
        <w:rPr>
          <w:sz w:val="28"/>
          <w:szCs w:val="28"/>
        </w:rPr>
        <w:t>д</w:t>
      </w:r>
      <w:r w:rsidRPr="00B26D49">
        <w:rPr>
          <w:sz w:val="28"/>
          <w:szCs w:val="28"/>
        </w:rPr>
        <w:t>ринска» и т.д.</w:t>
      </w:r>
    </w:p>
    <w:p w:rsidR="00487869" w:rsidRPr="00B26D49" w:rsidRDefault="00487869" w:rsidP="00487869">
      <w:pPr>
        <w:rPr>
          <w:sz w:val="28"/>
          <w:szCs w:val="28"/>
        </w:rPr>
      </w:pPr>
      <w:r w:rsidRPr="00B26D49">
        <w:rPr>
          <w:sz w:val="28"/>
          <w:szCs w:val="28"/>
        </w:rPr>
        <w:t>Основное отличие кандидата от действительного члена организации состоит в том, что кандидат участвует в собраниях организации с правом совещательного голоса.</w:t>
      </w:r>
    </w:p>
    <w:p w:rsidR="00487869" w:rsidRPr="00B26D49" w:rsidRDefault="00487869" w:rsidP="00487869">
      <w:pPr>
        <w:rPr>
          <w:sz w:val="28"/>
          <w:szCs w:val="28"/>
        </w:rPr>
      </w:pPr>
      <w:r w:rsidRPr="00B26D49">
        <w:rPr>
          <w:sz w:val="28"/>
          <w:szCs w:val="28"/>
        </w:rPr>
        <w:t>Предусмотрено «</w:t>
      </w:r>
      <w:proofErr w:type="spellStart"/>
      <w:r w:rsidRPr="00B26D49">
        <w:rPr>
          <w:sz w:val="28"/>
          <w:szCs w:val="28"/>
        </w:rPr>
        <w:t>кандидатство</w:t>
      </w:r>
      <w:proofErr w:type="spellEnd"/>
      <w:r w:rsidRPr="00B26D49">
        <w:rPr>
          <w:sz w:val="28"/>
          <w:szCs w:val="28"/>
        </w:rPr>
        <w:t>» и для организаций</w:t>
      </w:r>
      <w:r>
        <w:rPr>
          <w:sz w:val="28"/>
          <w:szCs w:val="28"/>
        </w:rPr>
        <w:t>,</w:t>
      </w:r>
      <w:r w:rsidRPr="00B26D49">
        <w:rPr>
          <w:sz w:val="28"/>
          <w:szCs w:val="28"/>
        </w:rPr>
        <w:t xml:space="preserve"> входящих в «Трезвый Урал».</w:t>
      </w:r>
    </w:p>
    <w:p w:rsidR="00487869" w:rsidRPr="00B26D49" w:rsidRDefault="00487869" w:rsidP="00487869">
      <w:pPr>
        <w:rPr>
          <w:sz w:val="28"/>
          <w:szCs w:val="28"/>
        </w:rPr>
      </w:pPr>
      <w:r w:rsidRPr="00B26D49">
        <w:rPr>
          <w:sz w:val="28"/>
          <w:szCs w:val="28"/>
        </w:rPr>
        <w:t>Действительными членами «Трезвого Урала» могут быть лишь орг</w:t>
      </w:r>
      <w:r w:rsidRPr="00B26D49">
        <w:rPr>
          <w:sz w:val="28"/>
          <w:szCs w:val="28"/>
        </w:rPr>
        <w:t>а</w:t>
      </w:r>
      <w:r w:rsidRPr="00B26D49">
        <w:rPr>
          <w:sz w:val="28"/>
          <w:szCs w:val="28"/>
        </w:rPr>
        <w:t>низации</w:t>
      </w:r>
      <w:r>
        <w:rPr>
          <w:sz w:val="28"/>
          <w:szCs w:val="28"/>
        </w:rPr>
        <w:t>,</w:t>
      </w:r>
      <w:r w:rsidRPr="00B26D49">
        <w:rPr>
          <w:sz w:val="28"/>
          <w:szCs w:val="28"/>
        </w:rPr>
        <w:t xml:space="preserve"> являющиеся юридическими лицами и имеющие уставные док</w:t>
      </w:r>
      <w:r w:rsidRPr="00B26D49">
        <w:rPr>
          <w:sz w:val="28"/>
          <w:szCs w:val="28"/>
        </w:rPr>
        <w:t>у</w:t>
      </w:r>
      <w:r w:rsidRPr="00B26D49">
        <w:rPr>
          <w:sz w:val="28"/>
          <w:szCs w:val="28"/>
        </w:rPr>
        <w:t>менты</w:t>
      </w:r>
      <w:r>
        <w:rPr>
          <w:sz w:val="28"/>
          <w:szCs w:val="28"/>
        </w:rPr>
        <w:t>,</w:t>
      </w:r>
      <w:r w:rsidRPr="00B26D49">
        <w:rPr>
          <w:sz w:val="28"/>
          <w:szCs w:val="28"/>
        </w:rPr>
        <w:t xml:space="preserve"> установленной для членства в «Трезвом Урале» формы.</w:t>
      </w:r>
    </w:p>
    <w:p w:rsidR="00487869" w:rsidRPr="00B26D49" w:rsidRDefault="00487869" w:rsidP="00487869">
      <w:pPr>
        <w:rPr>
          <w:sz w:val="28"/>
          <w:szCs w:val="28"/>
        </w:rPr>
      </w:pPr>
      <w:r w:rsidRPr="00B26D49">
        <w:rPr>
          <w:sz w:val="28"/>
          <w:szCs w:val="28"/>
        </w:rPr>
        <w:t>Остальные участники «Трезвого Урала» являются кандидатами, с</w:t>
      </w:r>
      <w:r w:rsidRPr="00B26D49">
        <w:rPr>
          <w:sz w:val="28"/>
          <w:szCs w:val="28"/>
        </w:rPr>
        <w:t>о</w:t>
      </w:r>
      <w:r w:rsidRPr="00B26D49">
        <w:rPr>
          <w:sz w:val="28"/>
          <w:szCs w:val="28"/>
        </w:rPr>
        <w:t>ответственно, с правом совещательного голоса.</w:t>
      </w:r>
    </w:p>
    <w:p w:rsidR="00487869" w:rsidRPr="00B26D49" w:rsidRDefault="00487869" w:rsidP="00487869">
      <w:pPr>
        <w:rPr>
          <w:sz w:val="28"/>
          <w:szCs w:val="28"/>
        </w:rPr>
      </w:pPr>
      <w:r w:rsidRPr="00B26D49">
        <w:rPr>
          <w:sz w:val="28"/>
          <w:szCs w:val="28"/>
        </w:rPr>
        <w:t>Но здесь учитывается ещё одно очень важное обстоятельство.</w:t>
      </w:r>
    </w:p>
    <w:p w:rsidR="00487869" w:rsidRPr="00B26D49" w:rsidRDefault="00487869" w:rsidP="00487869">
      <w:pPr>
        <w:rPr>
          <w:sz w:val="28"/>
          <w:szCs w:val="28"/>
        </w:rPr>
      </w:pPr>
      <w:r w:rsidRPr="00B26D49">
        <w:rPr>
          <w:sz w:val="28"/>
          <w:szCs w:val="28"/>
        </w:rPr>
        <w:t>Квалификационные голосования проводятся в основном по орган</w:t>
      </w:r>
      <w:r w:rsidRPr="00B26D49">
        <w:rPr>
          <w:sz w:val="28"/>
          <w:szCs w:val="28"/>
        </w:rPr>
        <w:t>и</w:t>
      </w:r>
      <w:r w:rsidRPr="00B26D49">
        <w:rPr>
          <w:sz w:val="28"/>
          <w:szCs w:val="28"/>
        </w:rPr>
        <w:t>зационным вопросам. В остальных случаях применяется метод аргумент</w:t>
      </w:r>
      <w:r w:rsidRPr="00B26D49">
        <w:rPr>
          <w:sz w:val="28"/>
          <w:szCs w:val="28"/>
        </w:rPr>
        <w:t>и</w:t>
      </w:r>
      <w:r w:rsidRPr="00B26D49">
        <w:rPr>
          <w:sz w:val="28"/>
          <w:szCs w:val="28"/>
        </w:rPr>
        <w:t>рованной дискуссии, в которой учитываются не просто мнения участников дискуссии, а исследуются и учитываются сами аргументы и доказател</w:t>
      </w:r>
      <w:r w:rsidRPr="00B26D49">
        <w:rPr>
          <w:sz w:val="28"/>
          <w:szCs w:val="28"/>
        </w:rPr>
        <w:t>ь</w:t>
      </w:r>
      <w:r w:rsidRPr="00B26D49">
        <w:rPr>
          <w:sz w:val="28"/>
          <w:szCs w:val="28"/>
        </w:rPr>
        <w:t>ства. Учитывается их обоснованность и объективность.</w:t>
      </w:r>
    </w:p>
    <w:p w:rsidR="00487869" w:rsidRPr="00B26D49" w:rsidRDefault="00487869" w:rsidP="00487869">
      <w:pPr>
        <w:rPr>
          <w:sz w:val="28"/>
          <w:szCs w:val="28"/>
        </w:rPr>
      </w:pPr>
      <w:r w:rsidRPr="00B26D49">
        <w:rPr>
          <w:sz w:val="28"/>
          <w:szCs w:val="28"/>
        </w:rPr>
        <w:t>С учётом этого обстоятельства получается, что мнение любого участника дискуссии, независимо от его официального статуса, если оно подкреплено соответствующей аргументацией, может быть принято и м</w:t>
      </w:r>
      <w:r w:rsidRPr="00B26D49">
        <w:rPr>
          <w:sz w:val="28"/>
          <w:szCs w:val="28"/>
        </w:rPr>
        <w:t>о</w:t>
      </w:r>
      <w:r w:rsidRPr="00B26D49">
        <w:rPr>
          <w:sz w:val="28"/>
          <w:szCs w:val="28"/>
        </w:rPr>
        <w:t>жет перевесить мнение других участников дискуссии, даже если они пе</w:t>
      </w:r>
      <w:r w:rsidRPr="00B26D49">
        <w:rPr>
          <w:sz w:val="28"/>
          <w:szCs w:val="28"/>
        </w:rPr>
        <w:t>р</w:t>
      </w:r>
      <w:r w:rsidRPr="00B26D49">
        <w:rPr>
          <w:sz w:val="28"/>
          <w:szCs w:val="28"/>
        </w:rPr>
        <w:t>воначально находились в большинстве.</w:t>
      </w:r>
    </w:p>
    <w:p w:rsidR="00487869" w:rsidRPr="00B26D49" w:rsidRDefault="00487869" w:rsidP="00487869">
      <w:pPr>
        <w:rPr>
          <w:sz w:val="28"/>
          <w:szCs w:val="28"/>
        </w:rPr>
      </w:pPr>
      <w:r w:rsidRPr="00B26D49">
        <w:rPr>
          <w:sz w:val="28"/>
          <w:szCs w:val="28"/>
        </w:rPr>
        <w:t>Таковы самые общие принципы, положенные в устройство «Трезв</w:t>
      </w:r>
      <w:r w:rsidRPr="00B26D49">
        <w:rPr>
          <w:sz w:val="28"/>
          <w:szCs w:val="28"/>
        </w:rPr>
        <w:t>о</w:t>
      </w:r>
      <w:r w:rsidRPr="00B26D49">
        <w:rPr>
          <w:sz w:val="28"/>
          <w:szCs w:val="28"/>
        </w:rPr>
        <w:t>го Урала».</w:t>
      </w:r>
    </w:p>
    <w:p w:rsidR="00487869" w:rsidRPr="00B26D49" w:rsidRDefault="00487869" w:rsidP="00487869">
      <w:pPr>
        <w:rPr>
          <w:sz w:val="28"/>
          <w:szCs w:val="28"/>
        </w:rPr>
      </w:pPr>
      <w:r w:rsidRPr="00B26D49">
        <w:rPr>
          <w:sz w:val="28"/>
          <w:szCs w:val="28"/>
        </w:rPr>
        <w:t>В настоящее время в «Трезвый Урал» входит четыре организации</w:t>
      </w:r>
      <w:r>
        <w:rPr>
          <w:sz w:val="28"/>
          <w:szCs w:val="28"/>
        </w:rPr>
        <w:t>,</w:t>
      </w:r>
      <w:r w:rsidRPr="00B26D49">
        <w:rPr>
          <w:sz w:val="28"/>
          <w:szCs w:val="28"/>
        </w:rPr>
        <w:t xml:space="preserve"> являющимися действительными членами «Трезвая Тюмень», «Трезвый Шадринск», «Трезвый Южноуральск», «Трезвый Ставрополь»</w:t>
      </w:r>
      <w:r>
        <w:rPr>
          <w:sz w:val="28"/>
          <w:szCs w:val="28"/>
        </w:rPr>
        <w:t>.</w:t>
      </w:r>
      <w:r w:rsidRPr="00B26D49">
        <w:rPr>
          <w:sz w:val="28"/>
          <w:szCs w:val="28"/>
        </w:rPr>
        <w:t xml:space="preserve"> </w:t>
      </w:r>
      <w:r>
        <w:rPr>
          <w:sz w:val="28"/>
          <w:szCs w:val="28"/>
        </w:rPr>
        <w:t>Т</w:t>
      </w:r>
      <w:r w:rsidRPr="00B26D49">
        <w:rPr>
          <w:sz w:val="28"/>
          <w:szCs w:val="28"/>
        </w:rPr>
        <w:t>о есть их уставные документы, и деятельность полностью соответствует требован</w:t>
      </w:r>
      <w:r w:rsidRPr="00B26D49">
        <w:rPr>
          <w:sz w:val="28"/>
          <w:szCs w:val="28"/>
        </w:rPr>
        <w:t>и</w:t>
      </w:r>
      <w:r w:rsidRPr="00B26D49">
        <w:rPr>
          <w:sz w:val="28"/>
          <w:szCs w:val="28"/>
        </w:rPr>
        <w:t>ям «Трезвого Урала»</w:t>
      </w:r>
      <w:r>
        <w:rPr>
          <w:sz w:val="28"/>
          <w:szCs w:val="28"/>
        </w:rPr>
        <w:t>, Кроме того, имеется ряд организаций, находящихся на разный ступенях</w:t>
      </w:r>
      <w:r w:rsidRPr="00B26D49">
        <w:rPr>
          <w:sz w:val="28"/>
          <w:szCs w:val="28"/>
        </w:rPr>
        <w:t xml:space="preserve"> развития</w:t>
      </w:r>
      <w:r>
        <w:rPr>
          <w:sz w:val="28"/>
          <w:szCs w:val="28"/>
        </w:rPr>
        <w:t xml:space="preserve"> (18 субъектов)</w:t>
      </w:r>
      <w:r w:rsidRPr="00B26D49">
        <w:rPr>
          <w:sz w:val="28"/>
          <w:szCs w:val="28"/>
        </w:rPr>
        <w:t>.</w:t>
      </w:r>
    </w:p>
    <w:p w:rsidR="00487869" w:rsidRPr="00B26D49" w:rsidRDefault="00487869" w:rsidP="00487869">
      <w:pPr>
        <w:rPr>
          <w:sz w:val="28"/>
          <w:szCs w:val="28"/>
        </w:rPr>
      </w:pPr>
    </w:p>
    <w:p w:rsidR="00487869" w:rsidRPr="00B26D49" w:rsidRDefault="00487869" w:rsidP="00487869">
      <w:pPr>
        <w:keepNext/>
        <w:jc w:val="center"/>
        <w:rPr>
          <w:b/>
          <w:sz w:val="32"/>
          <w:szCs w:val="32"/>
        </w:rPr>
      </w:pPr>
      <w:r w:rsidRPr="00B26D49">
        <w:rPr>
          <w:b/>
          <w:sz w:val="32"/>
          <w:szCs w:val="32"/>
        </w:rPr>
        <w:t xml:space="preserve">«Волны </w:t>
      </w:r>
      <w:r>
        <w:rPr>
          <w:b/>
          <w:sz w:val="32"/>
          <w:szCs w:val="32"/>
        </w:rPr>
        <w:t>Трезвост</w:t>
      </w:r>
      <w:r w:rsidRPr="00B26D49">
        <w:rPr>
          <w:b/>
          <w:sz w:val="32"/>
          <w:szCs w:val="32"/>
        </w:rPr>
        <w:t>и». Направления и виды деятельности</w:t>
      </w:r>
      <w:r>
        <w:rPr>
          <w:b/>
          <w:sz w:val="32"/>
          <w:szCs w:val="32"/>
        </w:rPr>
        <w:br/>
      </w:r>
      <w:r w:rsidRPr="00B26D49">
        <w:rPr>
          <w:b/>
          <w:sz w:val="32"/>
          <w:szCs w:val="32"/>
        </w:rPr>
        <w:t>«Трезвого Урала»</w:t>
      </w:r>
    </w:p>
    <w:p w:rsidR="00487869" w:rsidRPr="00B26D49" w:rsidRDefault="00487869" w:rsidP="00487869">
      <w:pPr>
        <w:keepNext/>
        <w:rPr>
          <w:sz w:val="28"/>
          <w:szCs w:val="28"/>
        </w:rPr>
      </w:pPr>
    </w:p>
    <w:p w:rsidR="00487869" w:rsidRPr="00B26D49" w:rsidRDefault="00487869" w:rsidP="00487869">
      <w:pPr>
        <w:rPr>
          <w:sz w:val="28"/>
          <w:szCs w:val="28"/>
        </w:rPr>
      </w:pPr>
      <w:r w:rsidRPr="00B26D49">
        <w:rPr>
          <w:sz w:val="28"/>
          <w:szCs w:val="28"/>
        </w:rPr>
        <w:t xml:space="preserve">Направления и виды деятельности организаций, входящих в состав «Трезвого Урала» легче представить, если пользоваться понятием «Волны </w:t>
      </w:r>
      <w:r>
        <w:rPr>
          <w:sz w:val="28"/>
          <w:szCs w:val="28"/>
        </w:rPr>
        <w:t>Трезвост</w:t>
      </w:r>
      <w:r w:rsidRPr="00B26D49">
        <w:rPr>
          <w:sz w:val="28"/>
          <w:szCs w:val="28"/>
        </w:rPr>
        <w:t>и». От любого события в обществе возникают информационные волны, которые несут информацию об этом событии и влияют на знания, убеждения людей, а значит и на их действия.</w:t>
      </w:r>
    </w:p>
    <w:p w:rsidR="00487869" w:rsidRPr="00B26D49" w:rsidRDefault="00487869" w:rsidP="00487869">
      <w:pPr>
        <w:rPr>
          <w:sz w:val="28"/>
          <w:szCs w:val="28"/>
        </w:rPr>
      </w:pPr>
      <w:r w:rsidRPr="00B26D49">
        <w:rPr>
          <w:sz w:val="28"/>
          <w:szCs w:val="28"/>
        </w:rPr>
        <w:t>Если рассматривать жизнь общества в самом общем виде, то можно сказать, что вся жизнь общества направляется и регулируется информац</w:t>
      </w:r>
      <w:r w:rsidRPr="00B26D49">
        <w:rPr>
          <w:sz w:val="28"/>
          <w:szCs w:val="28"/>
        </w:rPr>
        <w:t>и</w:t>
      </w:r>
      <w:r w:rsidRPr="00B26D49">
        <w:rPr>
          <w:sz w:val="28"/>
          <w:szCs w:val="28"/>
        </w:rPr>
        <w:t>онными потоками, которые возникают в обществе под действием тех или иных интересов. Их направленность может быть как созидательной, так и разрушительной. Если тот или иной интерес в обществе достаточно ос</w:t>
      </w:r>
      <w:r w:rsidRPr="00B26D49">
        <w:rPr>
          <w:sz w:val="28"/>
          <w:szCs w:val="28"/>
        </w:rPr>
        <w:t>о</w:t>
      </w:r>
      <w:r w:rsidRPr="00B26D49">
        <w:rPr>
          <w:sz w:val="28"/>
          <w:szCs w:val="28"/>
        </w:rPr>
        <w:t>знан, то возникают условия для сознательного генерирования соотве</w:t>
      </w:r>
      <w:r w:rsidRPr="00B26D49">
        <w:rPr>
          <w:sz w:val="28"/>
          <w:szCs w:val="28"/>
        </w:rPr>
        <w:t>т</w:t>
      </w:r>
      <w:r w:rsidRPr="00B26D49">
        <w:rPr>
          <w:sz w:val="28"/>
          <w:szCs w:val="28"/>
        </w:rPr>
        <w:t>ствующих информационных потоков и пров</w:t>
      </w:r>
      <w:r>
        <w:rPr>
          <w:sz w:val="28"/>
          <w:szCs w:val="28"/>
        </w:rPr>
        <w:t>едения</w:t>
      </w:r>
      <w:r w:rsidRPr="00B26D49">
        <w:rPr>
          <w:sz w:val="28"/>
          <w:szCs w:val="28"/>
        </w:rPr>
        <w:t xml:space="preserve"> их в общественное с</w:t>
      </w:r>
      <w:r w:rsidRPr="00B26D49">
        <w:rPr>
          <w:sz w:val="28"/>
          <w:szCs w:val="28"/>
        </w:rPr>
        <w:t>о</w:t>
      </w:r>
      <w:r w:rsidRPr="00B26D49">
        <w:rPr>
          <w:sz w:val="28"/>
          <w:szCs w:val="28"/>
        </w:rPr>
        <w:t>знание, с целью формирования нужных для осуществления интереса де</w:t>
      </w:r>
      <w:r w:rsidRPr="00B26D49">
        <w:rPr>
          <w:sz w:val="28"/>
          <w:szCs w:val="28"/>
        </w:rPr>
        <w:t>й</w:t>
      </w:r>
      <w:r w:rsidRPr="00B26D49">
        <w:rPr>
          <w:sz w:val="28"/>
          <w:szCs w:val="28"/>
        </w:rPr>
        <w:t>ствий людей.</w:t>
      </w:r>
    </w:p>
    <w:p w:rsidR="00487869" w:rsidRPr="00B26D49" w:rsidRDefault="00487869" w:rsidP="00487869">
      <w:pPr>
        <w:rPr>
          <w:sz w:val="28"/>
          <w:szCs w:val="28"/>
        </w:rPr>
      </w:pPr>
      <w:r w:rsidRPr="00B26D49">
        <w:rPr>
          <w:sz w:val="28"/>
          <w:szCs w:val="28"/>
        </w:rPr>
        <w:t>Например, в настоящее время существует три хорошо осознанных злых, корыстных интереса (денежный, политический и геноцид), которые наиболее эффективно могут быть реализованы через отравление населения различными интоксикантами. В первую очередь табаком, алкоголем и др</w:t>
      </w:r>
      <w:r w:rsidRPr="00B26D49">
        <w:rPr>
          <w:sz w:val="28"/>
          <w:szCs w:val="28"/>
        </w:rPr>
        <w:t>у</w:t>
      </w:r>
      <w:r w:rsidRPr="00B26D49">
        <w:rPr>
          <w:sz w:val="28"/>
          <w:szCs w:val="28"/>
        </w:rPr>
        <w:t>гими.</w:t>
      </w:r>
    </w:p>
    <w:p w:rsidR="00487869" w:rsidRPr="00B26D49" w:rsidRDefault="00487869" w:rsidP="00487869">
      <w:pPr>
        <w:rPr>
          <w:sz w:val="28"/>
          <w:szCs w:val="28"/>
        </w:rPr>
      </w:pPr>
      <w:r w:rsidRPr="00B26D49">
        <w:rPr>
          <w:sz w:val="28"/>
          <w:szCs w:val="28"/>
        </w:rPr>
        <w:t>Соответственно в обществе организуются информационные потоки, которые формируют у населения программы, принуждающие  население к самоотравлению табаком, алкоголем и другими интоксикантами. В арсен</w:t>
      </w:r>
      <w:r w:rsidRPr="00B26D49">
        <w:rPr>
          <w:sz w:val="28"/>
          <w:szCs w:val="28"/>
        </w:rPr>
        <w:t>а</w:t>
      </w:r>
      <w:r w:rsidRPr="00B26D49">
        <w:rPr>
          <w:sz w:val="28"/>
          <w:szCs w:val="28"/>
        </w:rPr>
        <w:t xml:space="preserve">ле </w:t>
      </w:r>
      <w:r>
        <w:rPr>
          <w:sz w:val="28"/>
          <w:szCs w:val="28"/>
        </w:rPr>
        <w:t xml:space="preserve">средств </w:t>
      </w:r>
      <w:r w:rsidRPr="00B26D49">
        <w:rPr>
          <w:sz w:val="28"/>
          <w:szCs w:val="28"/>
        </w:rPr>
        <w:t>генерирования и распространения таких информационных п</w:t>
      </w:r>
      <w:r w:rsidRPr="00B26D49">
        <w:rPr>
          <w:sz w:val="28"/>
          <w:szCs w:val="28"/>
        </w:rPr>
        <w:t>о</w:t>
      </w:r>
      <w:r w:rsidRPr="00B26D49">
        <w:rPr>
          <w:sz w:val="28"/>
          <w:szCs w:val="28"/>
        </w:rPr>
        <w:t>токов законодательство, подзаконные акты, кино, телевидение, книги, т</w:t>
      </w:r>
      <w:r w:rsidRPr="00B26D49">
        <w:rPr>
          <w:sz w:val="28"/>
          <w:szCs w:val="28"/>
        </w:rPr>
        <w:t>е</w:t>
      </w:r>
      <w:r w:rsidRPr="00B26D49">
        <w:rPr>
          <w:sz w:val="28"/>
          <w:szCs w:val="28"/>
        </w:rPr>
        <w:t>атр и т.д.</w:t>
      </w:r>
    </w:p>
    <w:p w:rsidR="00487869" w:rsidRPr="00B26D49" w:rsidRDefault="00487869" w:rsidP="00487869">
      <w:pPr>
        <w:rPr>
          <w:sz w:val="28"/>
          <w:szCs w:val="28"/>
        </w:rPr>
      </w:pPr>
      <w:r>
        <w:rPr>
          <w:sz w:val="28"/>
          <w:szCs w:val="28"/>
        </w:rPr>
        <w:t>Д</w:t>
      </w:r>
      <w:r w:rsidRPr="00B26D49">
        <w:rPr>
          <w:sz w:val="28"/>
          <w:szCs w:val="28"/>
        </w:rPr>
        <w:t>еятельность организаций</w:t>
      </w:r>
      <w:r>
        <w:rPr>
          <w:sz w:val="28"/>
          <w:szCs w:val="28"/>
        </w:rPr>
        <w:t>,</w:t>
      </w:r>
      <w:r w:rsidRPr="00B26D49">
        <w:rPr>
          <w:sz w:val="28"/>
          <w:szCs w:val="28"/>
        </w:rPr>
        <w:t xml:space="preserve"> входящих в «Трезвый Урал» направлена на формирование в обществе устойчивых «Волн </w:t>
      </w:r>
      <w:r>
        <w:rPr>
          <w:sz w:val="28"/>
          <w:szCs w:val="28"/>
        </w:rPr>
        <w:t>Трезвост</w:t>
      </w:r>
      <w:r w:rsidRPr="00B26D49">
        <w:rPr>
          <w:sz w:val="28"/>
          <w:szCs w:val="28"/>
        </w:rPr>
        <w:t>и».</w:t>
      </w:r>
    </w:p>
    <w:p w:rsidR="00487869" w:rsidRPr="00B26D49" w:rsidRDefault="00487869" w:rsidP="00487869">
      <w:pPr>
        <w:rPr>
          <w:sz w:val="28"/>
          <w:szCs w:val="28"/>
        </w:rPr>
      </w:pPr>
      <w:r w:rsidRPr="00B26D49">
        <w:rPr>
          <w:sz w:val="28"/>
          <w:szCs w:val="28"/>
        </w:rPr>
        <w:t>Перечислим здесь некоторые виды деятельности «Трезвого Урала» в этом направлении.</w:t>
      </w:r>
    </w:p>
    <w:p w:rsidR="00487869" w:rsidRPr="00B26D49" w:rsidRDefault="00487869" w:rsidP="00487869">
      <w:pPr>
        <w:rPr>
          <w:sz w:val="28"/>
          <w:szCs w:val="28"/>
        </w:rPr>
      </w:pPr>
    </w:p>
    <w:p w:rsidR="00487869" w:rsidRPr="00B26D49" w:rsidRDefault="00487869" w:rsidP="00487869">
      <w:pPr>
        <w:keepNext/>
        <w:jc w:val="center"/>
        <w:rPr>
          <w:b/>
          <w:sz w:val="32"/>
          <w:szCs w:val="32"/>
        </w:rPr>
      </w:pPr>
      <w:r w:rsidRPr="00B26D49">
        <w:rPr>
          <w:b/>
          <w:sz w:val="32"/>
          <w:szCs w:val="32"/>
        </w:rPr>
        <w:t>Занятия по формированию трезвых убеждений</w:t>
      </w:r>
    </w:p>
    <w:p w:rsidR="00487869" w:rsidRPr="00B26D49" w:rsidRDefault="00487869" w:rsidP="00487869">
      <w:pPr>
        <w:keepNext/>
        <w:rPr>
          <w:sz w:val="28"/>
          <w:szCs w:val="28"/>
        </w:rPr>
      </w:pPr>
    </w:p>
    <w:p w:rsidR="00487869" w:rsidRPr="00B26D49" w:rsidRDefault="00487869" w:rsidP="00487869">
      <w:pPr>
        <w:rPr>
          <w:sz w:val="28"/>
          <w:szCs w:val="28"/>
        </w:rPr>
      </w:pPr>
      <w:r w:rsidRPr="00B26D49">
        <w:rPr>
          <w:sz w:val="28"/>
          <w:szCs w:val="28"/>
        </w:rPr>
        <w:t>Первым и очевидным видом деятельности организаций, входящих в состав «Трезвого Урала», является проведение для населения «Занятий по формированию трезвых убеждений». Иногда этот вид занятий называется «Занятия по освобождению от табачно-алкогольной зависимости». Впр</w:t>
      </w:r>
      <w:r w:rsidRPr="00B26D49">
        <w:rPr>
          <w:sz w:val="28"/>
          <w:szCs w:val="28"/>
        </w:rPr>
        <w:t>о</w:t>
      </w:r>
      <w:r w:rsidRPr="00B26D49">
        <w:rPr>
          <w:sz w:val="28"/>
          <w:szCs w:val="28"/>
        </w:rPr>
        <w:t xml:space="preserve">чем, в названиях занятий возможны и другие варианты, например, «Школа </w:t>
      </w:r>
      <w:r>
        <w:rPr>
          <w:sz w:val="28"/>
          <w:szCs w:val="28"/>
        </w:rPr>
        <w:t>Трезвост</w:t>
      </w:r>
      <w:r w:rsidRPr="00B26D49">
        <w:rPr>
          <w:sz w:val="28"/>
          <w:szCs w:val="28"/>
        </w:rPr>
        <w:t>и» и др.</w:t>
      </w:r>
    </w:p>
    <w:p w:rsidR="00487869" w:rsidRPr="00B26D49" w:rsidRDefault="00487869" w:rsidP="00487869">
      <w:pPr>
        <w:rPr>
          <w:sz w:val="28"/>
          <w:szCs w:val="28"/>
        </w:rPr>
      </w:pPr>
      <w:r w:rsidRPr="00B26D49">
        <w:rPr>
          <w:sz w:val="28"/>
          <w:szCs w:val="28"/>
        </w:rPr>
        <w:t>Занятия по формированию трезвых убеждений имеют большое зн</w:t>
      </w:r>
      <w:r w:rsidRPr="00B26D49">
        <w:rPr>
          <w:sz w:val="28"/>
          <w:szCs w:val="28"/>
        </w:rPr>
        <w:t>а</w:t>
      </w:r>
      <w:r w:rsidRPr="00B26D49">
        <w:rPr>
          <w:sz w:val="28"/>
          <w:szCs w:val="28"/>
        </w:rPr>
        <w:t>чение для общества и организаций, входящих в состав «Трезвого Урала».</w:t>
      </w:r>
    </w:p>
    <w:p w:rsidR="00487869" w:rsidRPr="00B26D49" w:rsidRDefault="00487869" w:rsidP="00487869">
      <w:pPr>
        <w:rPr>
          <w:sz w:val="28"/>
          <w:szCs w:val="28"/>
        </w:rPr>
      </w:pPr>
      <w:r w:rsidRPr="00B26D49">
        <w:rPr>
          <w:sz w:val="28"/>
          <w:szCs w:val="28"/>
        </w:rPr>
        <w:t>Для общества.</w:t>
      </w:r>
    </w:p>
    <w:p w:rsidR="00487869" w:rsidRPr="00B26D49" w:rsidRDefault="00487869" w:rsidP="00487869">
      <w:pPr>
        <w:rPr>
          <w:sz w:val="28"/>
          <w:szCs w:val="28"/>
        </w:rPr>
      </w:pPr>
      <w:r w:rsidRPr="00B26D49">
        <w:rPr>
          <w:sz w:val="28"/>
          <w:szCs w:val="28"/>
        </w:rPr>
        <w:t>Ширится круг людей</w:t>
      </w:r>
      <w:r>
        <w:rPr>
          <w:sz w:val="28"/>
          <w:szCs w:val="28"/>
        </w:rPr>
        <w:t>,</w:t>
      </w:r>
      <w:r w:rsidRPr="00B26D49">
        <w:rPr>
          <w:sz w:val="28"/>
          <w:szCs w:val="28"/>
        </w:rPr>
        <w:t xml:space="preserve"> являющи</w:t>
      </w:r>
      <w:r>
        <w:rPr>
          <w:sz w:val="28"/>
          <w:szCs w:val="28"/>
        </w:rPr>
        <w:t>хся</w:t>
      </w:r>
      <w:r w:rsidRPr="00B26D49">
        <w:rPr>
          <w:sz w:val="28"/>
          <w:szCs w:val="28"/>
        </w:rPr>
        <w:t xml:space="preserve"> сознательными трезвенниками. В их семьи возвращается спокойствие, порядок, достаток. Улучшается во</w:t>
      </w:r>
      <w:r w:rsidRPr="00B26D49">
        <w:rPr>
          <w:sz w:val="28"/>
          <w:szCs w:val="28"/>
        </w:rPr>
        <w:t>с</w:t>
      </w:r>
      <w:r w:rsidRPr="00B26D49">
        <w:rPr>
          <w:sz w:val="28"/>
          <w:szCs w:val="28"/>
        </w:rPr>
        <w:t>питание детей и их здоровье. Такие семьи становятся образцом для подр</w:t>
      </w:r>
      <w:r w:rsidRPr="00B26D49">
        <w:rPr>
          <w:sz w:val="28"/>
          <w:szCs w:val="28"/>
        </w:rPr>
        <w:t>а</w:t>
      </w:r>
      <w:r w:rsidRPr="00B26D49">
        <w:rPr>
          <w:sz w:val="28"/>
          <w:szCs w:val="28"/>
        </w:rPr>
        <w:t>жания. Они лучше работают. Здраво рассуждают, что улучшает общий настрой и психологический климат в обществе. С ростом числа сознател</w:t>
      </w:r>
      <w:r w:rsidRPr="00B26D49">
        <w:rPr>
          <w:sz w:val="28"/>
          <w:szCs w:val="28"/>
        </w:rPr>
        <w:t>ь</w:t>
      </w:r>
      <w:r w:rsidRPr="00B26D49">
        <w:rPr>
          <w:sz w:val="28"/>
          <w:szCs w:val="28"/>
        </w:rPr>
        <w:t>ных трезвенников становится легче управлять страной в созидательном направлении. Так как сознательный трезвенник в массе своей – созидатель.</w:t>
      </w:r>
    </w:p>
    <w:p w:rsidR="00487869" w:rsidRPr="00B26D49" w:rsidRDefault="00487869" w:rsidP="00487869">
      <w:pPr>
        <w:rPr>
          <w:sz w:val="28"/>
          <w:szCs w:val="28"/>
        </w:rPr>
      </w:pPr>
      <w:r w:rsidRPr="00B26D49">
        <w:rPr>
          <w:sz w:val="28"/>
          <w:szCs w:val="28"/>
        </w:rPr>
        <w:t>Для организаций</w:t>
      </w:r>
      <w:r>
        <w:rPr>
          <w:sz w:val="28"/>
          <w:szCs w:val="28"/>
        </w:rPr>
        <w:t>,</w:t>
      </w:r>
      <w:r w:rsidRPr="00B26D49">
        <w:rPr>
          <w:sz w:val="28"/>
          <w:szCs w:val="28"/>
        </w:rPr>
        <w:t xml:space="preserve"> проводящих занятия польза в основном заключае</w:t>
      </w:r>
      <w:r w:rsidRPr="00B26D49">
        <w:rPr>
          <w:sz w:val="28"/>
          <w:szCs w:val="28"/>
        </w:rPr>
        <w:t>т</w:t>
      </w:r>
      <w:r w:rsidRPr="00B26D49">
        <w:rPr>
          <w:sz w:val="28"/>
          <w:szCs w:val="28"/>
        </w:rPr>
        <w:t>ся в следующем.</w:t>
      </w:r>
    </w:p>
    <w:p w:rsidR="00487869" w:rsidRPr="00B26D49" w:rsidRDefault="00487869" w:rsidP="00487869">
      <w:pPr>
        <w:rPr>
          <w:sz w:val="28"/>
          <w:szCs w:val="28"/>
        </w:rPr>
      </w:pPr>
      <w:r w:rsidRPr="00B26D49">
        <w:rPr>
          <w:sz w:val="28"/>
          <w:szCs w:val="28"/>
        </w:rPr>
        <w:t>После занятий и прохождения кандидатского стажа часть людей в</w:t>
      </w:r>
      <w:r w:rsidRPr="00B26D49">
        <w:rPr>
          <w:sz w:val="28"/>
          <w:szCs w:val="28"/>
        </w:rPr>
        <w:t>ы</w:t>
      </w:r>
      <w:r w:rsidRPr="00B26D49">
        <w:rPr>
          <w:sz w:val="28"/>
          <w:szCs w:val="28"/>
        </w:rPr>
        <w:t>ражают желание войти в состав организации. Таким образом, организация укрепляется подготовленными людьми.</w:t>
      </w:r>
    </w:p>
    <w:p w:rsidR="00487869" w:rsidRPr="00B26D49" w:rsidRDefault="00487869" w:rsidP="00487869">
      <w:pPr>
        <w:rPr>
          <w:sz w:val="28"/>
          <w:szCs w:val="28"/>
        </w:rPr>
      </w:pPr>
      <w:r w:rsidRPr="00B26D49">
        <w:rPr>
          <w:sz w:val="28"/>
          <w:szCs w:val="28"/>
        </w:rPr>
        <w:t>Кроме того, если организация ведёт занятия, то она превращается в своеобразную лабораторию, в которой изучаются те или иные практич</w:t>
      </w:r>
      <w:r w:rsidRPr="00B26D49">
        <w:rPr>
          <w:sz w:val="28"/>
          <w:szCs w:val="28"/>
        </w:rPr>
        <w:t>е</w:t>
      </w:r>
      <w:r w:rsidRPr="00B26D49">
        <w:rPr>
          <w:sz w:val="28"/>
          <w:szCs w:val="28"/>
        </w:rPr>
        <w:t>ские приёмы информационной помощи населению. Появляются предп</w:t>
      </w:r>
      <w:r w:rsidRPr="00B26D49">
        <w:rPr>
          <w:sz w:val="28"/>
          <w:szCs w:val="28"/>
        </w:rPr>
        <w:t>о</w:t>
      </w:r>
      <w:r w:rsidRPr="00B26D49">
        <w:rPr>
          <w:sz w:val="28"/>
          <w:szCs w:val="28"/>
        </w:rPr>
        <w:t>сылки для выполнения научных исследований, в ходе которых члены о</w:t>
      </w:r>
      <w:r w:rsidRPr="00B26D49">
        <w:rPr>
          <w:sz w:val="28"/>
          <w:szCs w:val="28"/>
        </w:rPr>
        <w:t>р</w:t>
      </w:r>
      <w:r w:rsidRPr="00B26D49">
        <w:rPr>
          <w:sz w:val="28"/>
          <w:szCs w:val="28"/>
        </w:rPr>
        <w:t>ганизации повышают свой образовательный и творческий потенциал. В т</w:t>
      </w:r>
      <w:r w:rsidRPr="00B26D49">
        <w:rPr>
          <w:sz w:val="28"/>
          <w:szCs w:val="28"/>
        </w:rPr>
        <w:t>а</w:t>
      </w:r>
      <w:r w:rsidRPr="00B26D49">
        <w:rPr>
          <w:sz w:val="28"/>
          <w:szCs w:val="28"/>
        </w:rPr>
        <w:t>кой атмосфере легче готовится преподавательский и лекторский состав о</w:t>
      </w:r>
      <w:r w:rsidRPr="00B26D49">
        <w:rPr>
          <w:sz w:val="28"/>
          <w:szCs w:val="28"/>
        </w:rPr>
        <w:t>р</w:t>
      </w:r>
      <w:r w:rsidRPr="00B26D49">
        <w:rPr>
          <w:sz w:val="28"/>
          <w:szCs w:val="28"/>
        </w:rPr>
        <w:t>ганизаций.</w:t>
      </w:r>
    </w:p>
    <w:p w:rsidR="00487869" w:rsidRPr="00B26D49" w:rsidRDefault="00487869" w:rsidP="00487869">
      <w:pPr>
        <w:rPr>
          <w:sz w:val="28"/>
          <w:szCs w:val="28"/>
        </w:rPr>
      </w:pPr>
      <w:r w:rsidRPr="00B26D49">
        <w:rPr>
          <w:sz w:val="28"/>
          <w:szCs w:val="28"/>
        </w:rPr>
        <w:t>Говоря о занятиях нужно отметить, как минимум, два обстоятел</w:t>
      </w:r>
      <w:r w:rsidRPr="00B26D49">
        <w:rPr>
          <w:sz w:val="28"/>
          <w:szCs w:val="28"/>
        </w:rPr>
        <w:t>ь</w:t>
      </w:r>
      <w:r w:rsidRPr="00B26D49">
        <w:rPr>
          <w:sz w:val="28"/>
          <w:szCs w:val="28"/>
        </w:rPr>
        <w:t>ства. Это качество подготовки занимающихся и их количество.</w:t>
      </w:r>
    </w:p>
    <w:p w:rsidR="00487869" w:rsidRPr="00B26D49" w:rsidRDefault="00487869" w:rsidP="00487869">
      <w:pPr>
        <w:rPr>
          <w:sz w:val="28"/>
          <w:szCs w:val="28"/>
        </w:rPr>
      </w:pPr>
      <w:r w:rsidRPr="00B26D49">
        <w:rPr>
          <w:sz w:val="28"/>
          <w:szCs w:val="28"/>
        </w:rPr>
        <w:t xml:space="preserve">Эффективность занятий по освоению теории </w:t>
      </w:r>
      <w:r>
        <w:rPr>
          <w:sz w:val="28"/>
          <w:szCs w:val="28"/>
        </w:rPr>
        <w:t>Трезвост</w:t>
      </w:r>
      <w:r w:rsidRPr="00B26D49">
        <w:rPr>
          <w:sz w:val="28"/>
          <w:szCs w:val="28"/>
        </w:rPr>
        <w:t xml:space="preserve">и по методике </w:t>
      </w:r>
      <w:proofErr w:type="spellStart"/>
      <w:r w:rsidRPr="00B26D49">
        <w:rPr>
          <w:sz w:val="28"/>
          <w:szCs w:val="28"/>
        </w:rPr>
        <w:t>Г.А.Шичко</w:t>
      </w:r>
      <w:proofErr w:type="spellEnd"/>
      <w:r w:rsidRPr="00B26D49">
        <w:rPr>
          <w:sz w:val="28"/>
          <w:szCs w:val="28"/>
        </w:rPr>
        <w:t xml:space="preserve"> высока. Если занимающийся имеет желание и выполняет д</w:t>
      </w:r>
      <w:r w:rsidRPr="00B26D49">
        <w:rPr>
          <w:sz w:val="28"/>
          <w:szCs w:val="28"/>
        </w:rPr>
        <w:t>о</w:t>
      </w:r>
      <w:r w:rsidRPr="00B26D49">
        <w:rPr>
          <w:sz w:val="28"/>
          <w:szCs w:val="28"/>
        </w:rPr>
        <w:t>машние задания добросовестно, то результат равен 100%. На практике по разным причинам занимающиеся не всегда до конца выполняют домашние задания, либо выполняют их формально. По этой причине общий резул</w:t>
      </w:r>
      <w:r w:rsidRPr="00B26D49">
        <w:rPr>
          <w:sz w:val="28"/>
          <w:szCs w:val="28"/>
        </w:rPr>
        <w:t>ь</w:t>
      </w:r>
      <w:r w:rsidRPr="00B26D49">
        <w:rPr>
          <w:sz w:val="28"/>
          <w:szCs w:val="28"/>
        </w:rPr>
        <w:t>тат занятий находится в пределах 50-70%. Это примерно на порядок лу</w:t>
      </w:r>
      <w:r w:rsidRPr="00B26D49">
        <w:rPr>
          <w:sz w:val="28"/>
          <w:szCs w:val="28"/>
        </w:rPr>
        <w:t>ч</w:t>
      </w:r>
      <w:r w:rsidRPr="00B26D49">
        <w:rPr>
          <w:sz w:val="28"/>
          <w:szCs w:val="28"/>
        </w:rPr>
        <w:t>ше, чем официальные результаты других методик.</w:t>
      </w:r>
    </w:p>
    <w:p w:rsidR="00487869" w:rsidRPr="00B26D49" w:rsidRDefault="00487869" w:rsidP="00487869">
      <w:pPr>
        <w:rPr>
          <w:sz w:val="28"/>
          <w:szCs w:val="28"/>
        </w:rPr>
      </w:pPr>
      <w:r w:rsidRPr="00B26D49">
        <w:rPr>
          <w:sz w:val="28"/>
          <w:szCs w:val="28"/>
        </w:rPr>
        <w:t xml:space="preserve">Количественные показатели. Они сильно зависят от конкретных условий. </w:t>
      </w:r>
      <w:r>
        <w:rPr>
          <w:sz w:val="28"/>
          <w:szCs w:val="28"/>
        </w:rPr>
        <w:t>Например, от ч</w:t>
      </w:r>
      <w:r w:rsidRPr="00B26D49">
        <w:rPr>
          <w:sz w:val="28"/>
          <w:szCs w:val="28"/>
        </w:rPr>
        <w:t>исленности населения в данном населённом пун</w:t>
      </w:r>
      <w:r w:rsidRPr="00B26D49">
        <w:rPr>
          <w:sz w:val="28"/>
          <w:szCs w:val="28"/>
        </w:rPr>
        <w:t>к</w:t>
      </w:r>
      <w:r w:rsidRPr="00B26D49">
        <w:rPr>
          <w:sz w:val="28"/>
          <w:szCs w:val="28"/>
        </w:rPr>
        <w:t>те, традиций и других условий. Например, «Трезвая Тюмень» за 20 лет своего существования провела через свои занятия свыше 8000 человек. То есть, если судить по минимальной эффективности, Тюмень получила ок</w:t>
      </w:r>
      <w:r w:rsidRPr="00B26D49">
        <w:rPr>
          <w:sz w:val="28"/>
          <w:szCs w:val="28"/>
        </w:rPr>
        <w:t>о</w:t>
      </w:r>
      <w:r w:rsidRPr="00B26D49">
        <w:rPr>
          <w:sz w:val="28"/>
          <w:szCs w:val="28"/>
        </w:rPr>
        <w:t>ло 4000 человек сознательных трезвенник</w:t>
      </w:r>
      <w:r>
        <w:rPr>
          <w:sz w:val="28"/>
          <w:szCs w:val="28"/>
        </w:rPr>
        <w:t>ов. Каждый из них вольно или не</w:t>
      </w:r>
      <w:r w:rsidRPr="00B26D49">
        <w:rPr>
          <w:sz w:val="28"/>
          <w:szCs w:val="28"/>
        </w:rPr>
        <w:t>вольно (то есть своим примером) способствует возникновению и ра</w:t>
      </w:r>
      <w:r w:rsidRPr="00B26D49">
        <w:rPr>
          <w:sz w:val="28"/>
          <w:szCs w:val="28"/>
        </w:rPr>
        <w:t>с</w:t>
      </w:r>
      <w:r w:rsidRPr="00B26D49">
        <w:rPr>
          <w:sz w:val="28"/>
          <w:szCs w:val="28"/>
        </w:rPr>
        <w:t xml:space="preserve">пространению «Волн </w:t>
      </w:r>
      <w:r>
        <w:rPr>
          <w:sz w:val="28"/>
          <w:szCs w:val="28"/>
        </w:rPr>
        <w:t>Трезвост</w:t>
      </w:r>
      <w:r w:rsidRPr="00B26D49">
        <w:rPr>
          <w:sz w:val="28"/>
          <w:szCs w:val="28"/>
        </w:rPr>
        <w:t>и».</w:t>
      </w:r>
    </w:p>
    <w:p w:rsidR="00487869" w:rsidRPr="00B26D49" w:rsidRDefault="00487869" w:rsidP="00487869">
      <w:pPr>
        <w:rPr>
          <w:sz w:val="28"/>
          <w:szCs w:val="28"/>
        </w:rPr>
      </w:pPr>
    </w:p>
    <w:p w:rsidR="00487869" w:rsidRPr="00063EEE" w:rsidRDefault="00487869" w:rsidP="00487869">
      <w:pPr>
        <w:keepNext/>
        <w:jc w:val="center"/>
        <w:rPr>
          <w:b/>
          <w:sz w:val="32"/>
          <w:szCs w:val="32"/>
        </w:rPr>
      </w:pPr>
      <w:r w:rsidRPr="00063EEE">
        <w:rPr>
          <w:b/>
          <w:sz w:val="32"/>
          <w:szCs w:val="32"/>
        </w:rPr>
        <w:t>Лекторская работа</w:t>
      </w:r>
    </w:p>
    <w:p w:rsidR="00487869" w:rsidRPr="00B26D49" w:rsidRDefault="00487869" w:rsidP="00487869">
      <w:pPr>
        <w:keepNext/>
        <w:rPr>
          <w:sz w:val="28"/>
          <w:szCs w:val="28"/>
        </w:rPr>
      </w:pPr>
    </w:p>
    <w:p w:rsidR="00487869" w:rsidRPr="00B26D49" w:rsidRDefault="00487869" w:rsidP="00487869">
      <w:pPr>
        <w:rPr>
          <w:sz w:val="28"/>
          <w:szCs w:val="28"/>
        </w:rPr>
      </w:pPr>
      <w:r w:rsidRPr="00B26D49">
        <w:rPr>
          <w:sz w:val="28"/>
          <w:szCs w:val="28"/>
        </w:rPr>
        <w:t>Наиболее доступной для организаций «Трезвого Урала» формой с</w:t>
      </w:r>
      <w:r w:rsidRPr="00B26D49">
        <w:rPr>
          <w:sz w:val="28"/>
          <w:szCs w:val="28"/>
        </w:rPr>
        <w:t>о</w:t>
      </w:r>
      <w:r w:rsidRPr="00B26D49">
        <w:rPr>
          <w:sz w:val="28"/>
          <w:szCs w:val="28"/>
        </w:rPr>
        <w:t xml:space="preserve">здания «Волн </w:t>
      </w:r>
      <w:r>
        <w:rPr>
          <w:sz w:val="28"/>
          <w:szCs w:val="28"/>
        </w:rPr>
        <w:t>Трезвост</w:t>
      </w:r>
      <w:r w:rsidRPr="00B26D49">
        <w:rPr>
          <w:sz w:val="28"/>
          <w:szCs w:val="28"/>
        </w:rPr>
        <w:t>и» является лекторская работа. Для этого в орган</w:t>
      </w:r>
      <w:r w:rsidRPr="00B26D49">
        <w:rPr>
          <w:sz w:val="28"/>
          <w:szCs w:val="28"/>
        </w:rPr>
        <w:t>и</w:t>
      </w:r>
      <w:r w:rsidRPr="00B26D49">
        <w:rPr>
          <w:sz w:val="28"/>
          <w:szCs w:val="28"/>
        </w:rPr>
        <w:t>зациях создаются лекторские группы, с которыми ведутся дополнительные занятия, так как имеются особенности в подаче материала в зависимости от состава аудитории, её возраста и других параметров. Чаще всего лекции проводятся в учебных заведениях (школах, Вузах, ПТУ и т.д.). Значител</w:t>
      </w:r>
      <w:r w:rsidRPr="00B26D49">
        <w:rPr>
          <w:sz w:val="28"/>
          <w:szCs w:val="28"/>
        </w:rPr>
        <w:t>ь</w:t>
      </w:r>
      <w:r w:rsidRPr="00B26D49">
        <w:rPr>
          <w:sz w:val="28"/>
          <w:szCs w:val="28"/>
        </w:rPr>
        <w:t>но реже на предприятиях. В учебных заведениях практикуются занятия с родителями. Иногда занятия проводятся чисто с преподавательским сост</w:t>
      </w:r>
      <w:r w:rsidRPr="00B26D49">
        <w:rPr>
          <w:sz w:val="28"/>
          <w:szCs w:val="28"/>
        </w:rPr>
        <w:t>а</w:t>
      </w:r>
      <w:r w:rsidRPr="00B26D49">
        <w:rPr>
          <w:sz w:val="28"/>
          <w:szCs w:val="28"/>
        </w:rPr>
        <w:t>вом.</w:t>
      </w:r>
    </w:p>
    <w:p w:rsidR="00487869" w:rsidRPr="00B26D49" w:rsidRDefault="00487869" w:rsidP="00487869">
      <w:pPr>
        <w:rPr>
          <w:sz w:val="28"/>
          <w:szCs w:val="28"/>
        </w:rPr>
      </w:pPr>
      <w:r w:rsidRPr="00B26D49">
        <w:rPr>
          <w:sz w:val="28"/>
          <w:szCs w:val="28"/>
        </w:rPr>
        <w:t>Эффективность лекторской работы. В сравнении с занятиями по формированию трезвых убеждений, лекторская работа имеет эффекти</w:t>
      </w:r>
      <w:r w:rsidRPr="00B26D49">
        <w:rPr>
          <w:sz w:val="28"/>
          <w:szCs w:val="28"/>
        </w:rPr>
        <w:t>в</w:t>
      </w:r>
      <w:r w:rsidRPr="00B26D49">
        <w:rPr>
          <w:sz w:val="28"/>
          <w:szCs w:val="28"/>
        </w:rPr>
        <w:t>ность много ниже, если оценивать их по проценту освободившихся от т</w:t>
      </w:r>
      <w:r w:rsidRPr="00B26D49">
        <w:rPr>
          <w:sz w:val="28"/>
          <w:szCs w:val="28"/>
        </w:rPr>
        <w:t>а</w:t>
      </w:r>
      <w:r w:rsidRPr="00B26D49">
        <w:rPr>
          <w:sz w:val="28"/>
          <w:szCs w:val="28"/>
        </w:rPr>
        <w:t>бачно-алкогольной зависимости. Процент освободившихся, с учётом до</w:t>
      </w:r>
      <w:r w:rsidRPr="00B26D49">
        <w:rPr>
          <w:sz w:val="28"/>
          <w:szCs w:val="28"/>
        </w:rPr>
        <w:t>л</w:t>
      </w:r>
      <w:r w:rsidRPr="00B26D49">
        <w:rPr>
          <w:sz w:val="28"/>
          <w:szCs w:val="28"/>
        </w:rPr>
        <w:t>говременной перспективы, составляет менее одного процента.</w:t>
      </w:r>
    </w:p>
    <w:p w:rsidR="00487869" w:rsidRPr="00B26D49" w:rsidRDefault="00487869" w:rsidP="00487869">
      <w:pPr>
        <w:rPr>
          <w:sz w:val="28"/>
          <w:szCs w:val="28"/>
        </w:rPr>
      </w:pPr>
      <w:r w:rsidRPr="00B26D49">
        <w:rPr>
          <w:sz w:val="28"/>
          <w:szCs w:val="28"/>
        </w:rPr>
        <w:t>Такой результат легко объясняется тем, что длительность лекции в среднем составляет около часа, редко больше. В то время как полноценный курс занятий по формированию трезвых убеждений составляет 30-40 ч</w:t>
      </w:r>
      <w:r w:rsidRPr="00B26D49">
        <w:rPr>
          <w:sz w:val="28"/>
          <w:szCs w:val="28"/>
        </w:rPr>
        <w:t>а</w:t>
      </w:r>
      <w:r w:rsidRPr="00B26D49">
        <w:rPr>
          <w:sz w:val="28"/>
          <w:szCs w:val="28"/>
        </w:rPr>
        <w:t xml:space="preserve">сов. </w:t>
      </w:r>
      <w:r>
        <w:rPr>
          <w:sz w:val="28"/>
          <w:szCs w:val="28"/>
        </w:rPr>
        <w:t>Кроме того,</w:t>
      </w:r>
      <w:r w:rsidRPr="00B26D49">
        <w:rPr>
          <w:sz w:val="28"/>
          <w:szCs w:val="28"/>
        </w:rPr>
        <w:t xml:space="preserve"> к очной программе добавляются домашние занятия, к</w:t>
      </w:r>
      <w:r w:rsidRPr="00B26D49">
        <w:rPr>
          <w:sz w:val="28"/>
          <w:szCs w:val="28"/>
        </w:rPr>
        <w:t>а</w:t>
      </w:r>
      <w:r w:rsidRPr="00B26D49">
        <w:rPr>
          <w:sz w:val="28"/>
          <w:szCs w:val="28"/>
        </w:rPr>
        <w:t>лендарная продолжительность которых составляет шесть месяцев. Они идут по графику, а продолжительность, выраженная в часах, колеблется в пределах 150-200 часов.</w:t>
      </w:r>
    </w:p>
    <w:p w:rsidR="00487869" w:rsidRPr="00B26D49" w:rsidRDefault="00487869" w:rsidP="00487869">
      <w:pPr>
        <w:rPr>
          <w:sz w:val="28"/>
          <w:szCs w:val="28"/>
        </w:rPr>
      </w:pPr>
      <w:r w:rsidRPr="00B26D49">
        <w:rPr>
          <w:sz w:val="28"/>
          <w:szCs w:val="28"/>
        </w:rPr>
        <w:t>Но эффективность лекторской работы состоит не в проценте освоб</w:t>
      </w:r>
      <w:r w:rsidRPr="00B26D49">
        <w:rPr>
          <w:sz w:val="28"/>
          <w:szCs w:val="28"/>
        </w:rPr>
        <w:t>о</w:t>
      </w:r>
      <w:r w:rsidRPr="00B26D49">
        <w:rPr>
          <w:sz w:val="28"/>
          <w:szCs w:val="28"/>
        </w:rPr>
        <w:t xml:space="preserve">дившихся, хотя и это очень важно. Здесь важен охват. Дело в том, </w:t>
      </w:r>
      <w:r>
        <w:rPr>
          <w:sz w:val="28"/>
          <w:szCs w:val="28"/>
        </w:rPr>
        <w:t xml:space="preserve">что </w:t>
      </w:r>
      <w:r w:rsidRPr="00B26D49">
        <w:rPr>
          <w:sz w:val="28"/>
          <w:szCs w:val="28"/>
        </w:rPr>
        <w:t>л</w:t>
      </w:r>
      <w:r w:rsidRPr="00B26D49">
        <w:rPr>
          <w:sz w:val="28"/>
          <w:szCs w:val="28"/>
        </w:rPr>
        <w:t>ю</w:t>
      </w:r>
      <w:r w:rsidRPr="00B26D49">
        <w:rPr>
          <w:sz w:val="28"/>
          <w:szCs w:val="28"/>
        </w:rPr>
        <w:t>ди</w:t>
      </w:r>
      <w:r>
        <w:rPr>
          <w:sz w:val="28"/>
          <w:szCs w:val="28"/>
        </w:rPr>
        <w:t>,</w:t>
      </w:r>
      <w:r w:rsidRPr="00B26D49">
        <w:rPr>
          <w:sz w:val="28"/>
          <w:szCs w:val="28"/>
        </w:rPr>
        <w:t xml:space="preserve"> прослушавшие лекции по теории </w:t>
      </w:r>
      <w:r>
        <w:rPr>
          <w:sz w:val="28"/>
          <w:szCs w:val="28"/>
        </w:rPr>
        <w:t>Трезвост</w:t>
      </w:r>
      <w:r w:rsidRPr="00B26D49">
        <w:rPr>
          <w:sz w:val="28"/>
          <w:szCs w:val="28"/>
        </w:rPr>
        <w:t xml:space="preserve">и, как правило, перестают враждебно относиться к </w:t>
      </w:r>
      <w:r>
        <w:rPr>
          <w:sz w:val="28"/>
          <w:szCs w:val="28"/>
        </w:rPr>
        <w:t>Трезвост</w:t>
      </w:r>
      <w:r w:rsidRPr="00B26D49">
        <w:rPr>
          <w:sz w:val="28"/>
          <w:szCs w:val="28"/>
        </w:rPr>
        <w:t xml:space="preserve">и и к трезвенникам, хотя сами и остаются людьми зависимыми. В результате в обществе возникает среда, в которой гораздо легче возникают и распространяются «Волны </w:t>
      </w:r>
      <w:r>
        <w:rPr>
          <w:sz w:val="28"/>
          <w:szCs w:val="28"/>
        </w:rPr>
        <w:t>Трезвост</w:t>
      </w:r>
      <w:r w:rsidRPr="00B26D49">
        <w:rPr>
          <w:sz w:val="28"/>
          <w:szCs w:val="28"/>
        </w:rPr>
        <w:t>и».</w:t>
      </w:r>
    </w:p>
    <w:p w:rsidR="00487869" w:rsidRPr="00B26D49" w:rsidRDefault="00487869" w:rsidP="00487869">
      <w:pPr>
        <w:rPr>
          <w:sz w:val="28"/>
          <w:szCs w:val="28"/>
        </w:rPr>
      </w:pPr>
    </w:p>
    <w:p w:rsidR="00487869" w:rsidRPr="00B26D49" w:rsidRDefault="00487869" w:rsidP="00487869">
      <w:pPr>
        <w:keepNext/>
        <w:jc w:val="center"/>
        <w:rPr>
          <w:b/>
          <w:sz w:val="32"/>
          <w:szCs w:val="32"/>
        </w:rPr>
      </w:pPr>
      <w:r w:rsidRPr="00B26D49">
        <w:rPr>
          <w:b/>
          <w:sz w:val="32"/>
          <w:szCs w:val="32"/>
        </w:rPr>
        <w:t xml:space="preserve">Об эффективности плановых занятий по теории </w:t>
      </w:r>
      <w:r>
        <w:rPr>
          <w:b/>
          <w:sz w:val="32"/>
          <w:szCs w:val="32"/>
        </w:rPr>
        <w:t>Трезв</w:t>
      </w:r>
      <w:r>
        <w:rPr>
          <w:b/>
          <w:sz w:val="32"/>
          <w:szCs w:val="32"/>
        </w:rPr>
        <w:t>о</w:t>
      </w:r>
      <w:r>
        <w:rPr>
          <w:b/>
          <w:sz w:val="32"/>
          <w:szCs w:val="32"/>
        </w:rPr>
        <w:t>ст</w:t>
      </w:r>
      <w:r w:rsidRPr="00B26D49">
        <w:rPr>
          <w:b/>
          <w:sz w:val="32"/>
          <w:szCs w:val="32"/>
        </w:rPr>
        <w:t>и в учебных заведениях</w:t>
      </w:r>
    </w:p>
    <w:p w:rsidR="00487869" w:rsidRPr="00B26D49" w:rsidRDefault="00487869" w:rsidP="00487869">
      <w:pPr>
        <w:keepNext/>
        <w:rPr>
          <w:sz w:val="28"/>
          <w:szCs w:val="28"/>
        </w:rPr>
      </w:pPr>
    </w:p>
    <w:p w:rsidR="00487869" w:rsidRPr="00B26D49" w:rsidRDefault="00487869" w:rsidP="00487869">
      <w:pPr>
        <w:rPr>
          <w:sz w:val="28"/>
          <w:szCs w:val="28"/>
        </w:rPr>
      </w:pPr>
      <w:r w:rsidRPr="00B26D49">
        <w:rPr>
          <w:sz w:val="28"/>
          <w:szCs w:val="28"/>
        </w:rPr>
        <w:t>В дореволюционной России в учебных заведениях (школах) пров</w:t>
      </w:r>
      <w:r w:rsidRPr="00B26D49">
        <w:rPr>
          <w:sz w:val="28"/>
          <w:szCs w:val="28"/>
        </w:rPr>
        <w:t>о</w:t>
      </w:r>
      <w:r w:rsidRPr="00B26D49">
        <w:rPr>
          <w:sz w:val="28"/>
          <w:szCs w:val="28"/>
        </w:rPr>
        <w:t xml:space="preserve">дились в плановом порядке уроки </w:t>
      </w:r>
      <w:r>
        <w:rPr>
          <w:sz w:val="28"/>
          <w:szCs w:val="28"/>
        </w:rPr>
        <w:t>Трезвост</w:t>
      </w:r>
      <w:r w:rsidRPr="00B26D49">
        <w:rPr>
          <w:sz w:val="28"/>
          <w:szCs w:val="28"/>
        </w:rPr>
        <w:t xml:space="preserve">и. Для их проведения в качестве учебных пособий существовали «Учебники </w:t>
      </w:r>
      <w:r>
        <w:rPr>
          <w:sz w:val="28"/>
          <w:szCs w:val="28"/>
        </w:rPr>
        <w:t>Трезвост</w:t>
      </w:r>
      <w:r w:rsidRPr="00B26D49">
        <w:rPr>
          <w:sz w:val="28"/>
          <w:szCs w:val="28"/>
        </w:rPr>
        <w:t xml:space="preserve">и» и «Школа </w:t>
      </w:r>
      <w:r>
        <w:rPr>
          <w:sz w:val="28"/>
          <w:szCs w:val="28"/>
        </w:rPr>
        <w:t>Трезв</w:t>
      </w:r>
      <w:r>
        <w:rPr>
          <w:sz w:val="28"/>
          <w:szCs w:val="28"/>
        </w:rPr>
        <w:t>о</w:t>
      </w:r>
      <w:r>
        <w:rPr>
          <w:sz w:val="28"/>
          <w:szCs w:val="28"/>
        </w:rPr>
        <w:t>ст</w:t>
      </w:r>
      <w:r w:rsidRPr="00B26D49">
        <w:rPr>
          <w:sz w:val="28"/>
          <w:szCs w:val="28"/>
        </w:rPr>
        <w:t>и».</w:t>
      </w:r>
    </w:p>
    <w:p w:rsidR="00487869" w:rsidRPr="00B26D49" w:rsidRDefault="00487869" w:rsidP="00487869">
      <w:pPr>
        <w:rPr>
          <w:sz w:val="28"/>
          <w:szCs w:val="28"/>
        </w:rPr>
      </w:pPr>
      <w:r w:rsidRPr="00B26D49">
        <w:rPr>
          <w:sz w:val="28"/>
          <w:szCs w:val="28"/>
        </w:rPr>
        <w:t>Эффективность таких учебных занятий выявилась в некотором роде случайно.</w:t>
      </w:r>
    </w:p>
    <w:p w:rsidR="00487869" w:rsidRPr="00B26D49" w:rsidRDefault="00487869" w:rsidP="00487869">
      <w:pPr>
        <w:rPr>
          <w:sz w:val="28"/>
          <w:szCs w:val="28"/>
        </w:rPr>
      </w:pPr>
      <w:r w:rsidRPr="00B26D49">
        <w:rPr>
          <w:sz w:val="28"/>
          <w:szCs w:val="28"/>
        </w:rPr>
        <w:t xml:space="preserve">По инициативе полковника милиции </w:t>
      </w:r>
      <w:proofErr w:type="spellStart"/>
      <w:r w:rsidRPr="00B26D49">
        <w:rPr>
          <w:sz w:val="28"/>
          <w:szCs w:val="28"/>
        </w:rPr>
        <w:t>к.ю.н</w:t>
      </w:r>
      <w:proofErr w:type="spellEnd"/>
      <w:r w:rsidRPr="00B26D49">
        <w:rPr>
          <w:sz w:val="28"/>
          <w:szCs w:val="28"/>
        </w:rPr>
        <w:t xml:space="preserve">. </w:t>
      </w:r>
      <w:proofErr w:type="spellStart"/>
      <w:r w:rsidRPr="00B26D49">
        <w:rPr>
          <w:sz w:val="28"/>
          <w:szCs w:val="28"/>
        </w:rPr>
        <w:t>Ф.Н.Петровой</w:t>
      </w:r>
      <w:proofErr w:type="spellEnd"/>
      <w:r w:rsidRPr="00B26D49">
        <w:rPr>
          <w:sz w:val="28"/>
          <w:szCs w:val="28"/>
        </w:rPr>
        <w:t xml:space="preserve"> в Тюме</w:t>
      </w:r>
      <w:r w:rsidRPr="00B26D49">
        <w:rPr>
          <w:sz w:val="28"/>
          <w:szCs w:val="28"/>
        </w:rPr>
        <w:t>н</w:t>
      </w:r>
      <w:r w:rsidRPr="00B26D49">
        <w:rPr>
          <w:sz w:val="28"/>
          <w:szCs w:val="28"/>
        </w:rPr>
        <w:t>ском юридическом институте в период с 2004 по 2006 гг. согласно утве</w:t>
      </w:r>
      <w:r w:rsidRPr="00B26D49">
        <w:rPr>
          <w:sz w:val="28"/>
          <w:szCs w:val="28"/>
        </w:rPr>
        <w:t>р</w:t>
      </w:r>
      <w:r w:rsidRPr="00B26D49">
        <w:rPr>
          <w:sz w:val="28"/>
          <w:szCs w:val="28"/>
        </w:rPr>
        <w:t xml:space="preserve">ждённой программе, проводились плановые занятия по теории </w:t>
      </w:r>
      <w:r>
        <w:rPr>
          <w:sz w:val="28"/>
          <w:szCs w:val="28"/>
        </w:rPr>
        <w:t>Трезвост</w:t>
      </w:r>
      <w:r w:rsidRPr="00B26D49">
        <w:rPr>
          <w:sz w:val="28"/>
          <w:szCs w:val="28"/>
        </w:rPr>
        <w:t xml:space="preserve">и. На программу было отведено 36 часов учебного времени. Расписание было составлено так, что эти 36 часов </w:t>
      </w:r>
      <w:r>
        <w:rPr>
          <w:sz w:val="28"/>
          <w:szCs w:val="28"/>
        </w:rPr>
        <w:t>равномерно распределялись в пер</w:t>
      </w:r>
      <w:r w:rsidRPr="00B26D49">
        <w:rPr>
          <w:sz w:val="28"/>
          <w:szCs w:val="28"/>
        </w:rPr>
        <w:t>вое п</w:t>
      </w:r>
      <w:r w:rsidRPr="00B26D49">
        <w:rPr>
          <w:sz w:val="28"/>
          <w:szCs w:val="28"/>
        </w:rPr>
        <w:t>о</w:t>
      </w:r>
      <w:r w:rsidRPr="00B26D49">
        <w:rPr>
          <w:sz w:val="28"/>
          <w:szCs w:val="28"/>
        </w:rPr>
        <w:t>лугодие учебного процесса. Занятия проводились в плановом порядке с</w:t>
      </w:r>
      <w:r w:rsidRPr="00B26D49">
        <w:rPr>
          <w:sz w:val="28"/>
          <w:szCs w:val="28"/>
        </w:rPr>
        <w:t>и</w:t>
      </w:r>
      <w:r w:rsidRPr="00B26D49">
        <w:rPr>
          <w:sz w:val="28"/>
          <w:szCs w:val="28"/>
        </w:rPr>
        <w:t>лами лекторской группы «Трезвой Тюмени».</w:t>
      </w:r>
    </w:p>
    <w:p w:rsidR="00487869" w:rsidRPr="00B26D49" w:rsidRDefault="00487869" w:rsidP="00487869">
      <w:pPr>
        <w:rPr>
          <w:sz w:val="28"/>
          <w:szCs w:val="28"/>
        </w:rPr>
      </w:pPr>
      <w:r w:rsidRPr="00B26D49">
        <w:rPr>
          <w:sz w:val="28"/>
          <w:szCs w:val="28"/>
        </w:rPr>
        <w:t xml:space="preserve">При этом цель </w:t>
      </w:r>
      <w:r>
        <w:rPr>
          <w:sz w:val="28"/>
          <w:szCs w:val="28"/>
        </w:rPr>
        <w:t xml:space="preserve">– </w:t>
      </w:r>
      <w:r w:rsidRPr="00B26D49">
        <w:rPr>
          <w:sz w:val="28"/>
          <w:szCs w:val="28"/>
        </w:rPr>
        <w:t xml:space="preserve">освободиться от табачно-алкогольной зависимости перед студентами не ставилась и не оглашалась. Тому были свои причины. Дело в том, что согласно методике </w:t>
      </w:r>
      <w:proofErr w:type="spellStart"/>
      <w:r w:rsidRPr="00B26D49">
        <w:rPr>
          <w:sz w:val="28"/>
          <w:szCs w:val="28"/>
        </w:rPr>
        <w:t>Г.А.Шичко</w:t>
      </w:r>
      <w:proofErr w:type="spellEnd"/>
      <w:r w:rsidRPr="00B26D49">
        <w:rPr>
          <w:sz w:val="28"/>
          <w:szCs w:val="28"/>
        </w:rPr>
        <w:t>, занятия гарантированно позволяют освободиться от табачно-алкогольной зависимо</w:t>
      </w:r>
      <w:r>
        <w:rPr>
          <w:sz w:val="28"/>
          <w:szCs w:val="28"/>
        </w:rPr>
        <w:t>сти при наличии четырёх условий:</w:t>
      </w:r>
    </w:p>
    <w:p w:rsidR="00487869" w:rsidRPr="00B26D49" w:rsidRDefault="00487869" w:rsidP="00487869">
      <w:pPr>
        <w:rPr>
          <w:sz w:val="28"/>
          <w:szCs w:val="28"/>
        </w:rPr>
      </w:pPr>
      <w:r>
        <w:rPr>
          <w:sz w:val="28"/>
          <w:szCs w:val="28"/>
        </w:rPr>
        <w:t xml:space="preserve">– </w:t>
      </w:r>
      <w:r w:rsidRPr="00B26D49">
        <w:rPr>
          <w:sz w:val="28"/>
          <w:szCs w:val="28"/>
        </w:rPr>
        <w:t>На занятия гражданин должен прийти сам и заниматься не по пр</w:t>
      </w:r>
      <w:r w:rsidRPr="00B26D49">
        <w:rPr>
          <w:sz w:val="28"/>
          <w:szCs w:val="28"/>
        </w:rPr>
        <w:t>и</w:t>
      </w:r>
      <w:r w:rsidRPr="00B26D49">
        <w:rPr>
          <w:sz w:val="28"/>
          <w:szCs w:val="28"/>
        </w:rPr>
        <w:t>нуждению, а добровольно.</w:t>
      </w:r>
    </w:p>
    <w:p w:rsidR="00487869" w:rsidRPr="00B26D49" w:rsidRDefault="00487869" w:rsidP="00487869">
      <w:pPr>
        <w:rPr>
          <w:sz w:val="28"/>
          <w:szCs w:val="28"/>
        </w:rPr>
      </w:pPr>
      <w:r>
        <w:rPr>
          <w:sz w:val="28"/>
          <w:szCs w:val="28"/>
        </w:rPr>
        <w:t xml:space="preserve">– </w:t>
      </w:r>
      <w:r w:rsidRPr="00B26D49">
        <w:rPr>
          <w:sz w:val="28"/>
          <w:szCs w:val="28"/>
        </w:rPr>
        <w:t>Должны выполняться домашние задания. Соответственно для этого нужны условия, так как домашние задания должны выполняться строго перед сном.</w:t>
      </w:r>
    </w:p>
    <w:p w:rsidR="00487869" w:rsidRPr="00B26D49" w:rsidRDefault="00487869" w:rsidP="00487869">
      <w:pPr>
        <w:rPr>
          <w:sz w:val="28"/>
          <w:szCs w:val="28"/>
        </w:rPr>
      </w:pPr>
      <w:r>
        <w:rPr>
          <w:sz w:val="28"/>
          <w:szCs w:val="28"/>
        </w:rPr>
        <w:t xml:space="preserve">– </w:t>
      </w:r>
      <w:r w:rsidRPr="00B26D49">
        <w:rPr>
          <w:sz w:val="28"/>
          <w:szCs w:val="28"/>
        </w:rPr>
        <w:t>Занимающийся должен быть психически здоров.</w:t>
      </w:r>
    </w:p>
    <w:p w:rsidR="00487869" w:rsidRPr="00B26D49" w:rsidRDefault="00487869" w:rsidP="00487869">
      <w:pPr>
        <w:rPr>
          <w:sz w:val="28"/>
          <w:szCs w:val="28"/>
        </w:rPr>
      </w:pPr>
      <w:r>
        <w:rPr>
          <w:sz w:val="28"/>
          <w:szCs w:val="28"/>
        </w:rPr>
        <w:t xml:space="preserve">– </w:t>
      </w:r>
      <w:r w:rsidRPr="00B26D49">
        <w:rPr>
          <w:sz w:val="28"/>
          <w:szCs w:val="28"/>
        </w:rPr>
        <w:t>Процесс табачно-алкогольной деградации не должен перейти рок</w:t>
      </w:r>
      <w:r w:rsidRPr="00B26D49">
        <w:rPr>
          <w:sz w:val="28"/>
          <w:szCs w:val="28"/>
        </w:rPr>
        <w:t>о</w:t>
      </w:r>
      <w:r w:rsidRPr="00B26D49">
        <w:rPr>
          <w:sz w:val="28"/>
          <w:szCs w:val="28"/>
        </w:rPr>
        <w:t>вую грань, которая наступает</w:t>
      </w:r>
      <w:r>
        <w:rPr>
          <w:sz w:val="28"/>
          <w:szCs w:val="28"/>
        </w:rPr>
        <w:t>,</w:t>
      </w:r>
      <w:r w:rsidRPr="00B26D49">
        <w:rPr>
          <w:sz w:val="28"/>
          <w:szCs w:val="28"/>
        </w:rPr>
        <w:t xml:space="preserve"> когда у человека остаётся примерно 10-15% функционально пригодной коры головного мозга.</w:t>
      </w:r>
    </w:p>
    <w:p w:rsidR="00487869" w:rsidRPr="00B26D49" w:rsidRDefault="00487869" w:rsidP="00487869">
      <w:pPr>
        <w:rPr>
          <w:sz w:val="28"/>
          <w:szCs w:val="28"/>
        </w:rPr>
      </w:pPr>
      <w:r w:rsidRPr="00B26D49">
        <w:rPr>
          <w:sz w:val="28"/>
          <w:szCs w:val="28"/>
        </w:rPr>
        <w:t>Понятно, что студенты юридического института были психически здоровы, и у них отсутствовала табачно-алкогольная деградация. Но до</w:t>
      </w:r>
      <w:r w:rsidRPr="00B26D49">
        <w:rPr>
          <w:sz w:val="28"/>
          <w:szCs w:val="28"/>
        </w:rPr>
        <w:t>б</w:t>
      </w:r>
      <w:r w:rsidRPr="00B26D49">
        <w:rPr>
          <w:sz w:val="28"/>
          <w:szCs w:val="28"/>
        </w:rPr>
        <w:t>ровольность занятий и условия для выполнения домашних заданий были под вопросом, так как студенты юридического института находились на казарменном положении, и действовал воинский распорядок дня.</w:t>
      </w:r>
    </w:p>
    <w:p w:rsidR="00487869" w:rsidRPr="00B26D49" w:rsidRDefault="00487869" w:rsidP="00487869">
      <w:pPr>
        <w:rPr>
          <w:sz w:val="28"/>
          <w:szCs w:val="28"/>
        </w:rPr>
      </w:pPr>
      <w:r w:rsidRPr="00B26D49">
        <w:rPr>
          <w:sz w:val="28"/>
          <w:szCs w:val="28"/>
        </w:rPr>
        <w:t>Именно поэтому цель освобождения перед студентами не ставилась.</w:t>
      </w:r>
    </w:p>
    <w:p w:rsidR="00487869" w:rsidRDefault="00487869" w:rsidP="00487869">
      <w:pPr>
        <w:rPr>
          <w:sz w:val="28"/>
          <w:szCs w:val="28"/>
        </w:rPr>
      </w:pPr>
      <w:r w:rsidRPr="00B26D49">
        <w:rPr>
          <w:sz w:val="28"/>
          <w:szCs w:val="28"/>
        </w:rPr>
        <w:t>Но занятия дали интересный практический результат. В ходе их б</w:t>
      </w:r>
      <w:r w:rsidRPr="00B26D49">
        <w:rPr>
          <w:sz w:val="28"/>
          <w:szCs w:val="28"/>
        </w:rPr>
        <w:t>ы</w:t>
      </w:r>
      <w:r w:rsidRPr="00B26D49">
        <w:rPr>
          <w:sz w:val="28"/>
          <w:szCs w:val="28"/>
        </w:rPr>
        <w:t xml:space="preserve">ло получено представление об эффективности уроков </w:t>
      </w:r>
      <w:r>
        <w:rPr>
          <w:sz w:val="28"/>
          <w:szCs w:val="28"/>
        </w:rPr>
        <w:t>Трезвост</w:t>
      </w:r>
      <w:r w:rsidRPr="00B26D49">
        <w:rPr>
          <w:sz w:val="28"/>
          <w:szCs w:val="28"/>
        </w:rPr>
        <w:t>и.</w:t>
      </w:r>
    </w:p>
    <w:p w:rsidR="00487869" w:rsidRPr="00B26D49" w:rsidRDefault="00487869" w:rsidP="00487869">
      <w:pPr>
        <w:rPr>
          <w:sz w:val="28"/>
          <w:szCs w:val="28"/>
        </w:rPr>
      </w:pPr>
      <w:r>
        <w:rPr>
          <w:sz w:val="28"/>
          <w:szCs w:val="28"/>
        </w:rPr>
        <w:t>На потоке было несколько групп. Сами лекторы об освобождении от табачно-алкогольной зависимости вопросов студентам не задавали.</w:t>
      </w:r>
    </w:p>
    <w:p w:rsidR="00487869" w:rsidRPr="00B26D49" w:rsidRDefault="00487869" w:rsidP="00487869">
      <w:pPr>
        <w:rPr>
          <w:sz w:val="28"/>
          <w:szCs w:val="28"/>
        </w:rPr>
      </w:pPr>
      <w:r>
        <w:rPr>
          <w:sz w:val="28"/>
          <w:szCs w:val="28"/>
        </w:rPr>
        <w:t>Но в</w:t>
      </w:r>
      <w:r w:rsidRPr="00B26D49">
        <w:rPr>
          <w:sz w:val="28"/>
          <w:szCs w:val="28"/>
        </w:rPr>
        <w:t xml:space="preserve"> одной из групп студент</w:t>
      </w:r>
      <w:r>
        <w:rPr>
          <w:sz w:val="28"/>
          <w:szCs w:val="28"/>
        </w:rPr>
        <w:t>ы сами вышли с просьбой. В группе</w:t>
      </w:r>
      <w:r w:rsidRPr="00B26D49">
        <w:rPr>
          <w:sz w:val="28"/>
          <w:szCs w:val="28"/>
        </w:rPr>
        <w:t xml:space="preserve"> б</w:t>
      </w:r>
      <w:r w:rsidRPr="00B26D49">
        <w:rPr>
          <w:sz w:val="28"/>
          <w:szCs w:val="28"/>
        </w:rPr>
        <w:t>ы</w:t>
      </w:r>
      <w:r w:rsidRPr="00B26D49">
        <w:rPr>
          <w:sz w:val="28"/>
          <w:szCs w:val="28"/>
        </w:rPr>
        <w:t>ло 14 юношей имеющих табачную зависимость. В этой группе юноши о</w:t>
      </w:r>
      <w:r w:rsidRPr="00B26D49">
        <w:rPr>
          <w:sz w:val="28"/>
          <w:szCs w:val="28"/>
        </w:rPr>
        <w:t>б</w:t>
      </w:r>
      <w:r w:rsidRPr="00B26D49">
        <w:rPr>
          <w:sz w:val="28"/>
          <w:szCs w:val="28"/>
        </w:rPr>
        <w:t>ратились к лекторам от «Трезвой Тюмени» с просьбой.</w:t>
      </w:r>
    </w:p>
    <w:p w:rsidR="00487869" w:rsidRPr="00B26D49" w:rsidRDefault="00487869" w:rsidP="00487869">
      <w:pPr>
        <w:rPr>
          <w:sz w:val="28"/>
          <w:szCs w:val="28"/>
        </w:rPr>
      </w:pPr>
      <w:r w:rsidRPr="00B26D49">
        <w:rPr>
          <w:sz w:val="28"/>
          <w:szCs w:val="28"/>
        </w:rPr>
        <w:t>Суть просьбы состояла в том, что из 14 юношей</w:t>
      </w:r>
      <w:r>
        <w:rPr>
          <w:sz w:val="28"/>
          <w:szCs w:val="28"/>
        </w:rPr>
        <w:t>, после нескольких занятий,</w:t>
      </w:r>
      <w:r w:rsidRPr="00B26D49">
        <w:rPr>
          <w:sz w:val="28"/>
          <w:szCs w:val="28"/>
        </w:rPr>
        <w:t xml:space="preserve"> 9 прекратили табачные самоотравления. Из оставшихся 5 юношей группы 3-е пожелали прекратить табачные самоотравления и спрашивали совета, что они должны сделать, чтобы прекратить табачные самоотравл</w:t>
      </w:r>
      <w:r w:rsidRPr="00B26D49">
        <w:rPr>
          <w:sz w:val="28"/>
          <w:szCs w:val="28"/>
        </w:rPr>
        <w:t>е</w:t>
      </w:r>
      <w:r w:rsidRPr="00B26D49">
        <w:rPr>
          <w:sz w:val="28"/>
          <w:szCs w:val="28"/>
        </w:rPr>
        <w:t>ния. Данная просьба явилась поводом для дополнительных занятий, в ходе которых все юноши (по их заявлениям) прекратили табачные самоотра</w:t>
      </w:r>
      <w:r w:rsidRPr="00B26D49">
        <w:rPr>
          <w:sz w:val="28"/>
          <w:szCs w:val="28"/>
        </w:rPr>
        <w:t>в</w:t>
      </w:r>
      <w:r w:rsidRPr="00B26D49">
        <w:rPr>
          <w:sz w:val="28"/>
          <w:szCs w:val="28"/>
        </w:rPr>
        <w:t>ления.</w:t>
      </w:r>
    </w:p>
    <w:p w:rsidR="00487869" w:rsidRPr="00B26D49" w:rsidRDefault="00487869" w:rsidP="00487869">
      <w:pPr>
        <w:rPr>
          <w:sz w:val="28"/>
          <w:szCs w:val="28"/>
        </w:rPr>
      </w:pPr>
      <w:r w:rsidRPr="00B26D49">
        <w:rPr>
          <w:sz w:val="28"/>
          <w:szCs w:val="28"/>
        </w:rPr>
        <w:t>Из данного факта следует важный практический вывод. Наши деды и прадеды, жившие в дореволюционной России, знали о высокой эффекти</w:t>
      </w:r>
      <w:r w:rsidRPr="00B26D49">
        <w:rPr>
          <w:sz w:val="28"/>
          <w:szCs w:val="28"/>
        </w:rPr>
        <w:t>в</w:t>
      </w:r>
      <w:r w:rsidRPr="00B26D49">
        <w:rPr>
          <w:sz w:val="28"/>
          <w:szCs w:val="28"/>
        </w:rPr>
        <w:t xml:space="preserve">ности уроков </w:t>
      </w:r>
      <w:r>
        <w:rPr>
          <w:sz w:val="28"/>
          <w:szCs w:val="28"/>
        </w:rPr>
        <w:t>Трезвост</w:t>
      </w:r>
      <w:r w:rsidRPr="00B26D49">
        <w:rPr>
          <w:sz w:val="28"/>
          <w:szCs w:val="28"/>
        </w:rPr>
        <w:t>и в учебных заведениях, когда создавали учебники для таких занятий</w:t>
      </w:r>
      <w:r>
        <w:rPr>
          <w:sz w:val="28"/>
          <w:szCs w:val="28"/>
        </w:rPr>
        <w:t>,</w:t>
      </w:r>
      <w:r w:rsidRPr="00B26D49">
        <w:rPr>
          <w:sz w:val="28"/>
          <w:szCs w:val="28"/>
        </w:rPr>
        <w:t xml:space="preserve"> вводили уроки </w:t>
      </w:r>
      <w:r>
        <w:rPr>
          <w:sz w:val="28"/>
          <w:szCs w:val="28"/>
        </w:rPr>
        <w:t>Трезвост</w:t>
      </w:r>
      <w:r w:rsidRPr="00B26D49">
        <w:rPr>
          <w:sz w:val="28"/>
          <w:szCs w:val="28"/>
        </w:rPr>
        <w:t>и в школьные программы.</w:t>
      </w:r>
    </w:p>
    <w:p w:rsidR="00487869" w:rsidRPr="00B26D49" w:rsidRDefault="00487869" w:rsidP="00487869">
      <w:pPr>
        <w:rPr>
          <w:sz w:val="28"/>
          <w:szCs w:val="28"/>
        </w:rPr>
      </w:pPr>
      <w:r w:rsidRPr="00B26D49">
        <w:rPr>
          <w:sz w:val="28"/>
          <w:szCs w:val="28"/>
        </w:rPr>
        <w:t xml:space="preserve">Следовательно, и в настоящее время можно и нужно пользоваться этим обстоятельством. Можно и нужно проводить уроки </w:t>
      </w:r>
      <w:r>
        <w:rPr>
          <w:sz w:val="28"/>
          <w:szCs w:val="28"/>
        </w:rPr>
        <w:t>Трезвост</w:t>
      </w:r>
      <w:r w:rsidRPr="00B26D49">
        <w:rPr>
          <w:sz w:val="28"/>
          <w:szCs w:val="28"/>
        </w:rPr>
        <w:t>и в уче</w:t>
      </w:r>
      <w:r w:rsidRPr="00B26D49">
        <w:rPr>
          <w:sz w:val="28"/>
          <w:szCs w:val="28"/>
        </w:rPr>
        <w:t>б</w:t>
      </w:r>
      <w:r w:rsidRPr="00B26D49">
        <w:rPr>
          <w:sz w:val="28"/>
          <w:szCs w:val="28"/>
        </w:rPr>
        <w:t>ных заведениях.</w:t>
      </w:r>
    </w:p>
    <w:p w:rsidR="00487869" w:rsidRPr="00B26D49" w:rsidRDefault="00487869" w:rsidP="00487869">
      <w:pPr>
        <w:rPr>
          <w:sz w:val="28"/>
          <w:szCs w:val="28"/>
        </w:rPr>
      </w:pPr>
      <w:r w:rsidRPr="00B26D49">
        <w:rPr>
          <w:sz w:val="28"/>
          <w:szCs w:val="28"/>
        </w:rPr>
        <w:t>Конечно, при этом нужно выполнить ряд условий. Программа зан</w:t>
      </w:r>
      <w:r w:rsidRPr="00B26D49">
        <w:rPr>
          <w:sz w:val="28"/>
          <w:szCs w:val="28"/>
        </w:rPr>
        <w:t>я</w:t>
      </w:r>
      <w:r w:rsidRPr="00B26D49">
        <w:rPr>
          <w:sz w:val="28"/>
          <w:szCs w:val="28"/>
        </w:rPr>
        <w:t>тий должна быть составлена правильно, а сами преподаватели должны быть сознательными, убеждёнными трезвенниками. В противном случае эффект будет обратным. Печальный опыт в этом направлении есть. Пра</w:t>
      </w:r>
      <w:r w:rsidRPr="00B26D49">
        <w:rPr>
          <w:sz w:val="28"/>
          <w:szCs w:val="28"/>
        </w:rPr>
        <w:t>к</w:t>
      </w:r>
      <w:r w:rsidRPr="00B26D49">
        <w:rPr>
          <w:sz w:val="28"/>
          <w:szCs w:val="28"/>
        </w:rPr>
        <w:t>тически все современные методики «Профилактики и предупреждения а</w:t>
      </w:r>
      <w:r w:rsidRPr="00B26D49">
        <w:rPr>
          <w:sz w:val="28"/>
          <w:szCs w:val="28"/>
        </w:rPr>
        <w:t>л</w:t>
      </w:r>
      <w:r w:rsidRPr="00B26D49">
        <w:rPr>
          <w:sz w:val="28"/>
          <w:szCs w:val="28"/>
        </w:rPr>
        <w:t>коголизма, курения и наркомании» на практике способствуют программ</w:t>
      </w:r>
      <w:r w:rsidRPr="00B26D49">
        <w:rPr>
          <w:sz w:val="28"/>
          <w:szCs w:val="28"/>
        </w:rPr>
        <w:t>и</w:t>
      </w:r>
      <w:r w:rsidRPr="00B26D49">
        <w:rPr>
          <w:sz w:val="28"/>
          <w:szCs w:val="28"/>
        </w:rPr>
        <w:t>рованию на самоотравление указанными интоксикантами.</w:t>
      </w:r>
    </w:p>
    <w:p w:rsidR="00487869" w:rsidRPr="00B26D49" w:rsidRDefault="00487869" w:rsidP="00487869">
      <w:pPr>
        <w:rPr>
          <w:sz w:val="28"/>
          <w:szCs w:val="28"/>
        </w:rPr>
      </w:pPr>
      <w:r w:rsidRPr="00B26D49">
        <w:rPr>
          <w:sz w:val="28"/>
          <w:szCs w:val="28"/>
        </w:rPr>
        <w:t>Большой опыт анализа и выпуска грамотных методических пособий есть у «Трезвого Ставрополя». Ставропольской краевой администрацией при участии «Трезвого Ставрополя» выпущено несколько удачных мет</w:t>
      </w:r>
      <w:r w:rsidRPr="00B26D49">
        <w:rPr>
          <w:sz w:val="28"/>
          <w:szCs w:val="28"/>
        </w:rPr>
        <w:t>о</w:t>
      </w:r>
      <w:r w:rsidRPr="00B26D49">
        <w:rPr>
          <w:sz w:val="28"/>
          <w:szCs w:val="28"/>
        </w:rPr>
        <w:t>дических пособий для учебного процесса.</w:t>
      </w:r>
    </w:p>
    <w:p w:rsidR="00487869" w:rsidRPr="00B26D49" w:rsidRDefault="00487869" w:rsidP="00487869">
      <w:pPr>
        <w:rPr>
          <w:sz w:val="28"/>
          <w:szCs w:val="28"/>
        </w:rPr>
      </w:pPr>
    </w:p>
    <w:p w:rsidR="00487869" w:rsidRPr="00B26D49" w:rsidRDefault="00487869" w:rsidP="00487869">
      <w:pPr>
        <w:keepNext/>
        <w:jc w:val="center"/>
        <w:rPr>
          <w:b/>
          <w:sz w:val="32"/>
          <w:szCs w:val="32"/>
        </w:rPr>
      </w:pPr>
      <w:r w:rsidRPr="00B26D49">
        <w:rPr>
          <w:b/>
          <w:sz w:val="32"/>
          <w:szCs w:val="32"/>
        </w:rPr>
        <w:t>Другие сп</w:t>
      </w:r>
      <w:r>
        <w:rPr>
          <w:b/>
          <w:sz w:val="32"/>
          <w:szCs w:val="32"/>
        </w:rPr>
        <w:t>особы создания «Волн Трезвости»</w:t>
      </w:r>
    </w:p>
    <w:p w:rsidR="00487869" w:rsidRPr="00B26D49" w:rsidRDefault="00487869" w:rsidP="00487869">
      <w:pPr>
        <w:keepNext/>
        <w:rPr>
          <w:sz w:val="28"/>
          <w:szCs w:val="28"/>
        </w:rPr>
      </w:pPr>
    </w:p>
    <w:p w:rsidR="00487869" w:rsidRPr="00B26D49" w:rsidRDefault="00487869" w:rsidP="00487869">
      <w:pPr>
        <w:rPr>
          <w:sz w:val="28"/>
          <w:szCs w:val="28"/>
        </w:rPr>
      </w:pPr>
      <w:r w:rsidRPr="00B26D49">
        <w:rPr>
          <w:sz w:val="28"/>
          <w:szCs w:val="28"/>
        </w:rPr>
        <w:t>Научная деятельность. Существует поговорка: «Нет ничего практи</w:t>
      </w:r>
      <w:r w:rsidRPr="00B26D49">
        <w:rPr>
          <w:sz w:val="28"/>
          <w:szCs w:val="28"/>
        </w:rPr>
        <w:t>ч</w:t>
      </w:r>
      <w:r w:rsidRPr="00B26D49">
        <w:rPr>
          <w:sz w:val="28"/>
          <w:szCs w:val="28"/>
        </w:rPr>
        <w:t xml:space="preserve">нее хорошей теории». Поэтому для усиления волн </w:t>
      </w:r>
      <w:r>
        <w:rPr>
          <w:sz w:val="28"/>
          <w:szCs w:val="28"/>
        </w:rPr>
        <w:t>Трезвост</w:t>
      </w:r>
      <w:r w:rsidRPr="00B26D49">
        <w:rPr>
          <w:sz w:val="28"/>
          <w:szCs w:val="28"/>
        </w:rPr>
        <w:t>и необходимо научное обобщение опыта работы, что даёт хорошие результаты для пра</w:t>
      </w:r>
      <w:r w:rsidRPr="00B26D49">
        <w:rPr>
          <w:sz w:val="28"/>
          <w:szCs w:val="28"/>
        </w:rPr>
        <w:t>к</w:t>
      </w:r>
      <w:r w:rsidRPr="00B26D49">
        <w:rPr>
          <w:sz w:val="28"/>
          <w:szCs w:val="28"/>
        </w:rPr>
        <w:t>тики.</w:t>
      </w:r>
    </w:p>
    <w:p w:rsidR="00487869" w:rsidRPr="00B26D49" w:rsidRDefault="00487869" w:rsidP="00487869">
      <w:pPr>
        <w:rPr>
          <w:sz w:val="28"/>
          <w:szCs w:val="28"/>
        </w:rPr>
      </w:pPr>
      <w:r w:rsidRPr="00B26D49">
        <w:rPr>
          <w:sz w:val="28"/>
          <w:szCs w:val="28"/>
        </w:rPr>
        <w:t xml:space="preserve">Нужно отметить, что сама теория </w:t>
      </w:r>
      <w:r>
        <w:rPr>
          <w:sz w:val="28"/>
          <w:szCs w:val="28"/>
        </w:rPr>
        <w:t>Трезвост</w:t>
      </w:r>
      <w:r w:rsidRPr="00B26D49">
        <w:rPr>
          <w:sz w:val="28"/>
          <w:szCs w:val="28"/>
        </w:rPr>
        <w:t xml:space="preserve">и является результатом научной деятельности выдающихся учёных. Таких как Павлов, Бехтерев, Введенский, Мендельсон, Шичко и др. В </w:t>
      </w:r>
      <w:r>
        <w:rPr>
          <w:sz w:val="28"/>
          <w:szCs w:val="28"/>
        </w:rPr>
        <w:t xml:space="preserve">наше </w:t>
      </w:r>
      <w:r w:rsidRPr="00B26D49">
        <w:rPr>
          <w:sz w:val="28"/>
          <w:szCs w:val="28"/>
        </w:rPr>
        <w:t>время защищаются диссе</w:t>
      </w:r>
      <w:r w:rsidRPr="00B26D49">
        <w:rPr>
          <w:sz w:val="28"/>
          <w:szCs w:val="28"/>
        </w:rPr>
        <w:t>р</w:t>
      </w:r>
      <w:r w:rsidRPr="00B26D49">
        <w:rPr>
          <w:sz w:val="28"/>
          <w:szCs w:val="28"/>
        </w:rPr>
        <w:t xml:space="preserve">тации по теории </w:t>
      </w:r>
      <w:r>
        <w:rPr>
          <w:sz w:val="28"/>
          <w:szCs w:val="28"/>
        </w:rPr>
        <w:t>Трезвост</w:t>
      </w:r>
      <w:r w:rsidRPr="00B26D49">
        <w:rPr>
          <w:sz w:val="28"/>
          <w:szCs w:val="28"/>
        </w:rPr>
        <w:t xml:space="preserve">и. Так по тематике </w:t>
      </w:r>
      <w:r>
        <w:rPr>
          <w:sz w:val="28"/>
          <w:szCs w:val="28"/>
        </w:rPr>
        <w:t>Трезвост</w:t>
      </w:r>
      <w:r w:rsidRPr="00B26D49">
        <w:rPr>
          <w:sz w:val="28"/>
          <w:szCs w:val="28"/>
        </w:rPr>
        <w:t xml:space="preserve">и были защищены диссертации </w:t>
      </w:r>
      <w:proofErr w:type="spellStart"/>
      <w:r w:rsidRPr="00B26D49">
        <w:rPr>
          <w:sz w:val="28"/>
          <w:szCs w:val="28"/>
        </w:rPr>
        <w:t>Ф.Н.Петровой</w:t>
      </w:r>
      <w:proofErr w:type="spellEnd"/>
      <w:r w:rsidRPr="00B26D49">
        <w:rPr>
          <w:sz w:val="28"/>
          <w:szCs w:val="28"/>
        </w:rPr>
        <w:t xml:space="preserve"> (Тюмень), </w:t>
      </w:r>
      <w:proofErr w:type="spellStart"/>
      <w:r w:rsidRPr="00B26D49">
        <w:rPr>
          <w:sz w:val="28"/>
          <w:szCs w:val="28"/>
        </w:rPr>
        <w:t>П.И.Губочкиным</w:t>
      </w:r>
      <w:proofErr w:type="spellEnd"/>
      <w:r w:rsidRPr="00B26D49">
        <w:rPr>
          <w:sz w:val="28"/>
          <w:szCs w:val="28"/>
        </w:rPr>
        <w:t xml:space="preserve"> (Ярославль), То</w:t>
      </w:r>
      <w:r w:rsidRPr="00B26D49">
        <w:rPr>
          <w:sz w:val="28"/>
          <w:szCs w:val="28"/>
        </w:rPr>
        <w:t>л</w:t>
      </w:r>
      <w:r w:rsidRPr="00B26D49">
        <w:rPr>
          <w:sz w:val="28"/>
          <w:szCs w:val="28"/>
        </w:rPr>
        <w:t>качёвым (Минск, Беларусь).</w:t>
      </w:r>
    </w:p>
    <w:p w:rsidR="00487869" w:rsidRPr="00B26D49" w:rsidRDefault="00487869" w:rsidP="00487869">
      <w:pPr>
        <w:rPr>
          <w:sz w:val="28"/>
          <w:szCs w:val="28"/>
        </w:rPr>
      </w:pPr>
      <w:r w:rsidRPr="00B26D49">
        <w:rPr>
          <w:sz w:val="28"/>
          <w:szCs w:val="28"/>
        </w:rPr>
        <w:t xml:space="preserve">«Трезвый Урал» способствует научной деятельности, направленной на запросы практики утверждения и сохранения </w:t>
      </w:r>
      <w:r>
        <w:rPr>
          <w:sz w:val="28"/>
          <w:szCs w:val="28"/>
        </w:rPr>
        <w:t>Трезвост</w:t>
      </w:r>
      <w:r w:rsidRPr="00B26D49">
        <w:rPr>
          <w:sz w:val="28"/>
          <w:szCs w:val="28"/>
        </w:rPr>
        <w:t>и. С этой целью проводятся исторические исследования, обобщение текущей практики.</w:t>
      </w:r>
    </w:p>
    <w:p w:rsidR="00487869" w:rsidRPr="00B26D49" w:rsidRDefault="00487869" w:rsidP="00487869">
      <w:pPr>
        <w:rPr>
          <w:sz w:val="28"/>
          <w:szCs w:val="28"/>
        </w:rPr>
      </w:pPr>
      <w:r w:rsidRPr="00B26D49">
        <w:rPr>
          <w:sz w:val="28"/>
          <w:szCs w:val="28"/>
        </w:rPr>
        <w:t>Такая работа ведётся организациями на местах, а для обмена резул</w:t>
      </w:r>
      <w:r w:rsidRPr="00B26D49">
        <w:rPr>
          <w:sz w:val="28"/>
          <w:szCs w:val="28"/>
        </w:rPr>
        <w:t>ь</w:t>
      </w:r>
      <w:r w:rsidRPr="00B26D49">
        <w:rPr>
          <w:sz w:val="28"/>
          <w:szCs w:val="28"/>
        </w:rPr>
        <w:t>татами работы служат некоторые организационные формы.</w:t>
      </w:r>
    </w:p>
    <w:p w:rsidR="00487869" w:rsidRPr="00B26D49" w:rsidRDefault="00487869" w:rsidP="00487869">
      <w:pPr>
        <w:rPr>
          <w:sz w:val="28"/>
          <w:szCs w:val="28"/>
        </w:rPr>
      </w:pPr>
      <w:r w:rsidRPr="00B26D49">
        <w:rPr>
          <w:sz w:val="28"/>
          <w:szCs w:val="28"/>
        </w:rPr>
        <w:t xml:space="preserve">Это ежегодные научно-практические конференции, проводимые с 2003 года. Это межрегиональные слёты </w:t>
      </w:r>
      <w:r>
        <w:rPr>
          <w:sz w:val="28"/>
          <w:szCs w:val="28"/>
        </w:rPr>
        <w:t>Трезвост</w:t>
      </w:r>
      <w:r w:rsidRPr="00B26D49">
        <w:rPr>
          <w:sz w:val="28"/>
          <w:szCs w:val="28"/>
        </w:rPr>
        <w:t>и, которые традиционно проводятся в течение 10 дней в первую декаду июля в районе города Ю</w:t>
      </w:r>
      <w:r w:rsidRPr="00B26D49">
        <w:rPr>
          <w:sz w:val="28"/>
          <w:szCs w:val="28"/>
        </w:rPr>
        <w:t>ж</w:t>
      </w:r>
      <w:r w:rsidRPr="00B26D49">
        <w:rPr>
          <w:sz w:val="28"/>
          <w:szCs w:val="28"/>
        </w:rPr>
        <w:t>ноуральска Челябинской области. Ответственными за обустройство лагеря слёта и сопутствующих мероприятий являются члены «Трезвого Южн</w:t>
      </w:r>
      <w:r w:rsidRPr="00B26D49">
        <w:rPr>
          <w:sz w:val="28"/>
          <w:szCs w:val="28"/>
        </w:rPr>
        <w:t>о</w:t>
      </w:r>
      <w:r w:rsidRPr="00B26D49">
        <w:rPr>
          <w:sz w:val="28"/>
          <w:szCs w:val="28"/>
        </w:rPr>
        <w:t>уральска».</w:t>
      </w:r>
    </w:p>
    <w:p w:rsidR="00487869" w:rsidRPr="00B26D49" w:rsidRDefault="00487869" w:rsidP="00487869">
      <w:pPr>
        <w:rPr>
          <w:sz w:val="28"/>
          <w:szCs w:val="28"/>
        </w:rPr>
      </w:pPr>
      <w:r w:rsidRPr="00B26D49">
        <w:rPr>
          <w:sz w:val="28"/>
          <w:szCs w:val="28"/>
        </w:rPr>
        <w:t>Результаты научной деятельности закрепляются в сборниках конф</w:t>
      </w:r>
      <w:r w:rsidRPr="00B26D49">
        <w:rPr>
          <w:sz w:val="28"/>
          <w:szCs w:val="28"/>
        </w:rPr>
        <w:t>е</w:t>
      </w:r>
      <w:r w:rsidRPr="00B26D49">
        <w:rPr>
          <w:sz w:val="28"/>
          <w:szCs w:val="28"/>
        </w:rPr>
        <w:t>ренций, видеозаписях, в публикациях периодической печати, через ус</w:t>
      </w:r>
      <w:r w:rsidRPr="00B26D49">
        <w:rPr>
          <w:sz w:val="28"/>
          <w:szCs w:val="28"/>
        </w:rPr>
        <w:t>о</w:t>
      </w:r>
      <w:r w:rsidRPr="00B26D49">
        <w:rPr>
          <w:sz w:val="28"/>
          <w:szCs w:val="28"/>
        </w:rPr>
        <w:t>вершенствование курса занятий и в лекциях.</w:t>
      </w:r>
    </w:p>
    <w:p w:rsidR="00487869" w:rsidRPr="00B26D49" w:rsidRDefault="00487869" w:rsidP="00487869">
      <w:pPr>
        <w:rPr>
          <w:sz w:val="28"/>
          <w:szCs w:val="28"/>
        </w:rPr>
      </w:pPr>
    </w:p>
    <w:p w:rsidR="00487869" w:rsidRPr="00B26D49" w:rsidRDefault="00487869" w:rsidP="00487869">
      <w:pPr>
        <w:keepNext/>
        <w:jc w:val="center"/>
        <w:rPr>
          <w:b/>
          <w:sz w:val="32"/>
          <w:szCs w:val="32"/>
        </w:rPr>
      </w:pPr>
      <w:r w:rsidRPr="00B26D49">
        <w:rPr>
          <w:b/>
          <w:sz w:val="32"/>
          <w:szCs w:val="32"/>
        </w:rPr>
        <w:t>Издательская деятельность</w:t>
      </w:r>
    </w:p>
    <w:p w:rsidR="00487869" w:rsidRPr="00B26D49" w:rsidRDefault="00487869" w:rsidP="00487869">
      <w:pPr>
        <w:keepNext/>
        <w:rPr>
          <w:sz w:val="28"/>
          <w:szCs w:val="28"/>
        </w:rPr>
      </w:pPr>
    </w:p>
    <w:p w:rsidR="00487869" w:rsidRPr="00B26D49" w:rsidRDefault="00487869" w:rsidP="00487869">
      <w:pPr>
        <w:rPr>
          <w:sz w:val="28"/>
          <w:szCs w:val="28"/>
        </w:rPr>
      </w:pPr>
      <w:r w:rsidRPr="00B26D49">
        <w:rPr>
          <w:sz w:val="28"/>
          <w:szCs w:val="28"/>
        </w:rPr>
        <w:t>Ограничена. В основном из-за отсутствия финансовых средств.</w:t>
      </w:r>
      <w:r>
        <w:rPr>
          <w:sz w:val="28"/>
          <w:szCs w:val="28"/>
        </w:rPr>
        <w:t xml:space="preserve"> </w:t>
      </w:r>
      <w:r w:rsidRPr="00B26D49">
        <w:rPr>
          <w:sz w:val="28"/>
          <w:szCs w:val="28"/>
        </w:rPr>
        <w:t>«Трезвый Урал» выпускает газету «Трезвая Россия». Периодичность вых</w:t>
      </w:r>
      <w:r w:rsidRPr="00B26D49">
        <w:rPr>
          <w:sz w:val="28"/>
          <w:szCs w:val="28"/>
        </w:rPr>
        <w:t>о</w:t>
      </w:r>
      <w:r w:rsidRPr="00B26D49">
        <w:rPr>
          <w:sz w:val="28"/>
          <w:szCs w:val="28"/>
        </w:rPr>
        <w:t>да примерно раз в квартал. В настоящее время вышло 29 номеров. Тираж 300 экземпляров. Газета рассылается в разные регионы (около 200 адр</w:t>
      </w:r>
      <w:r w:rsidRPr="00B26D49">
        <w:rPr>
          <w:sz w:val="28"/>
          <w:szCs w:val="28"/>
        </w:rPr>
        <w:t>е</w:t>
      </w:r>
      <w:r w:rsidRPr="00B26D49">
        <w:rPr>
          <w:sz w:val="28"/>
          <w:szCs w:val="28"/>
        </w:rPr>
        <w:t>сов).</w:t>
      </w:r>
    </w:p>
    <w:p w:rsidR="00487869" w:rsidRPr="00B26D49" w:rsidRDefault="00487869" w:rsidP="00487869">
      <w:pPr>
        <w:rPr>
          <w:sz w:val="28"/>
          <w:szCs w:val="28"/>
        </w:rPr>
      </w:pPr>
      <w:r w:rsidRPr="00B26D49">
        <w:rPr>
          <w:sz w:val="28"/>
          <w:szCs w:val="28"/>
        </w:rPr>
        <w:t>Кроме того, выпускаются сборники конференций и другие. (Смотри «Приложение»).</w:t>
      </w:r>
    </w:p>
    <w:p w:rsidR="00487869" w:rsidRPr="00B40D0C" w:rsidRDefault="00487869" w:rsidP="00487869">
      <w:pPr>
        <w:rPr>
          <w:sz w:val="28"/>
          <w:szCs w:val="28"/>
        </w:rPr>
      </w:pPr>
    </w:p>
    <w:p w:rsidR="00487869" w:rsidRPr="00B26D49" w:rsidRDefault="00487869" w:rsidP="00487869">
      <w:pPr>
        <w:keepNext/>
        <w:jc w:val="center"/>
        <w:rPr>
          <w:b/>
          <w:sz w:val="32"/>
          <w:szCs w:val="32"/>
        </w:rPr>
      </w:pPr>
      <w:r w:rsidRPr="00B26D49">
        <w:rPr>
          <w:b/>
          <w:sz w:val="32"/>
          <w:szCs w:val="32"/>
        </w:rPr>
        <w:t>Публикации в других изданиях</w:t>
      </w:r>
    </w:p>
    <w:p w:rsidR="00487869" w:rsidRPr="00B26D49" w:rsidRDefault="00487869" w:rsidP="00487869">
      <w:pPr>
        <w:keepNext/>
        <w:rPr>
          <w:sz w:val="28"/>
          <w:szCs w:val="28"/>
        </w:rPr>
      </w:pPr>
    </w:p>
    <w:p w:rsidR="00487869" w:rsidRDefault="00487869" w:rsidP="00487869">
      <w:pPr>
        <w:rPr>
          <w:sz w:val="28"/>
          <w:szCs w:val="28"/>
        </w:rPr>
      </w:pPr>
      <w:r w:rsidRPr="00B26D49">
        <w:rPr>
          <w:sz w:val="28"/>
          <w:szCs w:val="28"/>
        </w:rPr>
        <w:t>Организации, входящие в «Трезвый Урал», взаимодействуют с ра</w:t>
      </w:r>
      <w:r w:rsidRPr="00B26D49">
        <w:rPr>
          <w:sz w:val="28"/>
          <w:szCs w:val="28"/>
        </w:rPr>
        <w:t>з</w:t>
      </w:r>
      <w:r w:rsidRPr="00B26D49">
        <w:rPr>
          <w:sz w:val="28"/>
          <w:szCs w:val="28"/>
        </w:rPr>
        <w:t>личными периодическими изданиями. Результатом являются публикации в других изданиях.</w:t>
      </w:r>
    </w:p>
    <w:p w:rsidR="00487869" w:rsidRDefault="00487869" w:rsidP="00487869">
      <w:pPr>
        <w:rPr>
          <w:sz w:val="28"/>
          <w:szCs w:val="28"/>
        </w:rPr>
      </w:pPr>
      <w:r>
        <w:rPr>
          <w:sz w:val="28"/>
          <w:szCs w:val="28"/>
        </w:rPr>
        <w:t>Организации члены «Трезвого Урала», пусть не очень часто, но р</w:t>
      </w:r>
      <w:r>
        <w:rPr>
          <w:sz w:val="28"/>
          <w:szCs w:val="28"/>
        </w:rPr>
        <w:t>е</w:t>
      </w:r>
      <w:r>
        <w:rPr>
          <w:sz w:val="28"/>
          <w:szCs w:val="28"/>
        </w:rPr>
        <w:t>гулярно приглашаются на выступления по радио, телевидению.</w:t>
      </w:r>
    </w:p>
    <w:p w:rsidR="00487869" w:rsidRDefault="00487869" w:rsidP="00487869">
      <w:pPr>
        <w:rPr>
          <w:sz w:val="28"/>
          <w:szCs w:val="28"/>
        </w:rPr>
      </w:pPr>
      <w:r>
        <w:rPr>
          <w:sz w:val="28"/>
          <w:szCs w:val="28"/>
        </w:rPr>
        <w:t>Члены «Трезвого Тобольска» (пока статус «Общественная организ</w:t>
      </w:r>
      <w:r>
        <w:rPr>
          <w:sz w:val="28"/>
          <w:szCs w:val="28"/>
        </w:rPr>
        <w:t>а</w:t>
      </w:r>
      <w:r>
        <w:rPr>
          <w:sz w:val="28"/>
          <w:szCs w:val="28"/>
        </w:rPr>
        <w:t>ция без образования юридического лица») в январе текущего (2009) года, во взаимодействии с администрацией, с большим успехом провели рейд Трезвости по населённым пунктам Ханты-Мансийского округа.</w:t>
      </w:r>
    </w:p>
    <w:p w:rsidR="00487869" w:rsidRPr="00B26D49" w:rsidRDefault="00487869" w:rsidP="00487869">
      <w:pPr>
        <w:rPr>
          <w:sz w:val="28"/>
          <w:szCs w:val="28"/>
        </w:rPr>
      </w:pPr>
      <w:r w:rsidRPr="00B26D49">
        <w:rPr>
          <w:sz w:val="28"/>
          <w:szCs w:val="28"/>
        </w:rPr>
        <w:t>Кроме того, организации, входящие в «Трезвый Урал», приглашаю</w:t>
      </w:r>
      <w:r w:rsidRPr="00B26D49">
        <w:rPr>
          <w:sz w:val="28"/>
          <w:szCs w:val="28"/>
        </w:rPr>
        <w:t>т</w:t>
      </w:r>
      <w:r w:rsidRPr="00B26D49">
        <w:rPr>
          <w:sz w:val="28"/>
          <w:szCs w:val="28"/>
        </w:rPr>
        <w:t>ся и участвуют в работе конференций</w:t>
      </w:r>
      <w:r>
        <w:rPr>
          <w:sz w:val="28"/>
          <w:szCs w:val="28"/>
        </w:rPr>
        <w:t>,</w:t>
      </w:r>
      <w:r w:rsidRPr="00B26D49">
        <w:rPr>
          <w:sz w:val="28"/>
          <w:szCs w:val="28"/>
        </w:rPr>
        <w:t xml:space="preserve"> проводимых другими организаци</w:t>
      </w:r>
      <w:r w:rsidRPr="00B26D49">
        <w:rPr>
          <w:sz w:val="28"/>
          <w:szCs w:val="28"/>
        </w:rPr>
        <w:t>я</w:t>
      </w:r>
      <w:r w:rsidRPr="00B26D49">
        <w:rPr>
          <w:sz w:val="28"/>
          <w:szCs w:val="28"/>
        </w:rPr>
        <w:t>ми.</w:t>
      </w:r>
    </w:p>
    <w:p w:rsidR="00487869" w:rsidRPr="00B26D49" w:rsidRDefault="00487869" w:rsidP="00487869">
      <w:pPr>
        <w:rPr>
          <w:sz w:val="28"/>
          <w:szCs w:val="28"/>
        </w:rPr>
      </w:pPr>
      <w:r w:rsidRPr="00B26D49">
        <w:rPr>
          <w:sz w:val="28"/>
          <w:szCs w:val="28"/>
        </w:rPr>
        <w:t>Так, например, «Трезвая Тюмень» принимала участие в Тюменской общегородской конференции «</w:t>
      </w:r>
      <w:proofErr w:type="spellStart"/>
      <w:r w:rsidRPr="00B26D49">
        <w:rPr>
          <w:sz w:val="28"/>
          <w:szCs w:val="28"/>
        </w:rPr>
        <w:t>Тюменцы</w:t>
      </w:r>
      <w:proofErr w:type="spellEnd"/>
      <w:r w:rsidRPr="00B26D49">
        <w:rPr>
          <w:sz w:val="28"/>
          <w:szCs w:val="28"/>
        </w:rPr>
        <w:t xml:space="preserve"> за здоровый образ жизни», что проходила в 2002 году по инициативе Тюменского государственного ун</w:t>
      </w:r>
      <w:r w:rsidRPr="00B26D49">
        <w:rPr>
          <w:sz w:val="28"/>
          <w:szCs w:val="28"/>
        </w:rPr>
        <w:t>и</w:t>
      </w:r>
      <w:r w:rsidRPr="00B26D49">
        <w:rPr>
          <w:sz w:val="28"/>
          <w:szCs w:val="28"/>
        </w:rPr>
        <w:t>верситета. В сборнике конференции опубликовано 9 докладов «Трезвой Тюмени». В 2008 году в Тюмени проходила общероссийская конференция «Духовно-нравственные начала образовательном пространстве России». В сборник конференции вошли 3 доклада «Трезвой Тюмени».</w:t>
      </w:r>
    </w:p>
    <w:p w:rsidR="00487869" w:rsidRPr="00B26D49" w:rsidRDefault="00487869" w:rsidP="00487869">
      <w:pPr>
        <w:rPr>
          <w:sz w:val="28"/>
          <w:szCs w:val="28"/>
        </w:rPr>
      </w:pPr>
      <w:r w:rsidRPr="00B26D49">
        <w:rPr>
          <w:sz w:val="28"/>
          <w:szCs w:val="28"/>
        </w:rPr>
        <w:t>Как результат взаимодействия Тюменской областной администрации и «Трезвой Тюмени» появился сборник «Спасти молодёжь от наркотиков» (сборник дан в «Приложении»).</w:t>
      </w:r>
    </w:p>
    <w:p w:rsidR="00487869" w:rsidRPr="00B26D49" w:rsidRDefault="00487869" w:rsidP="00487869">
      <w:pPr>
        <w:rPr>
          <w:sz w:val="28"/>
          <w:szCs w:val="28"/>
        </w:rPr>
      </w:pPr>
    </w:p>
    <w:p w:rsidR="00487869" w:rsidRPr="00040304" w:rsidRDefault="00487869" w:rsidP="00487869">
      <w:pPr>
        <w:keepNext/>
        <w:jc w:val="center"/>
        <w:rPr>
          <w:b/>
          <w:sz w:val="32"/>
          <w:szCs w:val="32"/>
        </w:rPr>
      </w:pPr>
      <w:r w:rsidRPr="00040304">
        <w:rPr>
          <w:b/>
          <w:sz w:val="32"/>
          <w:szCs w:val="32"/>
        </w:rPr>
        <w:t>Средства наглядной пропаганды и агитации</w:t>
      </w:r>
    </w:p>
    <w:p w:rsidR="00487869" w:rsidRPr="00B26D49" w:rsidRDefault="00487869" w:rsidP="00487869">
      <w:pPr>
        <w:keepNext/>
        <w:rPr>
          <w:sz w:val="28"/>
          <w:szCs w:val="28"/>
        </w:rPr>
      </w:pPr>
    </w:p>
    <w:p w:rsidR="00487869" w:rsidRPr="00B26D49" w:rsidRDefault="00487869" w:rsidP="00487869">
      <w:pPr>
        <w:rPr>
          <w:sz w:val="28"/>
          <w:szCs w:val="28"/>
        </w:rPr>
      </w:pPr>
      <w:r w:rsidRPr="00B26D49">
        <w:rPr>
          <w:sz w:val="28"/>
          <w:szCs w:val="28"/>
        </w:rPr>
        <w:t>Организации, входящие в «Трезвый Урал», большое значение в фо</w:t>
      </w:r>
      <w:r w:rsidRPr="00B26D49">
        <w:rPr>
          <w:sz w:val="28"/>
          <w:szCs w:val="28"/>
        </w:rPr>
        <w:t>р</w:t>
      </w:r>
      <w:r w:rsidRPr="00B26D49">
        <w:rPr>
          <w:sz w:val="28"/>
          <w:szCs w:val="28"/>
        </w:rPr>
        <w:t xml:space="preserve">мировании «Волн </w:t>
      </w:r>
      <w:r>
        <w:rPr>
          <w:sz w:val="28"/>
          <w:szCs w:val="28"/>
        </w:rPr>
        <w:t>Трезвост</w:t>
      </w:r>
      <w:r w:rsidRPr="00B26D49">
        <w:rPr>
          <w:sz w:val="28"/>
          <w:szCs w:val="28"/>
        </w:rPr>
        <w:t xml:space="preserve">и», придают различным малым и большим формам в виде ручек, </w:t>
      </w:r>
      <w:proofErr w:type="spellStart"/>
      <w:r w:rsidRPr="00B26D49">
        <w:rPr>
          <w:sz w:val="28"/>
          <w:szCs w:val="28"/>
        </w:rPr>
        <w:t>брелков</w:t>
      </w:r>
      <w:proofErr w:type="spellEnd"/>
      <w:r w:rsidRPr="00B26D49">
        <w:rPr>
          <w:sz w:val="28"/>
          <w:szCs w:val="28"/>
        </w:rPr>
        <w:t>, наклеек, календарей, футболок, баннеров и т.д. (для образца даны в «Приложении»).</w:t>
      </w:r>
    </w:p>
    <w:p w:rsidR="00487869" w:rsidRPr="00B26D49" w:rsidRDefault="00487869" w:rsidP="00487869">
      <w:pPr>
        <w:rPr>
          <w:sz w:val="28"/>
          <w:szCs w:val="28"/>
        </w:rPr>
      </w:pPr>
      <w:r w:rsidRPr="00B26D49">
        <w:rPr>
          <w:sz w:val="28"/>
          <w:szCs w:val="28"/>
        </w:rPr>
        <w:t>Принципиальное значение имеет текст, который несут с собой уп</w:t>
      </w:r>
      <w:r w:rsidRPr="00B26D49">
        <w:rPr>
          <w:sz w:val="28"/>
          <w:szCs w:val="28"/>
        </w:rPr>
        <w:t>о</w:t>
      </w:r>
      <w:r w:rsidRPr="00B26D49">
        <w:rPr>
          <w:sz w:val="28"/>
          <w:szCs w:val="28"/>
        </w:rPr>
        <w:t>мянутые выше формы.</w:t>
      </w:r>
    </w:p>
    <w:p w:rsidR="00487869" w:rsidRPr="00B26D49" w:rsidRDefault="00487869" w:rsidP="00487869">
      <w:pPr>
        <w:rPr>
          <w:sz w:val="28"/>
          <w:szCs w:val="28"/>
        </w:rPr>
      </w:pPr>
      <w:r w:rsidRPr="00B26D49">
        <w:rPr>
          <w:sz w:val="28"/>
          <w:szCs w:val="28"/>
        </w:rPr>
        <w:t>Они должны быть короткими, запоминающимися и обязательно нести слово «Трезвость» в положительном контексте.</w:t>
      </w:r>
    </w:p>
    <w:p w:rsidR="00487869" w:rsidRPr="00B26D49" w:rsidRDefault="00487869" w:rsidP="00487869">
      <w:pPr>
        <w:rPr>
          <w:sz w:val="28"/>
          <w:szCs w:val="28"/>
        </w:rPr>
      </w:pPr>
      <w:r w:rsidRPr="00B26D49">
        <w:rPr>
          <w:sz w:val="28"/>
          <w:szCs w:val="28"/>
        </w:rPr>
        <w:t xml:space="preserve">«Трезвость – выбор сильных!», «Трезвость лучше, как не крути!», «Только трезвая Россия станет великой!», «Законом утвердим и сохраним </w:t>
      </w:r>
      <w:r>
        <w:rPr>
          <w:sz w:val="28"/>
          <w:szCs w:val="28"/>
        </w:rPr>
        <w:t>Трезвост</w:t>
      </w:r>
      <w:r w:rsidRPr="00B26D49">
        <w:rPr>
          <w:sz w:val="28"/>
          <w:szCs w:val="28"/>
        </w:rPr>
        <w:t>ь!» и другие.</w:t>
      </w:r>
      <w:r>
        <w:rPr>
          <w:sz w:val="28"/>
          <w:szCs w:val="28"/>
        </w:rPr>
        <w:t xml:space="preserve"> Разработчики лозунгов – организации «Трезвого Урала».</w:t>
      </w:r>
    </w:p>
    <w:p w:rsidR="00487869" w:rsidRDefault="00487869" w:rsidP="00487869">
      <w:pPr>
        <w:rPr>
          <w:sz w:val="28"/>
          <w:szCs w:val="28"/>
        </w:rPr>
      </w:pPr>
      <w:r>
        <w:rPr>
          <w:sz w:val="28"/>
          <w:szCs w:val="28"/>
        </w:rPr>
        <w:t>Баннеры с такими лозунгами есть на улицах Тюмени и других гор</w:t>
      </w:r>
      <w:r>
        <w:rPr>
          <w:sz w:val="28"/>
          <w:szCs w:val="28"/>
        </w:rPr>
        <w:t>о</w:t>
      </w:r>
      <w:r>
        <w:rPr>
          <w:sz w:val="28"/>
          <w:szCs w:val="28"/>
        </w:rPr>
        <w:t>дах России (Абакан, Чебаркуль, Южноуральск, Ставрополь и др.).</w:t>
      </w:r>
    </w:p>
    <w:p w:rsidR="00487869" w:rsidRPr="00B40D0C" w:rsidRDefault="00487869" w:rsidP="00487869">
      <w:pPr>
        <w:rPr>
          <w:sz w:val="28"/>
          <w:szCs w:val="28"/>
        </w:rPr>
      </w:pPr>
    </w:p>
    <w:p w:rsidR="00487869" w:rsidRPr="00040304" w:rsidRDefault="00487869" w:rsidP="00487869">
      <w:pPr>
        <w:keepNext/>
        <w:jc w:val="center"/>
        <w:rPr>
          <w:b/>
          <w:sz w:val="32"/>
          <w:szCs w:val="32"/>
        </w:rPr>
      </w:pPr>
      <w:r w:rsidRPr="00040304">
        <w:rPr>
          <w:b/>
          <w:sz w:val="32"/>
          <w:szCs w:val="32"/>
        </w:rPr>
        <w:t>Демонстрации, шествия</w:t>
      </w:r>
    </w:p>
    <w:p w:rsidR="00487869" w:rsidRPr="00B26D49" w:rsidRDefault="00487869" w:rsidP="00487869">
      <w:pPr>
        <w:keepNext/>
        <w:rPr>
          <w:sz w:val="28"/>
          <w:szCs w:val="28"/>
        </w:rPr>
      </w:pPr>
    </w:p>
    <w:p w:rsidR="00487869" w:rsidRPr="00B26D49" w:rsidRDefault="00487869" w:rsidP="00487869">
      <w:pPr>
        <w:rPr>
          <w:sz w:val="28"/>
          <w:szCs w:val="28"/>
        </w:rPr>
      </w:pPr>
      <w:r w:rsidRPr="00B26D49">
        <w:rPr>
          <w:sz w:val="28"/>
          <w:szCs w:val="28"/>
        </w:rPr>
        <w:t xml:space="preserve">Организации, входящие в состав «Трезвого Урала» по возможности участвуют в демонстрациях и </w:t>
      </w:r>
      <w:r>
        <w:rPr>
          <w:sz w:val="28"/>
          <w:szCs w:val="28"/>
        </w:rPr>
        <w:t>других акция организуемых администрац</w:t>
      </w:r>
      <w:r>
        <w:rPr>
          <w:sz w:val="28"/>
          <w:szCs w:val="28"/>
        </w:rPr>
        <w:t>и</w:t>
      </w:r>
      <w:r>
        <w:rPr>
          <w:sz w:val="28"/>
          <w:szCs w:val="28"/>
        </w:rPr>
        <w:t>ей, например, «День города», «День Победы». О</w:t>
      </w:r>
      <w:r w:rsidRPr="00B26D49">
        <w:rPr>
          <w:sz w:val="28"/>
          <w:szCs w:val="28"/>
        </w:rPr>
        <w:t>рганизуют шествия с ц</w:t>
      </w:r>
      <w:r w:rsidRPr="00B26D49">
        <w:rPr>
          <w:sz w:val="28"/>
          <w:szCs w:val="28"/>
        </w:rPr>
        <w:t>е</w:t>
      </w:r>
      <w:r w:rsidRPr="00B26D49">
        <w:rPr>
          <w:sz w:val="28"/>
          <w:szCs w:val="28"/>
        </w:rPr>
        <w:t xml:space="preserve">лью воздействия на население и усиления «Волн </w:t>
      </w:r>
      <w:r>
        <w:rPr>
          <w:sz w:val="28"/>
          <w:szCs w:val="28"/>
        </w:rPr>
        <w:t>Трезвост</w:t>
      </w:r>
      <w:r w:rsidRPr="00B26D49">
        <w:rPr>
          <w:sz w:val="28"/>
          <w:szCs w:val="28"/>
        </w:rPr>
        <w:t>и».</w:t>
      </w:r>
    </w:p>
    <w:p w:rsidR="00487869" w:rsidRPr="00B26D49" w:rsidRDefault="00487869" w:rsidP="00487869">
      <w:pPr>
        <w:rPr>
          <w:sz w:val="28"/>
          <w:szCs w:val="28"/>
        </w:rPr>
      </w:pPr>
    </w:p>
    <w:p w:rsidR="00487869" w:rsidRPr="00040304" w:rsidRDefault="00487869" w:rsidP="00487869">
      <w:pPr>
        <w:keepNext/>
        <w:jc w:val="center"/>
        <w:rPr>
          <w:b/>
          <w:sz w:val="32"/>
          <w:szCs w:val="32"/>
        </w:rPr>
      </w:pPr>
      <w:r w:rsidRPr="00040304">
        <w:rPr>
          <w:b/>
          <w:sz w:val="32"/>
          <w:szCs w:val="32"/>
        </w:rPr>
        <w:t xml:space="preserve">Отражение вопросов </w:t>
      </w:r>
      <w:r>
        <w:rPr>
          <w:b/>
          <w:sz w:val="32"/>
          <w:szCs w:val="32"/>
        </w:rPr>
        <w:t>Трезвост</w:t>
      </w:r>
      <w:r w:rsidRPr="00040304">
        <w:rPr>
          <w:b/>
          <w:sz w:val="32"/>
          <w:szCs w:val="32"/>
        </w:rPr>
        <w:t>и в произведениях иску</w:t>
      </w:r>
      <w:r w:rsidRPr="00040304">
        <w:rPr>
          <w:b/>
          <w:sz w:val="32"/>
          <w:szCs w:val="32"/>
        </w:rPr>
        <w:t>с</w:t>
      </w:r>
      <w:r w:rsidRPr="00040304">
        <w:rPr>
          <w:b/>
          <w:sz w:val="32"/>
          <w:szCs w:val="32"/>
        </w:rPr>
        <w:t>ства</w:t>
      </w:r>
    </w:p>
    <w:p w:rsidR="00487869" w:rsidRPr="00B26D49" w:rsidRDefault="00487869" w:rsidP="00487869">
      <w:pPr>
        <w:keepNext/>
        <w:rPr>
          <w:sz w:val="28"/>
          <w:szCs w:val="28"/>
        </w:rPr>
      </w:pPr>
    </w:p>
    <w:p w:rsidR="00487869" w:rsidRDefault="00487869" w:rsidP="00487869">
      <w:pPr>
        <w:rPr>
          <w:sz w:val="28"/>
          <w:szCs w:val="28"/>
        </w:rPr>
      </w:pPr>
      <w:r w:rsidRPr="00B26D49">
        <w:rPr>
          <w:sz w:val="28"/>
          <w:szCs w:val="28"/>
        </w:rPr>
        <w:t>Трезвое движение находит отражение и в произведениях искусства в их традиционном понимании. В настоящее время существуют образцы п</w:t>
      </w:r>
      <w:r w:rsidRPr="00B26D49">
        <w:rPr>
          <w:sz w:val="28"/>
          <w:szCs w:val="28"/>
        </w:rPr>
        <w:t>о</w:t>
      </w:r>
      <w:r w:rsidRPr="00B26D49">
        <w:rPr>
          <w:sz w:val="28"/>
          <w:szCs w:val="28"/>
        </w:rPr>
        <w:t>эзии</w:t>
      </w:r>
      <w:r>
        <w:rPr>
          <w:sz w:val="28"/>
          <w:szCs w:val="28"/>
        </w:rPr>
        <w:t>,</w:t>
      </w:r>
      <w:r w:rsidRPr="00B26D49">
        <w:rPr>
          <w:sz w:val="28"/>
          <w:szCs w:val="28"/>
        </w:rPr>
        <w:t xml:space="preserve"> связанные с тематикой утверждения и сохранения </w:t>
      </w:r>
      <w:r>
        <w:rPr>
          <w:sz w:val="28"/>
          <w:szCs w:val="28"/>
        </w:rPr>
        <w:t>Трезвост</w:t>
      </w:r>
      <w:r w:rsidRPr="00B26D49">
        <w:rPr>
          <w:sz w:val="28"/>
          <w:szCs w:val="28"/>
        </w:rPr>
        <w:t>и. В те</w:t>
      </w:r>
      <w:r w:rsidRPr="00B26D49">
        <w:rPr>
          <w:sz w:val="28"/>
          <w:szCs w:val="28"/>
        </w:rPr>
        <w:t>к</w:t>
      </w:r>
      <w:r w:rsidRPr="00B26D49">
        <w:rPr>
          <w:sz w:val="28"/>
          <w:szCs w:val="28"/>
        </w:rPr>
        <w:t>сте представления из-за экономии места нет возможности подробно осв</w:t>
      </w:r>
      <w:r w:rsidRPr="00B26D49">
        <w:rPr>
          <w:sz w:val="28"/>
          <w:szCs w:val="28"/>
        </w:rPr>
        <w:t>е</w:t>
      </w:r>
      <w:r w:rsidRPr="00B26D49">
        <w:rPr>
          <w:sz w:val="28"/>
          <w:szCs w:val="28"/>
        </w:rPr>
        <w:t xml:space="preserve">тить эту сторону деятельности. Поэтому ограничимся здесь некоторыми примерами. </w:t>
      </w:r>
      <w:r>
        <w:rPr>
          <w:sz w:val="28"/>
          <w:szCs w:val="28"/>
        </w:rPr>
        <w:t xml:space="preserve">В «Трезвой Тюмени» </w:t>
      </w:r>
      <w:proofErr w:type="spellStart"/>
      <w:r>
        <w:rPr>
          <w:sz w:val="28"/>
          <w:szCs w:val="28"/>
        </w:rPr>
        <w:t>И.Огородникова</w:t>
      </w:r>
      <w:proofErr w:type="spellEnd"/>
      <w:r>
        <w:rPr>
          <w:sz w:val="28"/>
          <w:szCs w:val="28"/>
        </w:rPr>
        <w:t xml:space="preserve"> сочинила несколько сказок для детей по трезвой тематике. </w:t>
      </w:r>
      <w:r w:rsidRPr="00B26D49">
        <w:rPr>
          <w:sz w:val="28"/>
          <w:szCs w:val="28"/>
        </w:rPr>
        <w:t>Наиболее успешными в этом направлении являются члены «Трезвого Шадринска». Так гимн «Трезвого Урала» «Трезвый мир» создан членом общественной организации «Тре</w:t>
      </w:r>
      <w:r w:rsidRPr="00B26D49">
        <w:rPr>
          <w:sz w:val="28"/>
          <w:szCs w:val="28"/>
        </w:rPr>
        <w:t>з</w:t>
      </w:r>
      <w:r w:rsidRPr="00B26D49">
        <w:rPr>
          <w:sz w:val="28"/>
          <w:szCs w:val="28"/>
        </w:rPr>
        <w:t xml:space="preserve">вый Шадринск» </w:t>
      </w:r>
      <w:proofErr w:type="spellStart"/>
      <w:r w:rsidRPr="00B26D49">
        <w:rPr>
          <w:sz w:val="28"/>
          <w:szCs w:val="28"/>
        </w:rPr>
        <w:t>Л.А.Молоковым</w:t>
      </w:r>
      <w:proofErr w:type="spellEnd"/>
      <w:r w:rsidRPr="00B26D49">
        <w:rPr>
          <w:sz w:val="28"/>
          <w:szCs w:val="28"/>
        </w:rPr>
        <w:t>. «Трезвый Шадринск» разработал н</w:t>
      </w:r>
      <w:r w:rsidRPr="00B26D49">
        <w:rPr>
          <w:sz w:val="28"/>
          <w:szCs w:val="28"/>
        </w:rPr>
        <w:t>е</w:t>
      </w:r>
      <w:r w:rsidRPr="00B26D49">
        <w:rPr>
          <w:sz w:val="28"/>
          <w:szCs w:val="28"/>
        </w:rPr>
        <w:t>сколько игр для детей, в процессе которых дети на игровом материале зн</w:t>
      </w:r>
      <w:r w:rsidRPr="00B26D49">
        <w:rPr>
          <w:sz w:val="28"/>
          <w:szCs w:val="28"/>
        </w:rPr>
        <w:t>а</w:t>
      </w:r>
      <w:r w:rsidRPr="00B26D49">
        <w:rPr>
          <w:sz w:val="28"/>
          <w:szCs w:val="28"/>
        </w:rPr>
        <w:t xml:space="preserve">комятся с тематикой </w:t>
      </w:r>
      <w:r>
        <w:rPr>
          <w:sz w:val="28"/>
          <w:szCs w:val="28"/>
        </w:rPr>
        <w:t>Трезвост</w:t>
      </w:r>
      <w:r w:rsidRPr="00B26D49">
        <w:rPr>
          <w:sz w:val="28"/>
          <w:szCs w:val="28"/>
        </w:rPr>
        <w:t xml:space="preserve">и. В этой же организации написана пьеса «Мухоловка цветёт не для нас!», в которой с удовольствием играют, и взрослые и дети и которая всегда тепло принимается зрителями. </w:t>
      </w:r>
    </w:p>
    <w:p w:rsidR="00487869" w:rsidRPr="00B26D49" w:rsidRDefault="00487869" w:rsidP="00487869">
      <w:pPr>
        <w:rPr>
          <w:sz w:val="28"/>
          <w:szCs w:val="28"/>
        </w:rPr>
      </w:pPr>
    </w:p>
    <w:p w:rsidR="00487869" w:rsidRPr="00040304" w:rsidRDefault="00487869" w:rsidP="00487869">
      <w:pPr>
        <w:keepNext/>
        <w:jc w:val="center"/>
        <w:rPr>
          <w:b/>
          <w:sz w:val="32"/>
          <w:szCs w:val="32"/>
        </w:rPr>
      </w:pPr>
      <w:r w:rsidRPr="00040304">
        <w:rPr>
          <w:b/>
          <w:sz w:val="32"/>
          <w:szCs w:val="32"/>
        </w:rPr>
        <w:t>Подготовка преподавателей и лекторов</w:t>
      </w:r>
    </w:p>
    <w:p w:rsidR="00487869" w:rsidRPr="00B26D49" w:rsidRDefault="00487869" w:rsidP="00487869">
      <w:pPr>
        <w:keepNext/>
        <w:rPr>
          <w:sz w:val="28"/>
          <w:szCs w:val="28"/>
        </w:rPr>
      </w:pPr>
    </w:p>
    <w:p w:rsidR="00487869" w:rsidRPr="00B26D49" w:rsidRDefault="00487869" w:rsidP="00487869">
      <w:pPr>
        <w:rPr>
          <w:sz w:val="28"/>
          <w:szCs w:val="28"/>
        </w:rPr>
      </w:pPr>
      <w:r w:rsidRPr="00B26D49">
        <w:rPr>
          <w:sz w:val="28"/>
          <w:szCs w:val="28"/>
        </w:rPr>
        <w:t>Одним из важных видов деятельности «Трезвого Урала» является подготовка преподавателей</w:t>
      </w:r>
      <w:r>
        <w:rPr>
          <w:sz w:val="28"/>
          <w:szCs w:val="28"/>
        </w:rPr>
        <w:t>,</w:t>
      </w:r>
      <w:r w:rsidRPr="00B26D49">
        <w:rPr>
          <w:sz w:val="28"/>
          <w:szCs w:val="28"/>
        </w:rPr>
        <w:t xml:space="preserve"> способных вести «Занятия по формированию трезвых убеждений»</w:t>
      </w:r>
      <w:r>
        <w:rPr>
          <w:sz w:val="28"/>
          <w:szCs w:val="28"/>
        </w:rPr>
        <w:t>,</w:t>
      </w:r>
      <w:r w:rsidRPr="00B26D49">
        <w:rPr>
          <w:sz w:val="28"/>
          <w:szCs w:val="28"/>
        </w:rPr>
        <w:t xml:space="preserve"> и лекторов. Подготовка включает стандартную пр</w:t>
      </w:r>
      <w:r w:rsidRPr="00B26D49">
        <w:rPr>
          <w:sz w:val="28"/>
          <w:szCs w:val="28"/>
        </w:rPr>
        <w:t>о</w:t>
      </w:r>
      <w:r w:rsidRPr="00B26D49">
        <w:rPr>
          <w:sz w:val="28"/>
          <w:szCs w:val="28"/>
        </w:rPr>
        <w:t>цедуру, которая в основном состоит в следующем.</w:t>
      </w:r>
    </w:p>
    <w:p w:rsidR="00487869" w:rsidRPr="00B26D49" w:rsidRDefault="00487869" w:rsidP="00487869">
      <w:pPr>
        <w:rPr>
          <w:sz w:val="28"/>
          <w:szCs w:val="28"/>
        </w:rPr>
      </w:pPr>
      <w:r w:rsidRPr="00B26D49">
        <w:rPr>
          <w:sz w:val="28"/>
          <w:szCs w:val="28"/>
        </w:rPr>
        <w:t>Сначала кандидат в преподаватели проходит обычные занятия по формированию трезвых убеждений, выполняет все домашние задания и т.д.</w:t>
      </w:r>
    </w:p>
    <w:p w:rsidR="00487869" w:rsidRPr="00B26D49" w:rsidRDefault="00487869" w:rsidP="00487869">
      <w:pPr>
        <w:rPr>
          <w:sz w:val="28"/>
          <w:szCs w:val="28"/>
        </w:rPr>
      </w:pPr>
      <w:r w:rsidRPr="00B26D49">
        <w:rPr>
          <w:sz w:val="28"/>
          <w:szCs w:val="28"/>
        </w:rPr>
        <w:t>Далее он проходит стажировку как лектор. После получения лекто</w:t>
      </w:r>
      <w:r w:rsidRPr="00B26D49">
        <w:rPr>
          <w:sz w:val="28"/>
          <w:szCs w:val="28"/>
        </w:rPr>
        <w:t>р</w:t>
      </w:r>
      <w:r w:rsidRPr="00B26D49">
        <w:rPr>
          <w:sz w:val="28"/>
          <w:szCs w:val="28"/>
        </w:rPr>
        <w:t>ского опыта в обычных аудиториях (школах, Вузах и т.д.) кандидат в пр</w:t>
      </w:r>
      <w:r w:rsidRPr="00B26D49">
        <w:rPr>
          <w:sz w:val="28"/>
          <w:szCs w:val="28"/>
        </w:rPr>
        <w:t>е</w:t>
      </w:r>
      <w:r w:rsidRPr="00B26D49">
        <w:rPr>
          <w:sz w:val="28"/>
          <w:szCs w:val="28"/>
        </w:rPr>
        <w:t>подаватели ещё раз проходит полный курс занятий по формированию трезвых убеждений, при этом действующий преподаватель параллельно проводит с ним дополнительные занятия, с целью углублённого изучения предмета, отвечает на возникшие вопросы и т.д.</w:t>
      </w:r>
    </w:p>
    <w:p w:rsidR="00487869" w:rsidRPr="00B26D49" w:rsidRDefault="00487869" w:rsidP="00487869">
      <w:pPr>
        <w:rPr>
          <w:sz w:val="28"/>
          <w:szCs w:val="28"/>
        </w:rPr>
      </w:pPr>
      <w:r w:rsidRPr="00B26D49">
        <w:rPr>
          <w:sz w:val="28"/>
          <w:szCs w:val="28"/>
        </w:rPr>
        <w:t>После такой подготовки кандидат проводит первые свои занятия, о</w:t>
      </w:r>
      <w:r w:rsidRPr="00B26D49">
        <w:rPr>
          <w:sz w:val="28"/>
          <w:szCs w:val="28"/>
        </w:rPr>
        <w:t>т</w:t>
      </w:r>
      <w:r w:rsidRPr="00B26D49">
        <w:rPr>
          <w:sz w:val="28"/>
          <w:szCs w:val="28"/>
        </w:rPr>
        <w:t>читывается о них реально полученными результатами. После этого канд</w:t>
      </w:r>
      <w:r w:rsidRPr="00B26D49">
        <w:rPr>
          <w:sz w:val="28"/>
          <w:szCs w:val="28"/>
        </w:rPr>
        <w:t>и</w:t>
      </w:r>
      <w:r w:rsidRPr="00B26D49">
        <w:rPr>
          <w:sz w:val="28"/>
          <w:szCs w:val="28"/>
        </w:rPr>
        <w:t>дату вручается удостоверение на право проведения самостоятельных зан</w:t>
      </w:r>
      <w:r w:rsidRPr="00B26D49">
        <w:rPr>
          <w:sz w:val="28"/>
          <w:szCs w:val="28"/>
        </w:rPr>
        <w:t>я</w:t>
      </w:r>
      <w:r w:rsidRPr="00B26D49">
        <w:rPr>
          <w:sz w:val="28"/>
          <w:szCs w:val="28"/>
        </w:rPr>
        <w:t>тий по формированию трезвых убеждений.</w:t>
      </w:r>
    </w:p>
    <w:p w:rsidR="00487869" w:rsidRDefault="00487869" w:rsidP="00487869">
      <w:pPr>
        <w:rPr>
          <w:sz w:val="28"/>
          <w:szCs w:val="28"/>
        </w:rPr>
      </w:pPr>
      <w:r w:rsidRPr="00B26D49">
        <w:rPr>
          <w:sz w:val="28"/>
          <w:szCs w:val="28"/>
        </w:rPr>
        <w:t>Преподавателей с таким уровнем подготовки «Трезвым Уралом» подготовлено свыше 20 человек.</w:t>
      </w:r>
    </w:p>
    <w:p w:rsidR="00487869" w:rsidRPr="00B26D49" w:rsidRDefault="00487869" w:rsidP="00487869">
      <w:pPr>
        <w:rPr>
          <w:sz w:val="28"/>
          <w:szCs w:val="28"/>
        </w:rPr>
      </w:pPr>
    </w:p>
    <w:p w:rsidR="00487869" w:rsidRPr="00040304" w:rsidRDefault="00487869" w:rsidP="00487869">
      <w:pPr>
        <w:keepNext/>
        <w:jc w:val="center"/>
        <w:rPr>
          <w:b/>
          <w:sz w:val="32"/>
          <w:szCs w:val="32"/>
        </w:rPr>
      </w:pPr>
      <w:r w:rsidRPr="00040304">
        <w:rPr>
          <w:b/>
          <w:sz w:val="32"/>
          <w:szCs w:val="32"/>
        </w:rPr>
        <w:t>Сбор подписей</w:t>
      </w:r>
    </w:p>
    <w:p w:rsidR="00487869" w:rsidRPr="00B26D49" w:rsidRDefault="00487869" w:rsidP="00487869">
      <w:pPr>
        <w:keepNext/>
        <w:rPr>
          <w:sz w:val="28"/>
          <w:szCs w:val="28"/>
        </w:rPr>
      </w:pPr>
    </w:p>
    <w:p w:rsidR="00487869" w:rsidRPr="00B26D49" w:rsidRDefault="00487869" w:rsidP="00487869">
      <w:pPr>
        <w:rPr>
          <w:sz w:val="28"/>
          <w:szCs w:val="28"/>
        </w:rPr>
      </w:pPr>
      <w:r w:rsidRPr="00B26D49">
        <w:rPr>
          <w:sz w:val="28"/>
          <w:szCs w:val="28"/>
        </w:rPr>
        <w:t>«Трезвый Урал» целевым образом использует сбор подписей для ц</w:t>
      </w:r>
      <w:r w:rsidRPr="00B26D49">
        <w:rPr>
          <w:sz w:val="28"/>
          <w:szCs w:val="28"/>
        </w:rPr>
        <w:t>е</w:t>
      </w:r>
      <w:r w:rsidRPr="00B26D49">
        <w:rPr>
          <w:sz w:val="28"/>
          <w:szCs w:val="28"/>
        </w:rPr>
        <w:t xml:space="preserve">лей утверждения и сохранения </w:t>
      </w:r>
      <w:r>
        <w:rPr>
          <w:sz w:val="28"/>
          <w:szCs w:val="28"/>
        </w:rPr>
        <w:t>Трезвост</w:t>
      </w:r>
      <w:r w:rsidRPr="00B26D49">
        <w:rPr>
          <w:sz w:val="28"/>
          <w:szCs w:val="28"/>
        </w:rPr>
        <w:t>и в нашем обществе.</w:t>
      </w:r>
    </w:p>
    <w:p w:rsidR="00487869" w:rsidRPr="00B26D49" w:rsidRDefault="00487869" w:rsidP="00487869">
      <w:pPr>
        <w:rPr>
          <w:sz w:val="28"/>
          <w:szCs w:val="28"/>
        </w:rPr>
      </w:pPr>
      <w:r w:rsidRPr="00B26D49">
        <w:rPr>
          <w:sz w:val="28"/>
          <w:szCs w:val="28"/>
        </w:rPr>
        <w:t>По нашему мнению сбор подписей даёт следующие возможности.</w:t>
      </w:r>
    </w:p>
    <w:p w:rsidR="00487869" w:rsidRPr="00B26D49" w:rsidRDefault="00487869" w:rsidP="00487869">
      <w:pPr>
        <w:rPr>
          <w:sz w:val="28"/>
          <w:szCs w:val="28"/>
        </w:rPr>
      </w:pPr>
      <w:r w:rsidRPr="00B26D49">
        <w:rPr>
          <w:sz w:val="28"/>
          <w:szCs w:val="28"/>
        </w:rPr>
        <w:t>Во-первых, позволяет провести социологическое исследование по поднимаемому вопросу.</w:t>
      </w:r>
    </w:p>
    <w:p w:rsidR="00487869" w:rsidRPr="00B26D49" w:rsidRDefault="00487869" w:rsidP="00487869">
      <w:pPr>
        <w:rPr>
          <w:sz w:val="28"/>
          <w:szCs w:val="28"/>
        </w:rPr>
      </w:pPr>
      <w:r w:rsidRPr="00B26D49">
        <w:rPr>
          <w:sz w:val="28"/>
          <w:szCs w:val="28"/>
        </w:rPr>
        <w:t>Второе, сам процесс сбора подписей позволяет формировать общ</w:t>
      </w:r>
      <w:r w:rsidRPr="00B26D49">
        <w:rPr>
          <w:sz w:val="28"/>
          <w:szCs w:val="28"/>
        </w:rPr>
        <w:t>е</w:t>
      </w:r>
      <w:r w:rsidRPr="00B26D49">
        <w:rPr>
          <w:sz w:val="28"/>
          <w:szCs w:val="28"/>
        </w:rPr>
        <w:t>ственное мнение в нужную сторону.</w:t>
      </w:r>
    </w:p>
    <w:p w:rsidR="00487869" w:rsidRPr="00B26D49" w:rsidRDefault="00487869" w:rsidP="00487869">
      <w:pPr>
        <w:rPr>
          <w:sz w:val="28"/>
          <w:szCs w:val="28"/>
        </w:rPr>
      </w:pPr>
      <w:r w:rsidRPr="00B26D49">
        <w:rPr>
          <w:sz w:val="28"/>
          <w:szCs w:val="28"/>
        </w:rPr>
        <w:t>В-третьих, сбор подписей позволяет улучшать подготовку членов организации, так как в процессе сбора подписей члены организаций о</w:t>
      </w:r>
      <w:r w:rsidRPr="00B26D49">
        <w:rPr>
          <w:sz w:val="28"/>
          <w:szCs w:val="28"/>
        </w:rPr>
        <w:t>б</w:t>
      </w:r>
      <w:r w:rsidRPr="00B26D49">
        <w:rPr>
          <w:sz w:val="28"/>
          <w:szCs w:val="28"/>
        </w:rPr>
        <w:t>щаются с людьми, в чём-то их убеждают, отвечают на вопросы и т.д.</w:t>
      </w:r>
    </w:p>
    <w:p w:rsidR="00487869" w:rsidRPr="00B26D49" w:rsidRDefault="00487869" w:rsidP="00487869">
      <w:pPr>
        <w:rPr>
          <w:sz w:val="28"/>
          <w:szCs w:val="28"/>
        </w:rPr>
      </w:pPr>
      <w:r w:rsidRPr="00B26D49">
        <w:rPr>
          <w:sz w:val="28"/>
          <w:szCs w:val="28"/>
        </w:rPr>
        <w:t>В-четвёртых, собранные подписи позволяют официальному руков</w:t>
      </w:r>
      <w:r w:rsidRPr="00B26D49">
        <w:rPr>
          <w:sz w:val="28"/>
          <w:szCs w:val="28"/>
        </w:rPr>
        <w:t>о</w:t>
      </w:r>
      <w:r w:rsidRPr="00B26D49">
        <w:rPr>
          <w:sz w:val="28"/>
          <w:szCs w:val="28"/>
        </w:rPr>
        <w:t>дящему органу увереннее принимать то или иное решение, так как собра</w:t>
      </w:r>
      <w:r w:rsidRPr="00B26D49">
        <w:rPr>
          <w:sz w:val="28"/>
          <w:szCs w:val="28"/>
        </w:rPr>
        <w:t>н</w:t>
      </w:r>
      <w:r w:rsidRPr="00B26D49">
        <w:rPr>
          <w:sz w:val="28"/>
          <w:szCs w:val="28"/>
        </w:rPr>
        <w:t>ные подписи позволяют сделать вывод насколько общество готово понять и принять нужное решение.</w:t>
      </w:r>
    </w:p>
    <w:p w:rsidR="00487869" w:rsidRPr="00B26D49" w:rsidRDefault="00487869" w:rsidP="00487869">
      <w:pPr>
        <w:rPr>
          <w:sz w:val="28"/>
          <w:szCs w:val="28"/>
        </w:rPr>
      </w:pPr>
      <w:r w:rsidRPr="00B26D49">
        <w:rPr>
          <w:sz w:val="28"/>
          <w:szCs w:val="28"/>
        </w:rPr>
        <w:t>В настоящее время по инициативе «Трезвого Урала» проводится всероссийский сбор подписей под девизом «Закон должен утверждать правду». В основу этого сбора подписей положена необходимость прив</w:t>
      </w:r>
      <w:r w:rsidRPr="00B26D49">
        <w:rPr>
          <w:sz w:val="28"/>
          <w:szCs w:val="28"/>
        </w:rPr>
        <w:t>е</w:t>
      </w:r>
      <w:r w:rsidRPr="00B26D49">
        <w:rPr>
          <w:sz w:val="28"/>
          <w:szCs w:val="28"/>
        </w:rPr>
        <w:t>дения действующего законодательства в соответствие с научными данн</w:t>
      </w:r>
      <w:r w:rsidRPr="00B26D49">
        <w:rPr>
          <w:sz w:val="28"/>
          <w:szCs w:val="28"/>
        </w:rPr>
        <w:t>ы</w:t>
      </w:r>
      <w:r w:rsidRPr="00B26D49">
        <w:rPr>
          <w:sz w:val="28"/>
          <w:szCs w:val="28"/>
        </w:rPr>
        <w:t>ми и практикой. В действующее законодательство заложена ложь. В нём утверждается, что алкоголь является специфическим пищевым продуктом. Тогда как в действительности, как это давно установлено наукой и практ</w:t>
      </w:r>
      <w:r w:rsidRPr="00B26D49">
        <w:rPr>
          <w:sz w:val="28"/>
          <w:szCs w:val="28"/>
        </w:rPr>
        <w:t>и</w:t>
      </w:r>
      <w:r w:rsidRPr="00B26D49">
        <w:rPr>
          <w:sz w:val="28"/>
          <w:szCs w:val="28"/>
        </w:rPr>
        <w:t>кой, алкоголь является опаснейшим ядом.</w:t>
      </w:r>
    </w:p>
    <w:p w:rsidR="00487869" w:rsidRPr="00B26D49" w:rsidRDefault="00487869" w:rsidP="00487869">
      <w:pPr>
        <w:rPr>
          <w:sz w:val="28"/>
          <w:szCs w:val="28"/>
        </w:rPr>
      </w:pPr>
    </w:p>
    <w:p w:rsidR="00487869" w:rsidRPr="00040304" w:rsidRDefault="00487869" w:rsidP="00487869">
      <w:pPr>
        <w:keepNext/>
        <w:jc w:val="center"/>
        <w:rPr>
          <w:b/>
          <w:sz w:val="32"/>
          <w:szCs w:val="32"/>
        </w:rPr>
      </w:pPr>
      <w:r w:rsidRPr="00040304">
        <w:rPr>
          <w:b/>
          <w:sz w:val="32"/>
          <w:szCs w:val="32"/>
        </w:rPr>
        <w:t>Н</w:t>
      </w:r>
      <w:r>
        <w:rPr>
          <w:b/>
          <w:sz w:val="32"/>
          <w:szCs w:val="32"/>
        </w:rPr>
        <w:t xml:space="preserve">екоторые </w:t>
      </w:r>
      <w:r w:rsidRPr="00040304">
        <w:rPr>
          <w:b/>
          <w:sz w:val="32"/>
          <w:szCs w:val="32"/>
        </w:rPr>
        <w:t>положения</w:t>
      </w:r>
      <w:r>
        <w:rPr>
          <w:b/>
          <w:sz w:val="32"/>
          <w:szCs w:val="32"/>
        </w:rPr>
        <w:t>,</w:t>
      </w:r>
      <w:r w:rsidRPr="00040304">
        <w:rPr>
          <w:b/>
          <w:sz w:val="32"/>
          <w:szCs w:val="32"/>
        </w:rPr>
        <w:t xml:space="preserve"> открытые </w:t>
      </w:r>
      <w:r>
        <w:rPr>
          <w:b/>
          <w:sz w:val="32"/>
          <w:szCs w:val="32"/>
        </w:rPr>
        <w:t xml:space="preserve">и внедренные в жизнь </w:t>
      </w:r>
      <w:r w:rsidRPr="00040304">
        <w:rPr>
          <w:b/>
          <w:sz w:val="32"/>
          <w:szCs w:val="32"/>
        </w:rPr>
        <w:t>«Трезвым Уралом» в результате своей деятельности</w:t>
      </w:r>
    </w:p>
    <w:p w:rsidR="00487869" w:rsidRPr="00B26D49" w:rsidRDefault="00487869" w:rsidP="00487869">
      <w:pPr>
        <w:keepNext/>
        <w:rPr>
          <w:sz w:val="28"/>
          <w:szCs w:val="28"/>
        </w:rPr>
      </w:pPr>
    </w:p>
    <w:p w:rsidR="00487869" w:rsidRPr="00B26D49" w:rsidRDefault="00487869" w:rsidP="00487869">
      <w:pPr>
        <w:rPr>
          <w:sz w:val="28"/>
          <w:szCs w:val="28"/>
        </w:rPr>
      </w:pPr>
      <w:r w:rsidRPr="00B26D49">
        <w:rPr>
          <w:sz w:val="28"/>
          <w:szCs w:val="28"/>
        </w:rPr>
        <w:t xml:space="preserve">Первое и самое важное на наш взгляд. Удалось реабилитировать и легализовать само слово </w:t>
      </w:r>
      <w:r>
        <w:rPr>
          <w:sz w:val="28"/>
          <w:szCs w:val="28"/>
        </w:rPr>
        <w:t>Трезвост</w:t>
      </w:r>
      <w:r w:rsidRPr="00B26D49">
        <w:rPr>
          <w:sz w:val="28"/>
          <w:szCs w:val="28"/>
        </w:rPr>
        <w:t>ь в трезвом движении. Это кажется нев</w:t>
      </w:r>
      <w:r w:rsidRPr="00B26D49">
        <w:rPr>
          <w:sz w:val="28"/>
          <w:szCs w:val="28"/>
        </w:rPr>
        <w:t>е</w:t>
      </w:r>
      <w:r w:rsidRPr="00B26D49">
        <w:rPr>
          <w:sz w:val="28"/>
          <w:szCs w:val="28"/>
        </w:rPr>
        <w:t>роятным, но так было. Трезвое движение «стеснялось» публично произн</w:t>
      </w:r>
      <w:r w:rsidRPr="00B26D49">
        <w:rPr>
          <w:sz w:val="28"/>
          <w:szCs w:val="28"/>
        </w:rPr>
        <w:t>о</w:t>
      </w:r>
      <w:r w:rsidRPr="00B26D49">
        <w:rPr>
          <w:sz w:val="28"/>
          <w:szCs w:val="28"/>
        </w:rPr>
        <w:t xml:space="preserve">сить слово </w:t>
      </w:r>
      <w:r>
        <w:rPr>
          <w:sz w:val="28"/>
          <w:szCs w:val="28"/>
        </w:rPr>
        <w:t>Трезвост</w:t>
      </w:r>
      <w:r w:rsidRPr="00B26D49">
        <w:rPr>
          <w:sz w:val="28"/>
          <w:szCs w:val="28"/>
        </w:rPr>
        <w:t>ь. «Стеснялось» открыто пропагандировать и агитир</w:t>
      </w:r>
      <w:r w:rsidRPr="00B26D49">
        <w:rPr>
          <w:sz w:val="28"/>
          <w:szCs w:val="28"/>
        </w:rPr>
        <w:t>о</w:t>
      </w:r>
      <w:r w:rsidRPr="00B26D49">
        <w:rPr>
          <w:sz w:val="28"/>
          <w:szCs w:val="28"/>
        </w:rPr>
        <w:t xml:space="preserve">вать за </w:t>
      </w:r>
      <w:r>
        <w:rPr>
          <w:sz w:val="28"/>
          <w:szCs w:val="28"/>
        </w:rPr>
        <w:t>Трезвост</w:t>
      </w:r>
      <w:r w:rsidRPr="00B26D49">
        <w:rPr>
          <w:sz w:val="28"/>
          <w:szCs w:val="28"/>
        </w:rPr>
        <w:t>ь.</w:t>
      </w:r>
    </w:p>
    <w:p w:rsidR="00487869" w:rsidRPr="00B26D49" w:rsidRDefault="00487869" w:rsidP="00487869">
      <w:pPr>
        <w:rPr>
          <w:sz w:val="28"/>
          <w:szCs w:val="28"/>
        </w:rPr>
      </w:pPr>
      <w:r w:rsidRPr="00B26D49">
        <w:rPr>
          <w:sz w:val="28"/>
          <w:szCs w:val="28"/>
        </w:rPr>
        <w:t xml:space="preserve">В связи с легализацией слова </w:t>
      </w:r>
      <w:r>
        <w:rPr>
          <w:sz w:val="28"/>
          <w:szCs w:val="28"/>
        </w:rPr>
        <w:t>Трезвост</w:t>
      </w:r>
      <w:r w:rsidRPr="00B26D49">
        <w:rPr>
          <w:sz w:val="28"/>
          <w:szCs w:val="28"/>
        </w:rPr>
        <w:t xml:space="preserve">ь от деятельности трезвого движения пошли более мощные «Волны </w:t>
      </w:r>
      <w:r>
        <w:rPr>
          <w:sz w:val="28"/>
          <w:szCs w:val="28"/>
        </w:rPr>
        <w:t>Трезвост</w:t>
      </w:r>
      <w:r w:rsidRPr="00B26D49">
        <w:rPr>
          <w:sz w:val="28"/>
          <w:szCs w:val="28"/>
        </w:rPr>
        <w:t>и».</w:t>
      </w:r>
    </w:p>
    <w:p w:rsidR="00487869" w:rsidRPr="00B26D49" w:rsidRDefault="00487869" w:rsidP="00487869">
      <w:pPr>
        <w:rPr>
          <w:sz w:val="28"/>
          <w:szCs w:val="28"/>
        </w:rPr>
      </w:pPr>
      <w:r w:rsidRPr="00B26D49">
        <w:rPr>
          <w:sz w:val="28"/>
          <w:szCs w:val="28"/>
        </w:rPr>
        <w:t xml:space="preserve">Было дано (теперь общепризнанное) определение понятию </w:t>
      </w:r>
      <w:r>
        <w:rPr>
          <w:sz w:val="28"/>
          <w:szCs w:val="28"/>
        </w:rPr>
        <w:t>Трезв</w:t>
      </w:r>
      <w:r>
        <w:rPr>
          <w:sz w:val="28"/>
          <w:szCs w:val="28"/>
        </w:rPr>
        <w:t>о</w:t>
      </w:r>
      <w:r>
        <w:rPr>
          <w:sz w:val="28"/>
          <w:szCs w:val="28"/>
        </w:rPr>
        <w:t>ст</w:t>
      </w:r>
      <w:r w:rsidRPr="00B26D49">
        <w:rPr>
          <w:sz w:val="28"/>
          <w:szCs w:val="28"/>
        </w:rPr>
        <w:t>и.</w:t>
      </w:r>
    </w:p>
    <w:p w:rsidR="00487869" w:rsidRPr="00B26D49" w:rsidRDefault="00487869" w:rsidP="00487869">
      <w:pPr>
        <w:rPr>
          <w:sz w:val="28"/>
          <w:szCs w:val="28"/>
        </w:rPr>
      </w:pPr>
      <w:r w:rsidRPr="00B26D49">
        <w:rPr>
          <w:sz w:val="28"/>
          <w:szCs w:val="28"/>
        </w:rPr>
        <w:t>«Трезвость – естественное, творческое состояние человека, семьи, общества в целом».</w:t>
      </w:r>
    </w:p>
    <w:p w:rsidR="00487869" w:rsidRPr="00B26D49" w:rsidRDefault="00487869" w:rsidP="00487869">
      <w:pPr>
        <w:rPr>
          <w:sz w:val="28"/>
          <w:szCs w:val="28"/>
        </w:rPr>
      </w:pPr>
      <w:r w:rsidRPr="00B26D49">
        <w:rPr>
          <w:sz w:val="28"/>
          <w:szCs w:val="28"/>
        </w:rPr>
        <w:t xml:space="preserve">Человек рождается трезвым и поэтому </w:t>
      </w:r>
      <w:r>
        <w:rPr>
          <w:sz w:val="28"/>
          <w:szCs w:val="28"/>
        </w:rPr>
        <w:t>Трезвост</w:t>
      </w:r>
      <w:r w:rsidRPr="00B26D49">
        <w:rPr>
          <w:sz w:val="28"/>
          <w:szCs w:val="28"/>
        </w:rPr>
        <w:t xml:space="preserve">ь </w:t>
      </w:r>
      <w:r>
        <w:rPr>
          <w:sz w:val="28"/>
          <w:szCs w:val="28"/>
        </w:rPr>
        <w:t xml:space="preserve">– </w:t>
      </w:r>
      <w:r w:rsidRPr="00B26D49">
        <w:rPr>
          <w:sz w:val="28"/>
          <w:szCs w:val="28"/>
        </w:rPr>
        <w:t>состояние, и</w:t>
      </w:r>
      <w:r w:rsidRPr="00B26D49">
        <w:rPr>
          <w:sz w:val="28"/>
          <w:szCs w:val="28"/>
        </w:rPr>
        <w:t>с</w:t>
      </w:r>
      <w:r w:rsidRPr="00B26D49">
        <w:rPr>
          <w:sz w:val="28"/>
          <w:szCs w:val="28"/>
        </w:rPr>
        <w:t>ключающее запрограммированность на самоотравление любым интокс</w:t>
      </w:r>
      <w:r w:rsidRPr="00B26D49">
        <w:rPr>
          <w:sz w:val="28"/>
          <w:szCs w:val="28"/>
        </w:rPr>
        <w:t>и</w:t>
      </w:r>
      <w:r w:rsidRPr="00B26D49">
        <w:rPr>
          <w:sz w:val="28"/>
          <w:szCs w:val="28"/>
        </w:rPr>
        <w:t>кантом в любой дозе.</w:t>
      </w:r>
    </w:p>
    <w:p w:rsidR="00487869" w:rsidRPr="00B26D49" w:rsidRDefault="00487869" w:rsidP="00487869">
      <w:pPr>
        <w:rPr>
          <w:sz w:val="28"/>
          <w:szCs w:val="28"/>
        </w:rPr>
      </w:pPr>
      <w:r w:rsidRPr="00B26D49">
        <w:rPr>
          <w:sz w:val="28"/>
          <w:szCs w:val="28"/>
        </w:rPr>
        <w:t>Была сформулирована (теперь общепризна</w:t>
      </w:r>
      <w:r>
        <w:rPr>
          <w:sz w:val="28"/>
          <w:szCs w:val="28"/>
        </w:rPr>
        <w:t>нная) цель трезвого дв</w:t>
      </w:r>
      <w:r>
        <w:rPr>
          <w:sz w:val="28"/>
          <w:szCs w:val="28"/>
        </w:rPr>
        <w:t>и</w:t>
      </w:r>
      <w:r>
        <w:rPr>
          <w:sz w:val="28"/>
          <w:szCs w:val="28"/>
        </w:rPr>
        <w:t xml:space="preserve">жения – </w:t>
      </w:r>
      <w:r w:rsidRPr="00B26D49">
        <w:rPr>
          <w:sz w:val="28"/>
          <w:szCs w:val="28"/>
        </w:rPr>
        <w:t>Утв</w:t>
      </w:r>
      <w:r>
        <w:rPr>
          <w:sz w:val="28"/>
          <w:szCs w:val="28"/>
        </w:rPr>
        <w:t>ерждение и сохранение Трезвости</w:t>
      </w:r>
      <w:r w:rsidRPr="00B26D49">
        <w:rPr>
          <w:sz w:val="28"/>
          <w:szCs w:val="28"/>
        </w:rPr>
        <w:t>.</w:t>
      </w:r>
    </w:p>
    <w:p w:rsidR="00487869" w:rsidRPr="00B26D49" w:rsidRDefault="00487869" w:rsidP="00487869">
      <w:pPr>
        <w:rPr>
          <w:sz w:val="28"/>
          <w:szCs w:val="28"/>
        </w:rPr>
      </w:pPr>
      <w:r w:rsidRPr="00B26D49">
        <w:rPr>
          <w:sz w:val="28"/>
          <w:szCs w:val="28"/>
        </w:rPr>
        <w:t>Проведены соответствующие исследования и на их основе разраб</w:t>
      </w:r>
      <w:r w:rsidRPr="00B26D49">
        <w:rPr>
          <w:sz w:val="28"/>
          <w:szCs w:val="28"/>
        </w:rPr>
        <w:t>о</w:t>
      </w:r>
      <w:r w:rsidRPr="00B26D49">
        <w:rPr>
          <w:sz w:val="28"/>
          <w:szCs w:val="28"/>
        </w:rPr>
        <w:t>тана структура трезвого движения соответствующая заявленной цели, опробованная реальной практикой. Коротко её можно обозначить как структура, работающая на принципах артели «с плавающим центром».</w:t>
      </w:r>
    </w:p>
    <w:p w:rsidR="00487869" w:rsidRPr="00B26D49" w:rsidRDefault="00487869" w:rsidP="00487869">
      <w:pPr>
        <w:rPr>
          <w:sz w:val="28"/>
          <w:szCs w:val="28"/>
        </w:rPr>
      </w:pPr>
      <w:r w:rsidRPr="00B26D49">
        <w:rPr>
          <w:sz w:val="28"/>
          <w:szCs w:val="28"/>
        </w:rPr>
        <w:t>Проведены некоторые исторические исследования, в результате к</w:t>
      </w:r>
      <w:r w:rsidRPr="00B26D49">
        <w:rPr>
          <w:sz w:val="28"/>
          <w:szCs w:val="28"/>
        </w:rPr>
        <w:t>о</w:t>
      </w:r>
      <w:r w:rsidRPr="00B26D49">
        <w:rPr>
          <w:sz w:val="28"/>
          <w:szCs w:val="28"/>
        </w:rPr>
        <w:t xml:space="preserve">торых установлено, что основная причина хронических поражений </w:t>
      </w:r>
      <w:r>
        <w:rPr>
          <w:sz w:val="28"/>
          <w:szCs w:val="28"/>
        </w:rPr>
        <w:t>Тре</w:t>
      </w:r>
      <w:r>
        <w:rPr>
          <w:sz w:val="28"/>
          <w:szCs w:val="28"/>
        </w:rPr>
        <w:t>з</w:t>
      </w:r>
      <w:r>
        <w:rPr>
          <w:sz w:val="28"/>
          <w:szCs w:val="28"/>
        </w:rPr>
        <w:t>вост</w:t>
      </w:r>
      <w:r w:rsidRPr="00B26D49">
        <w:rPr>
          <w:sz w:val="28"/>
          <w:szCs w:val="28"/>
        </w:rPr>
        <w:t xml:space="preserve">и в России заключается в отсутствии в общественном сознании России того, что можно назвать «Моралью </w:t>
      </w:r>
      <w:r>
        <w:rPr>
          <w:sz w:val="28"/>
          <w:szCs w:val="28"/>
        </w:rPr>
        <w:t>Трезвост</w:t>
      </w:r>
      <w:r w:rsidRPr="00B26D49">
        <w:rPr>
          <w:sz w:val="28"/>
          <w:szCs w:val="28"/>
        </w:rPr>
        <w:t>и». Этому вопросу была п</w:t>
      </w:r>
      <w:r w:rsidRPr="00B26D49">
        <w:rPr>
          <w:sz w:val="28"/>
          <w:szCs w:val="28"/>
        </w:rPr>
        <w:t>о</w:t>
      </w:r>
      <w:r w:rsidRPr="00B26D49">
        <w:rPr>
          <w:sz w:val="28"/>
          <w:szCs w:val="28"/>
        </w:rPr>
        <w:t>священа одна из конференций «Трезвого Урала». (Смотри в «Прилож</w:t>
      </w:r>
      <w:r w:rsidRPr="00B26D49">
        <w:rPr>
          <w:sz w:val="28"/>
          <w:szCs w:val="28"/>
        </w:rPr>
        <w:t>е</w:t>
      </w:r>
      <w:r w:rsidRPr="00B26D49">
        <w:rPr>
          <w:sz w:val="28"/>
          <w:szCs w:val="28"/>
        </w:rPr>
        <w:t>нии»).</w:t>
      </w:r>
    </w:p>
    <w:p w:rsidR="00487869" w:rsidRPr="00B26D49" w:rsidRDefault="00487869" w:rsidP="00487869">
      <w:pPr>
        <w:rPr>
          <w:sz w:val="28"/>
          <w:szCs w:val="28"/>
        </w:rPr>
      </w:pPr>
      <w:r w:rsidRPr="00B26D49">
        <w:rPr>
          <w:sz w:val="28"/>
          <w:szCs w:val="28"/>
        </w:rPr>
        <w:t>Этот вывод имеет громадное практическое значение, так как указ</w:t>
      </w:r>
      <w:r w:rsidRPr="00B26D49">
        <w:rPr>
          <w:sz w:val="28"/>
          <w:szCs w:val="28"/>
        </w:rPr>
        <w:t>ы</w:t>
      </w:r>
      <w:r w:rsidRPr="00B26D49">
        <w:rPr>
          <w:sz w:val="28"/>
          <w:szCs w:val="28"/>
        </w:rPr>
        <w:t xml:space="preserve">вает на главную точку приложения общественных сил – на формирование морали </w:t>
      </w:r>
      <w:r>
        <w:rPr>
          <w:sz w:val="28"/>
          <w:szCs w:val="28"/>
        </w:rPr>
        <w:t>Трезвост</w:t>
      </w:r>
      <w:r w:rsidRPr="00B26D49">
        <w:rPr>
          <w:sz w:val="28"/>
          <w:szCs w:val="28"/>
        </w:rPr>
        <w:t>и в обществе.</w:t>
      </w:r>
    </w:p>
    <w:p w:rsidR="00487869" w:rsidRPr="00B26D49" w:rsidRDefault="00487869" w:rsidP="00487869">
      <w:pPr>
        <w:rPr>
          <w:sz w:val="28"/>
          <w:szCs w:val="28"/>
        </w:rPr>
      </w:pPr>
      <w:r w:rsidRPr="00B26D49">
        <w:rPr>
          <w:sz w:val="28"/>
          <w:szCs w:val="28"/>
        </w:rPr>
        <w:t xml:space="preserve">Создаётся и совершенствуется понятийный аппарат теории </w:t>
      </w:r>
      <w:r>
        <w:rPr>
          <w:sz w:val="28"/>
          <w:szCs w:val="28"/>
        </w:rPr>
        <w:t>Трезв</w:t>
      </w:r>
      <w:r>
        <w:rPr>
          <w:sz w:val="28"/>
          <w:szCs w:val="28"/>
        </w:rPr>
        <w:t>о</w:t>
      </w:r>
      <w:r>
        <w:rPr>
          <w:sz w:val="28"/>
          <w:szCs w:val="28"/>
        </w:rPr>
        <w:t>ст</w:t>
      </w:r>
      <w:r w:rsidRPr="00B26D49">
        <w:rPr>
          <w:sz w:val="28"/>
          <w:szCs w:val="28"/>
        </w:rPr>
        <w:t xml:space="preserve">и. Ему присвоено название «Язык утверждения и сохранения </w:t>
      </w:r>
      <w:r>
        <w:rPr>
          <w:sz w:val="28"/>
          <w:szCs w:val="28"/>
        </w:rPr>
        <w:t>Трезв</w:t>
      </w:r>
      <w:r>
        <w:rPr>
          <w:sz w:val="28"/>
          <w:szCs w:val="28"/>
        </w:rPr>
        <w:t>о</w:t>
      </w:r>
      <w:r>
        <w:rPr>
          <w:sz w:val="28"/>
          <w:szCs w:val="28"/>
        </w:rPr>
        <w:t>ст</w:t>
      </w:r>
      <w:r w:rsidRPr="00B26D49">
        <w:rPr>
          <w:sz w:val="28"/>
          <w:szCs w:val="28"/>
        </w:rPr>
        <w:t>и». Подробнее в «Приложении».</w:t>
      </w:r>
    </w:p>
    <w:p w:rsidR="00487869" w:rsidRPr="00B26D49" w:rsidRDefault="00487869" w:rsidP="00487869">
      <w:pPr>
        <w:rPr>
          <w:sz w:val="28"/>
          <w:szCs w:val="28"/>
        </w:rPr>
      </w:pPr>
      <w:r w:rsidRPr="00B26D49">
        <w:rPr>
          <w:sz w:val="28"/>
          <w:szCs w:val="28"/>
        </w:rPr>
        <w:t>Найдены важные закономерности в «устройстве» программы, кот</w:t>
      </w:r>
      <w:r w:rsidRPr="00B26D49">
        <w:rPr>
          <w:sz w:val="28"/>
          <w:szCs w:val="28"/>
        </w:rPr>
        <w:t>о</w:t>
      </w:r>
      <w:r w:rsidRPr="00B26D49">
        <w:rPr>
          <w:sz w:val="28"/>
          <w:szCs w:val="28"/>
        </w:rPr>
        <w:t>рая заставляет людей самоотравляться тем или иным интоксикантом. Это значительно облегчило в процессе обучения разрушение программ сам</w:t>
      </w:r>
      <w:r w:rsidRPr="00B26D49">
        <w:rPr>
          <w:sz w:val="28"/>
          <w:szCs w:val="28"/>
        </w:rPr>
        <w:t>о</w:t>
      </w:r>
      <w:r w:rsidRPr="00B26D49">
        <w:rPr>
          <w:sz w:val="28"/>
          <w:szCs w:val="28"/>
        </w:rPr>
        <w:t>отравления и</w:t>
      </w:r>
      <w:r>
        <w:rPr>
          <w:sz w:val="28"/>
          <w:szCs w:val="28"/>
        </w:rPr>
        <w:t xml:space="preserve"> </w:t>
      </w:r>
      <w:r w:rsidRPr="00B26D49">
        <w:rPr>
          <w:sz w:val="28"/>
          <w:szCs w:val="28"/>
        </w:rPr>
        <w:t xml:space="preserve">соответственно облегчило, сделало более наглядным процесс обретения сознательной </w:t>
      </w:r>
      <w:r>
        <w:rPr>
          <w:sz w:val="28"/>
          <w:szCs w:val="28"/>
        </w:rPr>
        <w:t>Трезвост</w:t>
      </w:r>
      <w:r w:rsidRPr="00B26D49">
        <w:rPr>
          <w:sz w:val="28"/>
          <w:szCs w:val="28"/>
        </w:rPr>
        <w:t>и.</w:t>
      </w:r>
    </w:p>
    <w:p w:rsidR="00487869" w:rsidRPr="00B26D49" w:rsidRDefault="00487869" w:rsidP="00487869">
      <w:pPr>
        <w:rPr>
          <w:sz w:val="28"/>
          <w:szCs w:val="28"/>
        </w:rPr>
      </w:pPr>
    </w:p>
    <w:p w:rsidR="00487869" w:rsidRPr="00040304" w:rsidRDefault="00487869" w:rsidP="00487869">
      <w:pPr>
        <w:keepNext/>
        <w:jc w:val="center"/>
        <w:rPr>
          <w:b/>
          <w:sz w:val="32"/>
          <w:szCs w:val="32"/>
        </w:rPr>
      </w:pPr>
      <w:r w:rsidRPr="00040304">
        <w:rPr>
          <w:b/>
          <w:sz w:val="32"/>
          <w:szCs w:val="32"/>
        </w:rPr>
        <w:t>Взаимодействие «Трезвого Урала» с другими организ</w:t>
      </w:r>
      <w:r w:rsidRPr="00040304">
        <w:rPr>
          <w:b/>
          <w:sz w:val="32"/>
          <w:szCs w:val="32"/>
        </w:rPr>
        <w:t>а</w:t>
      </w:r>
      <w:r w:rsidRPr="00040304">
        <w:rPr>
          <w:b/>
          <w:sz w:val="32"/>
          <w:szCs w:val="32"/>
        </w:rPr>
        <w:t>циями</w:t>
      </w:r>
    </w:p>
    <w:p w:rsidR="00487869" w:rsidRPr="00B26D49" w:rsidRDefault="00487869" w:rsidP="00487869">
      <w:pPr>
        <w:keepNext/>
        <w:rPr>
          <w:sz w:val="28"/>
          <w:szCs w:val="28"/>
        </w:rPr>
      </w:pPr>
    </w:p>
    <w:p w:rsidR="00487869" w:rsidRPr="00B26D49" w:rsidRDefault="00487869" w:rsidP="00487869">
      <w:pPr>
        <w:rPr>
          <w:sz w:val="28"/>
          <w:szCs w:val="28"/>
        </w:rPr>
      </w:pPr>
      <w:r w:rsidRPr="00B26D49">
        <w:rPr>
          <w:sz w:val="28"/>
          <w:szCs w:val="28"/>
        </w:rPr>
        <w:t>Статус юридического лица у организаций членов «Трезвого Урала» принципиально облегчает взаимодействие со структурами любого уровня.</w:t>
      </w:r>
    </w:p>
    <w:p w:rsidR="00487869" w:rsidRPr="00B26D49" w:rsidRDefault="00487869" w:rsidP="00487869">
      <w:pPr>
        <w:rPr>
          <w:sz w:val="28"/>
          <w:szCs w:val="28"/>
        </w:rPr>
      </w:pPr>
      <w:r w:rsidRPr="00B26D49">
        <w:rPr>
          <w:sz w:val="28"/>
          <w:szCs w:val="28"/>
        </w:rPr>
        <w:t>«Трезвый Урал» не является политическим движением.</w:t>
      </w:r>
    </w:p>
    <w:p w:rsidR="00487869" w:rsidRPr="00B26D49" w:rsidRDefault="00487869" w:rsidP="00487869">
      <w:pPr>
        <w:rPr>
          <w:sz w:val="28"/>
          <w:szCs w:val="28"/>
        </w:rPr>
      </w:pPr>
      <w:r w:rsidRPr="00B26D49">
        <w:rPr>
          <w:sz w:val="28"/>
          <w:szCs w:val="28"/>
        </w:rPr>
        <w:t xml:space="preserve">С другими организациями он взаимодействует только по вопросам утверждения и сохранения </w:t>
      </w:r>
      <w:r>
        <w:rPr>
          <w:sz w:val="28"/>
          <w:szCs w:val="28"/>
        </w:rPr>
        <w:t>Трезвост</w:t>
      </w:r>
      <w:r w:rsidRPr="00B26D49">
        <w:rPr>
          <w:sz w:val="28"/>
          <w:szCs w:val="28"/>
        </w:rPr>
        <w:t>и. В «Трезвом Урале» могут участв</w:t>
      </w:r>
      <w:r w:rsidRPr="00B26D49">
        <w:rPr>
          <w:sz w:val="28"/>
          <w:szCs w:val="28"/>
        </w:rPr>
        <w:t>о</w:t>
      </w:r>
      <w:r w:rsidRPr="00B26D49">
        <w:rPr>
          <w:sz w:val="28"/>
          <w:szCs w:val="28"/>
        </w:rPr>
        <w:t xml:space="preserve">вать люди самых различных верований и убеждений, при условии, что все эти вещи будут оставлены за стенами «Трезвого Урала» в пользу дела утверждения и сохранения </w:t>
      </w:r>
      <w:r>
        <w:rPr>
          <w:sz w:val="28"/>
          <w:szCs w:val="28"/>
        </w:rPr>
        <w:t>Трезвост</w:t>
      </w:r>
      <w:r w:rsidRPr="00B26D49">
        <w:rPr>
          <w:sz w:val="28"/>
          <w:szCs w:val="28"/>
        </w:rPr>
        <w:t>и.</w:t>
      </w:r>
    </w:p>
    <w:p w:rsidR="00487869" w:rsidRPr="00B26D49" w:rsidRDefault="00487869" w:rsidP="00487869">
      <w:pPr>
        <w:rPr>
          <w:sz w:val="28"/>
          <w:szCs w:val="28"/>
        </w:rPr>
      </w:pPr>
      <w:r w:rsidRPr="00B26D49">
        <w:rPr>
          <w:sz w:val="28"/>
          <w:szCs w:val="28"/>
        </w:rPr>
        <w:t>Такая позиция позволяет легко устанавливать конструктивные ко</w:t>
      </w:r>
      <w:r w:rsidRPr="00B26D49">
        <w:rPr>
          <w:sz w:val="28"/>
          <w:szCs w:val="28"/>
        </w:rPr>
        <w:t>н</w:t>
      </w:r>
      <w:r w:rsidRPr="00B26D49">
        <w:rPr>
          <w:sz w:val="28"/>
          <w:szCs w:val="28"/>
        </w:rPr>
        <w:t>такты с любыми организациями, так как всем ясны цели «Трезвого Урала». С организациями членами «Трезвого Урала» охотно взаимодействуют о</w:t>
      </w:r>
      <w:r w:rsidRPr="00B26D49">
        <w:rPr>
          <w:sz w:val="28"/>
          <w:szCs w:val="28"/>
        </w:rPr>
        <w:t>р</w:t>
      </w:r>
      <w:r w:rsidRPr="00B26D49">
        <w:rPr>
          <w:sz w:val="28"/>
          <w:szCs w:val="28"/>
        </w:rPr>
        <w:t>ганизации, выступающие за здоровый образ жизни, со спортивным укл</w:t>
      </w:r>
      <w:r w:rsidRPr="00B26D49">
        <w:rPr>
          <w:sz w:val="28"/>
          <w:szCs w:val="28"/>
        </w:rPr>
        <w:t>о</w:t>
      </w:r>
      <w:r w:rsidRPr="00B26D49">
        <w:rPr>
          <w:sz w:val="28"/>
          <w:szCs w:val="28"/>
        </w:rPr>
        <w:t>ном. Организации, занимающиеся охраной материнства и детства. Разли</w:t>
      </w:r>
      <w:r w:rsidRPr="00B26D49">
        <w:rPr>
          <w:sz w:val="28"/>
          <w:szCs w:val="28"/>
        </w:rPr>
        <w:t>ч</w:t>
      </w:r>
      <w:r w:rsidRPr="00B26D49">
        <w:rPr>
          <w:sz w:val="28"/>
          <w:szCs w:val="28"/>
        </w:rPr>
        <w:t>ные организации, занимающиеся профилактикой и предупреждением тех или иных зависимостей.</w:t>
      </w:r>
    </w:p>
    <w:p w:rsidR="00487869" w:rsidRDefault="00487869" w:rsidP="00487869">
      <w:pPr>
        <w:rPr>
          <w:sz w:val="28"/>
          <w:szCs w:val="28"/>
        </w:rPr>
      </w:pPr>
      <w:r w:rsidRPr="00B26D49">
        <w:rPr>
          <w:sz w:val="28"/>
          <w:szCs w:val="28"/>
        </w:rPr>
        <w:t>Довольно часто школьники и студенты берут темы для своих реф</w:t>
      </w:r>
      <w:r w:rsidRPr="00B26D49">
        <w:rPr>
          <w:sz w:val="28"/>
          <w:szCs w:val="28"/>
        </w:rPr>
        <w:t>е</w:t>
      </w:r>
      <w:r w:rsidRPr="00B26D49">
        <w:rPr>
          <w:sz w:val="28"/>
          <w:szCs w:val="28"/>
        </w:rPr>
        <w:t xml:space="preserve">ратов, связанные с вопросами утверждения и сохранения </w:t>
      </w:r>
      <w:r>
        <w:rPr>
          <w:sz w:val="28"/>
          <w:szCs w:val="28"/>
        </w:rPr>
        <w:t>Трезвост</w:t>
      </w:r>
      <w:r w:rsidRPr="00B26D49">
        <w:rPr>
          <w:sz w:val="28"/>
          <w:szCs w:val="28"/>
        </w:rPr>
        <w:t>и. Орг</w:t>
      </w:r>
      <w:r w:rsidRPr="00B26D49">
        <w:rPr>
          <w:sz w:val="28"/>
          <w:szCs w:val="28"/>
        </w:rPr>
        <w:t>а</w:t>
      </w:r>
      <w:r w:rsidRPr="00B26D49">
        <w:rPr>
          <w:sz w:val="28"/>
          <w:szCs w:val="28"/>
        </w:rPr>
        <w:t>низации, члены «Трезвого Урала» охотно консультируют учащихся и ст</w:t>
      </w:r>
      <w:r w:rsidRPr="00B26D49">
        <w:rPr>
          <w:sz w:val="28"/>
          <w:szCs w:val="28"/>
        </w:rPr>
        <w:t>у</w:t>
      </w:r>
      <w:r w:rsidRPr="00B26D49">
        <w:rPr>
          <w:sz w:val="28"/>
          <w:szCs w:val="28"/>
        </w:rPr>
        <w:t>дентов по интересующим их вопросам.</w:t>
      </w:r>
    </w:p>
    <w:p w:rsidR="00487869" w:rsidRPr="00B26D49" w:rsidRDefault="00487869" w:rsidP="00487869">
      <w:pPr>
        <w:rPr>
          <w:sz w:val="28"/>
          <w:szCs w:val="28"/>
        </w:rPr>
      </w:pPr>
    </w:p>
    <w:p w:rsidR="00487869" w:rsidRPr="00040304" w:rsidRDefault="00487869" w:rsidP="00487869">
      <w:pPr>
        <w:keepNext/>
        <w:jc w:val="center"/>
        <w:rPr>
          <w:b/>
          <w:sz w:val="32"/>
          <w:szCs w:val="32"/>
        </w:rPr>
      </w:pPr>
      <w:r w:rsidRPr="00040304">
        <w:rPr>
          <w:b/>
          <w:sz w:val="32"/>
          <w:szCs w:val="32"/>
        </w:rPr>
        <w:t>Перспективы развития «Трезвого Урала»</w:t>
      </w:r>
    </w:p>
    <w:p w:rsidR="00487869" w:rsidRPr="00B26D49" w:rsidRDefault="00487869" w:rsidP="00487869">
      <w:pPr>
        <w:keepNext/>
        <w:rPr>
          <w:sz w:val="28"/>
          <w:szCs w:val="28"/>
        </w:rPr>
      </w:pPr>
    </w:p>
    <w:p w:rsidR="00487869" w:rsidRPr="00B26D49" w:rsidRDefault="00487869" w:rsidP="00487869">
      <w:pPr>
        <w:rPr>
          <w:sz w:val="28"/>
          <w:szCs w:val="28"/>
        </w:rPr>
      </w:pPr>
      <w:r w:rsidRPr="00B26D49">
        <w:rPr>
          <w:sz w:val="28"/>
          <w:szCs w:val="28"/>
        </w:rPr>
        <w:t>Работа в этой структуре убеждает, что направление работы, выбра</w:t>
      </w:r>
      <w:r w:rsidRPr="00B26D49">
        <w:rPr>
          <w:sz w:val="28"/>
          <w:szCs w:val="28"/>
        </w:rPr>
        <w:t>н</w:t>
      </w:r>
      <w:r w:rsidRPr="00B26D49">
        <w:rPr>
          <w:sz w:val="28"/>
          <w:szCs w:val="28"/>
        </w:rPr>
        <w:t xml:space="preserve">ное «Трезвым Уралом» </w:t>
      </w:r>
      <w:r>
        <w:rPr>
          <w:sz w:val="28"/>
          <w:szCs w:val="28"/>
        </w:rPr>
        <w:t xml:space="preserve">– </w:t>
      </w:r>
      <w:r w:rsidRPr="00B26D49">
        <w:rPr>
          <w:sz w:val="28"/>
          <w:szCs w:val="28"/>
        </w:rPr>
        <w:t>правильное. Поэтому будет расширяться сеть о</w:t>
      </w:r>
      <w:r w:rsidRPr="00B26D49">
        <w:rPr>
          <w:sz w:val="28"/>
          <w:szCs w:val="28"/>
        </w:rPr>
        <w:t>р</w:t>
      </w:r>
      <w:r w:rsidRPr="00B26D49">
        <w:rPr>
          <w:sz w:val="28"/>
          <w:szCs w:val="28"/>
        </w:rPr>
        <w:t>ганизаций, расти их подготовка. Начинают создаваться условия спосо</w:t>
      </w:r>
      <w:r w:rsidRPr="00B26D49">
        <w:rPr>
          <w:sz w:val="28"/>
          <w:szCs w:val="28"/>
        </w:rPr>
        <w:t>б</w:t>
      </w:r>
      <w:r w:rsidRPr="00B26D49">
        <w:rPr>
          <w:sz w:val="28"/>
          <w:szCs w:val="28"/>
        </w:rPr>
        <w:t>ствующие появлению организаций по типу «Трезвого Урала» в других ф</w:t>
      </w:r>
      <w:r w:rsidRPr="00B26D49">
        <w:rPr>
          <w:sz w:val="28"/>
          <w:szCs w:val="28"/>
        </w:rPr>
        <w:t>е</w:t>
      </w:r>
      <w:r w:rsidRPr="00B26D49">
        <w:rPr>
          <w:sz w:val="28"/>
          <w:szCs w:val="28"/>
        </w:rPr>
        <w:t xml:space="preserve">деральных округах. С их появлением и ростом произойдёт объединение в общероссийское движение «Союз утверждения и сохранения </w:t>
      </w:r>
      <w:r>
        <w:rPr>
          <w:sz w:val="28"/>
          <w:szCs w:val="28"/>
        </w:rPr>
        <w:t>Трезвост</w:t>
      </w:r>
      <w:r w:rsidRPr="00B26D49">
        <w:rPr>
          <w:sz w:val="28"/>
          <w:szCs w:val="28"/>
        </w:rPr>
        <w:t>и «Трезвая Россия».</w:t>
      </w:r>
    </w:p>
    <w:p w:rsidR="00487869" w:rsidRPr="00B26D49" w:rsidRDefault="00487869" w:rsidP="00487869">
      <w:pPr>
        <w:rPr>
          <w:sz w:val="28"/>
          <w:szCs w:val="28"/>
        </w:rPr>
      </w:pPr>
      <w:r w:rsidRPr="00B26D49">
        <w:rPr>
          <w:sz w:val="28"/>
          <w:szCs w:val="28"/>
        </w:rPr>
        <w:t>Естественно, что создание общероссийского движения «Трезвая Ро</w:t>
      </w:r>
      <w:r w:rsidRPr="00B26D49">
        <w:rPr>
          <w:sz w:val="28"/>
          <w:szCs w:val="28"/>
        </w:rPr>
        <w:t>с</w:t>
      </w:r>
      <w:r w:rsidRPr="00B26D49">
        <w:rPr>
          <w:sz w:val="28"/>
          <w:szCs w:val="28"/>
        </w:rPr>
        <w:t xml:space="preserve">сия» не является </w:t>
      </w:r>
      <w:r>
        <w:rPr>
          <w:sz w:val="28"/>
          <w:szCs w:val="28"/>
        </w:rPr>
        <w:t>целью</w:t>
      </w:r>
      <w:r w:rsidRPr="00B26D49">
        <w:rPr>
          <w:sz w:val="28"/>
          <w:szCs w:val="28"/>
        </w:rPr>
        <w:t xml:space="preserve"> «Трезвого Урала». Появление «Трезвой России» всего лишь закономерный этап в деле утверждения и сохранения </w:t>
      </w:r>
      <w:r>
        <w:rPr>
          <w:sz w:val="28"/>
          <w:szCs w:val="28"/>
        </w:rPr>
        <w:t>Трезв</w:t>
      </w:r>
      <w:r>
        <w:rPr>
          <w:sz w:val="28"/>
          <w:szCs w:val="28"/>
        </w:rPr>
        <w:t>о</w:t>
      </w:r>
      <w:r>
        <w:rPr>
          <w:sz w:val="28"/>
          <w:szCs w:val="28"/>
        </w:rPr>
        <w:t>ст</w:t>
      </w:r>
      <w:r w:rsidRPr="00B26D49">
        <w:rPr>
          <w:sz w:val="28"/>
          <w:szCs w:val="28"/>
        </w:rPr>
        <w:t>и в человеке, семье, обществе в целом.</w:t>
      </w:r>
      <w:r>
        <w:rPr>
          <w:sz w:val="28"/>
          <w:szCs w:val="28"/>
        </w:rPr>
        <w:t xml:space="preserve"> </w:t>
      </w:r>
      <w:r w:rsidRPr="00B26D49">
        <w:rPr>
          <w:sz w:val="28"/>
          <w:szCs w:val="28"/>
        </w:rPr>
        <w:t xml:space="preserve">Существует мнение, что после того как будет достигнута </w:t>
      </w:r>
      <w:r>
        <w:rPr>
          <w:sz w:val="28"/>
          <w:szCs w:val="28"/>
        </w:rPr>
        <w:t>Трезвост</w:t>
      </w:r>
      <w:r w:rsidRPr="00B26D49">
        <w:rPr>
          <w:sz w:val="28"/>
          <w:szCs w:val="28"/>
        </w:rPr>
        <w:t>ь в стране, нужда в организациях типа «Трезвый Урал» отпадёт. Это ошибочное мнение. Злые, корыстные инт</w:t>
      </w:r>
      <w:r w:rsidRPr="00B26D49">
        <w:rPr>
          <w:sz w:val="28"/>
          <w:szCs w:val="28"/>
        </w:rPr>
        <w:t>е</w:t>
      </w:r>
      <w:r w:rsidRPr="00B26D49">
        <w:rPr>
          <w:sz w:val="28"/>
          <w:szCs w:val="28"/>
        </w:rPr>
        <w:t xml:space="preserve">ресы будут рождаться с каждым новым поколением. Поэтому после того как в России установится </w:t>
      </w:r>
      <w:r>
        <w:rPr>
          <w:sz w:val="28"/>
          <w:szCs w:val="28"/>
        </w:rPr>
        <w:t>Трезвост</w:t>
      </w:r>
      <w:r w:rsidRPr="00B26D49">
        <w:rPr>
          <w:sz w:val="28"/>
          <w:szCs w:val="28"/>
        </w:rPr>
        <w:t>ь – её нужно будет сохранять.</w:t>
      </w:r>
    </w:p>
    <w:p w:rsidR="00487869" w:rsidRPr="00D46A5C" w:rsidRDefault="00487869" w:rsidP="00487869">
      <w:pPr>
        <w:rPr>
          <w:b/>
        </w:rPr>
      </w:pPr>
      <w:r w:rsidRPr="00D46A5C">
        <w:rPr>
          <w:b/>
        </w:rPr>
        <w:t>Представление подготовлено правлением «Трезвого Урала» организацией «Трезвая Тюмень» и открыто для дополнений о</w:t>
      </w:r>
      <w:r w:rsidRPr="00D46A5C">
        <w:rPr>
          <w:b/>
        </w:rPr>
        <w:t>р</w:t>
      </w:r>
      <w:r w:rsidRPr="00D46A5C">
        <w:rPr>
          <w:b/>
        </w:rPr>
        <w:t>ганизациями, входящими в состав «Трезвого Урала». 7.08.2009г.</w:t>
      </w:r>
    </w:p>
    <w:p w:rsidR="00487869" w:rsidRPr="00D46A5C" w:rsidRDefault="00487869" w:rsidP="00487869">
      <w:pPr>
        <w:rPr>
          <w:b/>
        </w:rPr>
      </w:pPr>
      <w:r w:rsidRPr="00D46A5C">
        <w:rPr>
          <w:b/>
        </w:rPr>
        <w:t>Ответственный за редактирование данного представления – председатель «Трезвой Тюмени» А.А.</w:t>
      </w:r>
      <w:r>
        <w:rPr>
          <w:b/>
        </w:rPr>
        <w:t> </w:t>
      </w:r>
      <w:r w:rsidRPr="00D46A5C">
        <w:rPr>
          <w:b/>
        </w:rPr>
        <w:t>Зверев. тел. 83452 415462, 89224759611</w:t>
      </w:r>
    </w:p>
    <w:p w:rsidR="00487869" w:rsidRPr="00D46A5C" w:rsidRDefault="00487869" w:rsidP="00487869">
      <w:pPr>
        <w:rPr>
          <w:b/>
        </w:rPr>
      </w:pPr>
      <w:r w:rsidRPr="00D46A5C">
        <w:rPr>
          <w:b/>
        </w:rPr>
        <w:t>625039, Тюмень, ул. Харьковская 54-а, кв30.</w:t>
      </w:r>
    </w:p>
    <w:p w:rsidR="00487869" w:rsidRDefault="00487869" w:rsidP="00487869">
      <w:pPr>
        <w:rPr>
          <w:sz w:val="28"/>
          <w:szCs w:val="28"/>
        </w:rPr>
      </w:pPr>
    </w:p>
    <w:p w:rsidR="00487869" w:rsidRDefault="00487869" w:rsidP="00487869">
      <w:pPr>
        <w:rPr>
          <w:sz w:val="28"/>
          <w:szCs w:val="28"/>
        </w:rPr>
      </w:pPr>
      <w:r w:rsidRPr="00B26D49">
        <w:rPr>
          <w:sz w:val="28"/>
          <w:szCs w:val="28"/>
        </w:rPr>
        <w:t>Приложения</w:t>
      </w:r>
      <w:r>
        <w:rPr>
          <w:sz w:val="28"/>
          <w:szCs w:val="28"/>
        </w:rPr>
        <w:t>.</w:t>
      </w:r>
    </w:p>
    <w:p w:rsidR="00487869" w:rsidRDefault="00487869" w:rsidP="00487869">
      <w:pPr>
        <w:numPr>
          <w:ilvl w:val="0"/>
          <w:numId w:val="38"/>
        </w:numPr>
        <w:ind w:left="0" w:firstLine="709"/>
        <w:rPr>
          <w:sz w:val="28"/>
          <w:szCs w:val="28"/>
        </w:rPr>
      </w:pPr>
      <w:r>
        <w:rPr>
          <w:sz w:val="28"/>
          <w:szCs w:val="28"/>
        </w:rPr>
        <w:t>Газета «Трезвая Россия» №№ 1, 3, 4, 7, 8, 10, 12, 15, 18, 19,</w:t>
      </w:r>
      <w:r>
        <w:t xml:space="preserve"> </w:t>
      </w:r>
      <w:r>
        <w:rPr>
          <w:sz w:val="28"/>
          <w:szCs w:val="28"/>
        </w:rPr>
        <w:t>22, 26, 27, 28, 29.</w:t>
      </w:r>
    </w:p>
    <w:p w:rsidR="00487869" w:rsidRDefault="00487869" w:rsidP="00487869">
      <w:pPr>
        <w:numPr>
          <w:ilvl w:val="0"/>
          <w:numId w:val="38"/>
        </w:numPr>
        <w:ind w:left="0" w:firstLine="709"/>
        <w:rPr>
          <w:sz w:val="28"/>
          <w:szCs w:val="28"/>
        </w:rPr>
      </w:pPr>
      <w:r>
        <w:rPr>
          <w:sz w:val="28"/>
          <w:szCs w:val="28"/>
        </w:rPr>
        <w:t>Сборник научно-практической конференции «Трезвого Урала» «Формирование морали Трезвости в обществе».</w:t>
      </w:r>
    </w:p>
    <w:p w:rsidR="00487869" w:rsidRDefault="00487869" w:rsidP="00487869">
      <w:pPr>
        <w:numPr>
          <w:ilvl w:val="0"/>
          <w:numId w:val="38"/>
        </w:numPr>
        <w:ind w:left="0" w:firstLine="709"/>
        <w:rPr>
          <w:sz w:val="28"/>
          <w:szCs w:val="28"/>
        </w:rPr>
      </w:pPr>
      <w:r>
        <w:rPr>
          <w:sz w:val="28"/>
          <w:szCs w:val="28"/>
        </w:rPr>
        <w:t>Сборник Тюменской областной Думы «Спасти молодёжь от наркотиков».</w:t>
      </w:r>
    </w:p>
    <w:p w:rsidR="00487869" w:rsidRDefault="00487869" w:rsidP="00487869">
      <w:pPr>
        <w:numPr>
          <w:ilvl w:val="0"/>
          <w:numId w:val="38"/>
        </w:numPr>
        <w:ind w:left="0" w:firstLine="709"/>
        <w:rPr>
          <w:sz w:val="28"/>
          <w:szCs w:val="28"/>
        </w:rPr>
      </w:pPr>
      <w:r>
        <w:rPr>
          <w:sz w:val="28"/>
          <w:szCs w:val="28"/>
        </w:rPr>
        <w:t>Статья «Алкоголь и мозг» Ф.Г.</w:t>
      </w:r>
      <w:r w:rsidR="006F79FE">
        <w:rPr>
          <w:sz w:val="28"/>
          <w:szCs w:val="28"/>
        </w:rPr>
        <w:t> </w:t>
      </w:r>
      <w:proofErr w:type="spellStart"/>
      <w:r>
        <w:rPr>
          <w:sz w:val="28"/>
          <w:szCs w:val="28"/>
        </w:rPr>
        <w:t>Углова</w:t>
      </w:r>
      <w:proofErr w:type="spellEnd"/>
      <w:r>
        <w:rPr>
          <w:sz w:val="28"/>
          <w:szCs w:val="28"/>
        </w:rPr>
        <w:t>.</w:t>
      </w:r>
    </w:p>
    <w:p w:rsidR="00487869" w:rsidRDefault="00487869" w:rsidP="00487869">
      <w:pPr>
        <w:numPr>
          <w:ilvl w:val="0"/>
          <w:numId w:val="38"/>
        </w:numPr>
        <w:ind w:left="0" w:firstLine="709"/>
        <w:rPr>
          <w:sz w:val="28"/>
          <w:szCs w:val="28"/>
        </w:rPr>
      </w:pPr>
      <w:r>
        <w:rPr>
          <w:sz w:val="28"/>
          <w:szCs w:val="28"/>
        </w:rPr>
        <w:t>Статья «Язык утверждения и сохранения Трезвости – язык освобождения».</w:t>
      </w:r>
    </w:p>
    <w:p w:rsidR="00487869" w:rsidRDefault="00487869" w:rsidP="00487869">
      <w:pPr>
        <w:numPr>
          <w:ilvl w:val="0"/>
          <w:numId w:val="38"/>
        </w:numPr>
        <w:ind w:left="0" w:firstLine="709"/>
        <w:rPr>
          <w:sz w:val="28"/>
          <w:szCs w:val="28"/>
        </w:rPr>
      </w:pPr>
      <w:r>
        <w:rPr>
          <w:sz w:val="28"/>
          <w:szCs w:val="28"/>
        </w:rPr>
        <w:t>Статья «Алкогольная арифметика» А.А.</w:t>
      </w:r>
      <w:r w:rsidR="006F79FE">
        <w:rPr>
          <w:sz w:val="28"/>
          <w:szCs w:val="28"/>
        </w:rPr>
        <w:t> </w:t>
      </w:r>
      <w:r>
        <w:rPr>
          <w:sz w:val="28"/>
          <w:szCs w:val="28"/>
        </w:rPr>
        <w:t>Зверев.</w:t>
      </w:r>
    </w:p>
    <w:p w:rsidR="00487869" w:rsidRDefault="00487869" w:rsidP="00487869">
      <w:pPr>
        <w:numPr>
          <w:ilvl w:val="0"/>
          <w:numId w:val="38"/>
        </w:numPr>
        <w:ind w:left="0" w:firstLine="709"/>
        <w:rPr>
          <w:sz w:val="28"/>
          <w:szCs w:val="28"/>
        </w:rPr>
      </w:pPr>
      <w:r>
        <w:rPr>
          <w:sz w:val="28"/>
          <w:szCs w:val="28"/>
        </w:rPr>
        <w:t>Календари «Трезвые родители – счастливые дети», «Будущее принадлежит трезвым народам», «Трезвость – выбор сильных».</w:t>
      </w:r>
    </w:p>
    <w:p w:rsidR="00487869" w:rsidRDefault="00487869" w:rsidP="00487869">
      <w:pPr>
        <w:numPr>
          <w:ilvl w:val="0"/>
          <w:numId w:val="38"/>
        </w:numPr>
        <w:ind w:left="0" w:firstLine="709"/>
        <w:rPr>
          <w:sz w:val="28"/>
          <w:szCs w:val="28"/>
        </w:rPr>
      </w:pPr>
      <w:r>
        <w:rPr>
          <w:sz w:val="28"/>
          <w:szCs w:val="28"/>
        </w:rPr>
        <w:t>Листовка «Закон должен утверждать правду»</w:t>
      </w:r>
    </w:p>
    <w:p w:rsidR="00487869" w:rsidRDefault="00487869" w:rsidP="00487869">
      <w:pPr>
        <w:numPr>
          <w:ilvl w:val="0"/>
          <w:numId w:val="38"/>
        </w:numPr>
        <w:ind w:left="0" w:firstLine="709"/>
        <w:rPr>
          <w:sz w:val="28"/>
          <w:szCs w:val="28"/>
        </w:rPr>
      </w:pPr>
      <w:r>
        <w:rPr>
          <w:sz w:val="28"/>
          <w:szCs w:val="28"/>
        </w:rPr>
        <w:t>Образец подписного листа Всероссийского сбора подписей под обращением – «Закон должен утверждать правду».</w:t>
      </w:r>
    </w:p>
    <w:p w:rsidR="00487869" w:rsidRDefault="00487869" w:rsidP="00487869">
      <w:pPr>
        <w:numPr>
          <w:ilvl w:val="0"/>
          <w:numId w:val="38"/>
        </w:numPr>
        <w:ind w:left="0" w:firstLine="709"/>
        <w:rPr>
          <w:sz w:val="28"/>
          <w:szCs w:val="28"/>
        </w:rPr>
      </w:pPr>
      <w:r>
        <w:rPr>
          <w:sz w:val="28"/>
          <w:szCs w:val="28"/>
        </w:rPr>
        <w:t>По изданию от 1915</w:t>
      </w:r>
      <w:r w:rsidR="005174ED">
        <w:rPr>
          <w:sz w:val="28"/>
          <w:szCs w:val="28"/>
        </w:rPr>
        <w:t xml:space="preserve"> </w:t>
      </w:r>
      <w:r>
        <w:rPr>
          <w:sz w:val="28"/>
          <w:szCs w:val="28"/>
        </w:rPr>
        <w:t>г</w:t>
      </w:r>
      <w:r w:rsidR="005174ED">
        <w:rPr>
          <w:sz w:val="28"/>
          <w:szCs w:val="28"/>
        </w:rPr>
        <w:t>.</w:t>
      </w:r>
      <w:r>
        <w:rPr>
          <w:sz w:val="28"/>
          <w:szCs w:val="28"/>
        </w:rPr>
        <w:t xml:space="preserve"> И.Н. Введенский «Опыт принудител</w:t>
      </w:r>
      <w:r>
        <w:rPr>
          <w:sz w:val="28"/>
          <w:szCs w:val="28"/>
        </w:rPr>
        <w:t>ь</w:t>
      </w:r>
      <w:r>
        <w:rPr>
          <w:sz w:val="28"/>
          <w:szCs w:val="28"/>
        </w:rPr>
        <w:t>ной трезвости» – о последствиях действия закона Трезвости на территории России.</w:t>
      </w:r>
    </w:p>
    <w:p w:rsidR="00487869" w:rsidRDefault="00487869" w:rsidP="00487869">
      <w:pPr>
        <w:numPr>
          <w:ilvl w:val="0"/>
          <w:numId w:val="38"/>
        </w:numPr>
        <w:ind w:left="0" w:firstLine="709"/>
        <w:rPr>
          <w:sz w:val="28"/>
          <w:szCs w:val="28"/>
        </w:rPr>
      </w:pPr>
      <w:r>
        <w:rPr>
          <w:sz w:val="28"/>
          <w:szCs w:val="28"/>
        </w:rPr>
        <w:t>Фотографии 7 шт.</w:t>
      </w:r>
    </w:p>
    <w:p w:rsidR="00487869" w:rsidRPr="000D0E0E" w:rsidRDefault="00487869" w:rsidP="00487869">
      <w:pPr>
        <w:numPr>
          <w:ilvl w:val="0"/>
          <w:numId w:val="38"/>
        </w:numPr>
        <w:ind w:left="0" w:firstLine="709"/>
      </w:pPr>
      <w:r w:rsidRPr="00B40D0C">
        <w:rPr>
          <w:sz w:val="28"/>
          <w:szCs w:val="28"/>
        </w:rPr>
        <w:t>Резолюция слёта Трезвых сил России «О международном дне освобождения человечества».</w:t>
      </w:r>
    </w:p>
    <w:p w:rsidR="006F79FE" w:rsidRDefault="006F79FE" w:rsidP="000D0E0E">
      <w:pPr>
        <w:ind w:firstLine="0"/>
        <w:jc w:val="right"/>
        <w:rPr>
          <w:sz w:val="28"/>
          <w:szCs w:val="28"/>
        </w:rPr>
      </w:pPr>
    </w:p>
    <w:p w:rsidR="000D0E0E" w:rsidRPr="00B40D0C" w:rsidRDefault="000D0E0E" w:rsidP="000D0E0E">
      <w:pPr>
        <w:ind w:firstLine="0"/>
        <w:jc w:val="right"/>
      </w:pPr>
      <w:r>
        <w:rPr>
          <w:sz w:val="28"/>
          <w:szCs w:val="28"/>
        </w:rPr>
        <w:t>2009 год</w:t>
      </w:r>
    </w:p>
    <w:p w:rsidR="005365CD" w:rsidRDefault="005365CD">
      <w:pPr>
        <w:ind w:firstLine="0"/>
        <w:jc w:val="left"/>
        <w:rPr>
          <w:b/>
          <w:caps/>
        </w:rPr>
      </w:pPr>
      <w:bookmarkStart w:id="51" w:name="_Toc422125656"/>
      <w:bookmarkEnd w:id="49"/>
      <w:r>
        <w:br w:type="page"/>
      </w:r>
    </w:p>
    <w:p w:rsidR="0006796A" w:rsidRPr="00DC02F7" w:rsidRDefault="0006796A" w:rsidP="0006796A">
      <w:pPr>
        <w:pStyle w:val="1"/>
      </w:pPr>
      <w:bookmarkStart w:id="52" w:name="_Toc453330312"/>
      <w:r>
        <w:t>Приложение 4</w:t>
      </w:r>
      <w:r w:rsidRPr="00616271">
        <w:rPr>
          <w:color w:val="FFFFFF" w:themeColor="background1"/>
        </w:rPr>
        <w:t>.</w:t>
      </w:r>
      <w:r>
        <w:br/>
        <w:t>Регламент студенческого научного объединения «Социология трезвости» Тюменского государственного</w:t>
      </w:r>
      <w:r>
        <w:br/>
        <w:t>нефтегазового университета</w:t>
      </w:r>
      <w:bookmarkEnd w:id="52"/>
    </w:p>
    <w:p w:rsidR="0006796A" w:rsidRPr="00124AD9" w:rsidRDefault="0006796A" w:rsidP="0006796A">
      <w:pPr>
        <w:ind w:left="5245" w:firstLine="0"/>
        <w:jc w:val="right"/>
        <w:rPr>
          <w:color w:val="000000"/>
          <w:sz w:val="26"/>
          <w:szCs w:val="26"/>
        </w:rPr>
      </w:pPr>
      <w:r w:rsidRPr="00124AD9">
        <w:rPr>
          <w:b/>
          <w:bCs/>
          <w:color w:val="000000"/>
          <w:sz w:val="26"/>
          <w:szCs w:val="26"/>
        </w:rPr>
        <w:t>УТВЕРЖДАЮ</w:t>
      </w:r>
    </w:p>
    <w:p w:rsidR="0006796A" w:rsidRPr="00124AD9" w:rsidRDefault="0006796A" w:rsidP="0006796A">
      <w:pPr>
        <w:ind w:left="5245" w:firstLine="0"/>
        <w:jc w:val="right"/>
        <w:rPr>
          <w:color w:val="000000"/>
          <w:sz w:val="26"/>
          <w:szCs w:val="26"/>
        </w:rPr>
      </w:pPr>
      <w:r w:rsidRPr="00124AD9">
        <w:rPr>
          <w:color w:val="000000"/>
          <w:sz w:val="26"/>
          <w:szCs w:val="26"/>
        </w:rPr>
        <w:t>И. о. проректора по учебно-</w:t>
      </w:r>
    </w:p>
    <w:p w:rsidR="0006796A" w:rsidRPr="00124AD9" w:rsidRDefault="0006796A" w:rsidP="0006796A">
      <w:pPr>
        <w:ind w:left="5245" w:firstLine="0"/>
        <w:jc w:val="right"/>
        <w:rPr>
          <w:color w:val="000000"/>
          <w:sz w:val="26"/>
          <w:szCs w:val="26"/>
        </w:rPr>
      </w:pPr>
      <w:r w:rsidRPr="00124AD9">
        <w:rPr>
          <w:color w:val="000000"/>
          <w:sz w:val="26"/>
          <w:szCs w:val="26"/>
        </w:rPr>
        <w:t>воспитательной работе</w:t>
      </w:r>
    </w:p>
    <w:p w:rsidR="0006796A" w:rsidRPr="00124AD9" w:rsidRDefault="0006796A" w:rsidP="0006796A">
      <w:pPr>
        <w:ind w:left="5245" w:firstLine="0"/>
        <w:jc w:val="right"/>
        <w:rPr>
          <w:color w:val="000000"/>
          <w:sz w:val="26"/>
          <w:szCs w:val="26"/>
        </w:rPr>
      </w:pPr>
      <w:r w:rsidRPr="00124AD9">
        <w:rPr>
          <w:color w:val="000000"/>
          <w:sz w:val="26"/>
          <w:szCs w:val="26"/>
        </w:rPr>
        <w:t xml:space="preserve">___________Д.Ю. </w:t>
      </w:r>
      <w:proofErr w:type="spellStart"/>
      <w:r w:rsidRPr="00124AD9">
        <w:rPr>
          <w:color w:val="000000"/>
          <w:sz w:val="26"/>
          <w:szCs w:val="26"/>
        </w:rPr>
        <w:t>Трушников</w:t>
      </w:r>
      <w:proofErr w:type="spellEnd"/>
    </w:p>
    <w:p w:rsidR="0006796A" w:rsidRPr="00124AD9" w:rsidRDefault="0006796A" w:rsidP="0006796A">
      <w:pPr>
        <w:ind w:left="5245" w:firstLine="0"/>
        <w:jc w:val="right"/>
        <w:rPr>
          <w:color w:val="000000"/>
          <w:sz w:val="26"/>
          <w:szCs w:val="26"/>
        </w:rPr>
      </w:pPr>
    </w:p>
    <w:p w:rsidR="0006796A" w:rsidRPr="00124AD9" w:rsidRDefault="0006796A" w:rsidP="0006796A">
      <w:pPr>
        <w:ind w:left="5245" w:firstLine="0"/>
        <w:jc w:val="right"/>
        <w:rPr>
          <w:color w:val="000000"/>
          <w:sz w:val="26"/>
          <w:szCs w:val="26"/>
        </w:rPr>
      </w:pPr>
      <w:r w:rsidRPr="00124AD9">
        <w:rPr>
          <w:color w:val="000000"/>
          <w:sz w:val="26"/>
          <w:szCs w:val="26"/>
        </w:rPr>
        <w:t>«___» ______________ 2010 г.</w:t>
      </w:r>
    </w:p>
    <w:p w:rsidR="0006796A" w:rsidRPr="00124AD9" w:rsidRDefault="0006796A" w:rsidP="0006796A">
      <w:pPr>
        <w:jc w:val="center"/>
        <w:rPr>
          <w:color w:val="000000"/>
          <w:sz w:val="26"/>
          <w:szCs w:val="26"/>
        </w:rPr>
      </w:pPr>
    </w:p>
    <w:p w:rsidR="0006796A" w:rsidRPr="00124AD9" w:rsidRDefault="0006796A" w:rsidP="0006796A">
      <w:pPr>
        <w:jc w:val="center"/>
        <w:rPr>
          <w:b/>
          <w:bCs/>
          <w:color w:val="000000"/>
          <w:sz w:val="26"/>
          <w:szCs w:val="26"/>
        </w:rPr>
      </w:pPr>
    </w:p>
    <w:p w:rsidR="0006796A" w:rsidRPr="00124AD9" w:rsidRDefault="0006796A" w:rsidP="0006796A">
      <w:pPr>
        <w:jc w:val="center"/>
        <w:rPr>
          <w:b/>
          <w:bCs/>
          <w:color w:val="000000"/>
          <w:sz w:val="26"/>
          <w:szCs w:val="26"/>
        </w:rPr>
      </w:pPr>
    </w:p>
    <w:p w:rsidR="0006796A" w:rsidRDefault="0006796A" w:rsidP="0006796A">
      <w:pPr>
        <w:jc w:val="center"/>
        <w:rPr>
          <w:b/>
          <w:bCs/>
          <w:color w:val="000000"/>
          <w:sz w:val="26"/>
          <w:szCs w:val="26"/>
        </w:rPr>
      </w:pPr>
    </w:p>
    <w:p w:rsidR="0006796A" w:rsidRDefault="0006796A" w:rsidP="0006796A">
      <w:pPr>
        <w:jc w:val="center"/>
        <w:rPr>
          <w:b/>
          <w:bCs/>
          <w:color w:val="000000"/>
          <w:sz w:val="26"/>
          <w:szCs w:val="26"/>
        </w:rPr>
      </w:pPr>
    </w:p>
    <w:p w:rsidR="0006796A" w:rsidRDefault="0006796A" w:rsidP="0006796A">
      <w:pPr>
        <w:jc w:val="center"/>
        <w:rPr>
          <w:b/>
          <w:bCs/>
          <w:color w:val="000000"/>
          <w:sz w:val="26"/>
          <w:szCs w:val="26"/>
        </w:rPr>
      </w:pPr>
    </w:p>
    <w:p w:rsidR="0006796A" w:rsidRPr="00124AD9" w:rsidRDefault="0006796A" w:rsidP="0006796A">
      <w:pPr>
        <w:jc w:val="center"/>
        <w:rPr>
          <w:b/>
          <w:bCs/>
          <w:color w:val="000000"/>
          <w:sz w:val="26"/>
          <w:szCs w:val="26"/>
        </w:rPr>
      </w:pPr>
    </w:p>
    <w:p w:rsidR="0006796A" w:rsidRPr="00124AD9" w:rsidRDefault="0006796A" w:rsidP="0006796A">
      <w:pPr>
        <w:jc w:val="center"/>
        <w:rPr>
          <w:b/>
          <w:bCs/>
          <w:color w:val="000000"/>
          <w:sz w:val="26"/>
          <w:szCs w:val="26"/>
        </w:rPr>
      </w:pPr>
    </w:p>
    <w:p w:rsidR="0006796A" w:rsidRPr="00DC02F7" w:rsidRDefault="0006796A" w:rsidP="0006796A">
      <w:pPr>
        <w:spacing w:before="60"/>
        <w:ind w:firstLine="0"/>
        <w:jc w:val="center"/>
        <w:rPr>
          <w:b/>
          <w:bCs/>
          <w:color w:val="000000"/>
          <w:sz w:val="36"/>
          <w:szCs w:val="36"/>
        </w:rPr>
      </w:pPr>
      <w:r w:rsidRPr="00DC02F7">
        <w:rPr>
          <w:b/>
          <w:bCs/>
          <w:color w:val="000000"/>
          <w:sz w:val="36"/>
          <w:szCs w:val="36"/>
        </w:rPr>
        <w:t>Регламент</w:t>
      </w:r>
    </w:p>
    <w:p w:rsidR="0006796A" w:rsidRPr="00BC7D17" w:rsidRDefault="0006796A" w:rsidP="0006796A">
      <w:pPr>
        <w:ind w:firstLine="0"/>
        <w:jc w:val="center"/>
        <w:rPr>
          <w:b/>
          <w:bCs/>
          <w:color w:val="000000"/>
        </w:rPr>
      </w:pPr>
      <w:r w:rsidRPr="00BC7D17">
        <w:rPr>
          <w:b/>
          <w:bCs/>
          <w:color w:val="000000"/>
        </w:rPr>
        <w:t>Студенческого научного объединения «Социология трезвости»</w:t>
      </w:r>
    </w:p>
    <w:p w:rsidR="0006796A" w:rsidRPr="00124AD9" w:rsidRDefault="0006796A" w:rsidP="0006796A">
      <w:pPr>
        <w:jc w:val="center"/>
        <w:rPr>
          <w:color w:val="000000"/>
          <w:sz w:val="28"/>
          <w:szCs w:val="28"/>
        </w:rPr>
      </w:pPr>
      <w:r w:rsidRPr="00124AD9">
        <w:rPr>
          <w:color w:val="000000"/>
          <w:sz w:val="28"/>
          <w:szCs w:val="28"/>
        </w:rPr>
        <w:t>СК 4.2.3.11, 02.2010</w:t>
      </w:r>
    </w:p>
    <w:p w:rsidR="0006796A" w:rsidRPr="00DC02F7" w:rsidRDefault="0006796A" w:rsidP="0006796A">
      <w:pPr>
        <w:ind w:left="5670"/>
        <w:rPr>
          <w:color w:val="000000"/>
          <w:sz w:val="27"/>
          <w:szCs w:val="27"/>
        </w:rPr>
      </w:pPr>
    </w:p>
    <w:p w:rsidR="0006796A" w:rsidRPr="00DC02F7" w:rsidRDefault="0006796A" w:rsidP="0006796A">
      <w:pPr>
        <w:jc w:val="right"/>
        <w:rPr>
          <w:color w:val="000000"/>
          <w:sz w:val="27"/>
          <w:szCs w:val="27"/>
        </w:rPr>
      </w:pPr>
    </w:p>
    <w:p w:rsidR="0006796A" w:rsidRPr="00DC02F7" w:rsidRDefault="0006796A" w:rsidP="0006796A">
      <w:pPr>
        <w:jc w:val="right"/>
        <w:rPr>
          <w:color w:val="000000"/>
          <w:sz w:val="27"/>
          <w:szCs w:val="27"/>
        </w:rPr>
      </w:pPr>
    </w:p>
    <w:p w:rsidR="0006796A" w:rsidRPr="00DC02F7" w:rsidRDefault="0006796A" w:rsidP="0006796A">
      <w:pPr>
        <w:jc w:val="right"/>
        <w:rPr>
          <w:color w:val="000000"/>
          <w:sz w:val="27"/>
          <w:szCs w:val="27"/>
        </w:rPr>
      </w:pPr>
    </w:p>
    <w:p w:rsidR="0006796A" w:rsidRPr="00DC02F7" w:rsidRDefault="0006796A" w:rsidP="0006796A">
      <w:pPr>
        <w:jc w:val="center"/>
        <w:rPr>
          <w:color w:val="000000"/>
          <w:sz w:val="27"/>
          <w:szCs w:val="27"/>
        </w:rPr>
      </w:pPr>
    </w:p>
    <w:p w:rsidR="0006796A" w:rsidRDefault="0006796A" w:rsidP="0006796A">
      <w:pPr>
        <w:jc w:val="center"/>
        <w:rPr>
          <w:color w:val="000000"/>
          <w:sz w:val="27"/>
          <w:szCs w:val="27"/>
        </w:rPr>
      </w:pPr>
    </w:p>
    <w:p w:rsidR="0006796A" w:rsidRDefault="0006796A" w:rsidP="0006796A">
      <w:pPr>
        <w:jc w:val="center"/>
        <w:rPr>
          <w:color w:val="000000"/>
          <w:sz w:val="27"/>
          <w:szCs w:val="27"/>
        </w:rPr>
      </w:pPr>
    </w:p>
    <w:p w:rsidR="0006796A" w:rsidRDefault="0006796A" w:rsidP="0006796A">
      <w:pPr>
        <w:jc w:val="center"/>
        <w:rPr>
          <w:color w:val="000000"/>
          <w:sz w:val="27"/>
          <w:szCs w:val="27"/>
        </w:rPr>
      </w:pPr>
    </w:p>
    <w:p w:rsidR="0006796A" w:rsidRPr="00DC02F7" w:rsidRDefault="0006796A" w:rsidP="0006796A">
      <w:pPr>
        <w:jc w:val="center"/>
        <w:rPr>
          <w:color w:val="000000"/>
          <w:sz w:val="27"/>
          <w:szCs w:val="27"/>
        </w:rPr>
      </w:pPr>
    </w:p>
    <w:p w:rsidR="0006796A" w:rsidRPr="00DC02F7" w:rsidRDefault="0006796A" w:rsidP="0006796A">
      <w:pPr>
        <w:jc w:val="center"/>
        <w:rPr>
          <w:color w:val="000000"/>
          <w:sz w:val="27"/>
          <w:szCs w:val="27"/>
        </w:rPr>
      </w:pPr>
    </w:p>
    <w:p w:rsidR="0006796A" w:rsidRPr="00DC02F7" w:rsidRDefault="0006796A" w:rsidP="0006796A">
      <w:pPr>
        <w:jc w:val="center"/>
        <w:rPr>
          <w:color w:val="000000"/>
          <w:sz w:val="27"/>
          <w:szCs w:val="27"/>
        </w:rPr>
      </w:pPr>
    </w:p>
    <w:p w:rsidR="0006796A" w:rsidRPr="00DC02F7" w:rsidRDefault="0006796A" w:rsidP="0006796A">
      <w:pPr>
        <w:jc w:val="center"/>
        <w:rPr>
          <w:color w:val="000000"/>
          <w:sz w:val="27"/>
          <w:szCs w:val="27"/>
        </w:rPr>
      </w:pPr>
    </w:p>
    <w:p w:rsidR="0006796A" w:rsidRPr="00DC02F7" w:rsidRDefault="0006796A" w:rsidP="0006796A">
      <w:pPr>
        <w:rPr>
          <w:color w:val="000000"/>
          <w:sz w:val="32"/>
          <w:szCs w:val="32"/>
        </w:rPr>
      </w:pPr>
    </w:p>
    <w:tbl>
      <w:tblPr>
        <w:tblW w:w="5000" w:type="pct"/>
        <w:tblBorders>
          <w:top w:val="single" w:sz="4" w:space="0" w:color="auto"/>
          <w:left w:val="single" w:sz="4" w:space="0" w:color="auto"/>
          <w:bottom w:val="single" w:sz="4" w:space="0" w:color="auto"/>
          <w:right w:val="single" w:sz="4" w:space="0" w:color="auto"/>
          <w:insideH w:val="dotted" w:sz="8" w:space="0" w:color="808080"/>
          <w:insideV w:val="dotted" w:sz="8" w:space="0" w:color="808080"/>
        </w:tblBorders>
        <w:tblCellMar>
          <w:left w:w="28" w:type="dxa"/>
          <w:right w:w="28" w:type="dxa"/>
        </w:tblCellMar>
        <w:tblLook w:val="0000" w:firstRow="0" w:lastRow="0" w:firstColumn="0" w:lastColumn="0" w:noHBand="0" w:noVBand="0"/>
      </w:tblPr>
      <w:tblGrid>
        <w:gridCol w:w="1432"/>
        <w:gridCol w:w="4182"/>
        <w:gridCol w:w="2249"/>
        <w:gridCol w:w="1263"/>
      </w:tblGrid>
      <w:tr w:rsidR="0006796A" w:rsidRPr="00DC02F7" w:rsidTr="00AA305C">
        <w:tc>
          <w:tcPr>
            <w:tcW w:w="697" w:type="pct"/>
          </w:tcPr>
          <w:p w:rsidR="0006796A" w:rsidRPr="00DC02F7" w:rsidRDefault="0006796A" w:rsidP="00AA305C">
            <w:pPr>
              <w:spacing w:before="40"/>
              <w:ind w:firstLine="0"/>
            </w:pPr>
            <w:r w:rsidRPr="00DC02F7">
              <w:rPr>
                <w:sz w:val="20"/>
                <w:szCs w:val="20"/>
              </w:rPr>
              <w:t> </w:t>
            </w:r>
          </w:p>
        </w:tc>
        <w:tc>
          <w:tcPr>
            <w:tcW w:w="2321" w:type="pct"/>
          </w:tcPr>
          <w:p w:rsidR="0006796A" w:rsidRPr="00DC02F7" w:rsidRDefault="0006796A" w:rsidP="00AA305C">
            <w:pPr>
              <w:spacing w:before="60"/>
              <w:ind w:firstLine="0"/>
              <w:jc w:val="center"/>
            </w:pPr>
            <w:r w:rsidRPr="00DC02F7">
              <w:rPr>
                <w:b/>
                <w:bCs/>
                <w:i/>
                <w:iCs/>
                <w:sz w:val="20"/>
                <w:szCs w:val="20"/>
              </w:rPr>
              <w:t>Должность</w:t>
            </w:r>
          </w:p>
        </w:tc>
        <w:tc>
          <w:tcPr>
            <w:tcW w:w="1261" w:type="pct"/>
          </w:tcPr>
          <w:p w:rsidR="0006796A" w:rsidRPr="00DC02F7" w:rsidRDefault="0006796A" w:rsidP="00AA305C">
            <w:pPr>
              <w:spacing w:before="60"/>
              <w:ind w:firstLine="0"/>
              <w:jc w:val="center"/>
            </w:pPr>
            <w:r w:rsidRPr="00DC02F7">
              <w:rPr>
                <w:b/>
                <w:bCs/>
                <w:i/>
                <w:iCs/>
                <w:sz w:val="20"/>
                <w:szCs w:val="20"/>
              </w:rPr>
              <w:t>Фамилия/ Подпись</w:t>
            </w:r>
          </w:p>
        </w:tc>
        <w:tc>
          <w:tcPr>
            <w:tcW w:w="721" w:type="pct"/>
          </w:tcPr>
          <w:p w:rsidR="0006796A" w:rsidRPr="00DC02F7" w:rsidRDefault="0006796A" w:rsidP="00AA305C">
            <w:pPr>
              <w:spacing w:before="60"/>
              <w:ind w:firstLine="0"/>
              <w:jc w:val="center"/>
            </w:pPr>
            <w:r w:rsidRPr="00DC02F7">
              <w:rPr>
                <w:b/>
                <w:bCs/>
                <w:i/>
                <w:iCs/>
                <w:sz w:val="20"/>
                <w:szCs w:val="20"/>
              </w:rPr>
              <w:t>Дата</w:t>
            </w:r>
          </w:p>
        </w:tc>
      </w:tr>
      <w:tr w:rsidR="0006796A" w:rsidRPr="00124AD9" w:rsidTr="00AA305C">
        <w:trPr>
          <w:trHeight w:val="137"/>
        </w:trPr>
        <w:tc>
          <w:tcPr>
            <w:tcW w:w="697" w:type="pct"/>
          </w:tcPr>
          <w:p w:rsidR="0006796A" w:rsidRPr="00124AD9" w:rsidRDefault="0006796A" w:rsidP="00AA305C">
            <w:pPr>
              <w:spacing w:before="20" w:after="20" w:line="137" w:lineRule="atLeast"/>
              <w:ind w:firstLine="0"/>
              <w:jc w:val="left"/>
              <w:rPr>
                <w:sz w:val="26"/>
                <w:szCs w:val="26"/>
              </w:rPr>
            </w:pPr>
            <w:r w:rsidRPr="00124AD9">
              <w:rPr>
                <w:b/>
                <w:bCs/>
                <w:i/>
                <w:iCs/>
                <w:sz w:val="26"/>
                <w:szCs w:val="26"/>
              </w:rPr>
              <w:t>Разработал</w:t>
            </w:r>
          </w:p>
        </w:tc>
        <w:tc>
          <w:tcPr>
            <w:tcW w:w="2321" w:type="pct"/>
          </w:tcPr>
          <w:p w:rsidR="0006796A" w:rsidRPr="00124AD9" w:rsidRDefault="0006796A" w:rsidP="00AA305C">
            <w:pPr>
              <w:spacing w:before="20" w:after="20" w:line="137" w:lineRule="atLeast"/>
              <w:ind w:firstLine="0"/>
              <w:jc w:val="left"/>
              <w:rPr>
                <w:sz w:val="26"/>
                <w:szCs w:val="26"/>
              </w:rPr>
            </w:pPr>
            <w:r w:rsidRPr="00124AD9">
              <w:rPr>
                <w:iCs/>
                <w:sz w:val="26"/>
                <w:szCs w:val="26"/>
              </w:rPr>
              <w:t>Руководитель студенческого нау</w:t>
            </w:r>
            <w:r w:rsidRPr="00124AD9">
              <w:rPr>
                <w:iCs/>
                <w:sz w:val="26"/>
                <w:szCs w:val="26"/>
              </w:rPr>
              <w:t>ч</w:t>
            </w:r>
            <w:r w:rsidRPr="00124AD9">
              <w:rPr>
                <w:iCs/>
                <w:sz w:val="26"/>
                <w:szCs w:val="26"/>
              </w:rPr>
              <w:t>ного объединения «Социология трезвости»</w:t>
            </w:r>
          </w:p>
        </w:tc>
        <w:tc>
          <w:tcPr>
            <w:tcW w:w="1261" w:type="pct"/>
          </w:tcPr>
          <w:p w:rsidR="0006796A" w:rsidRPr="00124AD9" w:rsidRDefault="0006796A" w:rsidP="00AA305C">
            <w:pPr>
              <w:spacing w:before="20" w:after="20" w:line="137" w:lineRule="atLeast"/>
              <w:ind w:firstLine="0"/>
              <w:jc w:val="left"/>
              <w:rPr>
                <w:sz w:val="26"/>
                <w:szCs w:val="26"/>
              </w:rPr>
            </w:pPr>
            <w:r w:rsidRPr="00124AD9">
              <w:rPr>
                <w:iCs/>
                <w:sz w:val="26"/>
                <w:szCs w:val="26"/>
              </w:rPr>
              <w:t>Коба Т.В./</w:t>
            </w:r>
          </w:p>
        </w:tc>
        <w:tc>
          <w:tcPr>
            <w:tcW w:w="721" w:type="pct"/>
          </w:tcPr>
          <w:p w:rsidR="0006796A" w:rsidRPr="00124AD9" w:rsidRDefault="0006796A" w:rsidP="00AA305C">
            <w:pPr>
              <w:spacing w:before="20" w:after="20" w:line="137" w:lineRule="atLeast"/>
              <w:ind w:firstLine="0"/>
              <w:jc w:val="left"/>
              <w:rPr>
                <w:sz w:val="26"/>
                <w:szCs w:val="26"/>
              </w:rPr>
            </w:pPr>
            <w:r w:rsidRPr="00124AD9">
              <w:rPr>
                <w:iCs/>
                <w:sz w:val="26"/>
                <w:szCs w:val="26"/>
              </w:rPr>
              <w:t>20.02.10</w:t>
            </w:r>
          </w:p>
        </w:tc>
      </w:tr>
      <w:tr w:rsidR="0006796A" w:rsidRPr="00124AD9" w:rsidTr="00AA305C">
        <w:trPr>
          <w:trHeight w:val="243"/>
        </w:trPr>
        <w:tc>
          <w:tcPr>
            <w:tcW w:w="697" w:type="pct"/>
            <w:vMerge w:val="restart"/>
          </w:tcPr>
          <w:p w:rsidR="0006796A" w:rsidRPr="00124AD9" w:rsidRDefault="0006796A" w:rsidP="00AA305C">
            <w:pPr>
              <w:spacing w:before="20" w:after="20"/>
              <w:ind w:firstLine="0"/>
              <w:jc w:val="left"/>
              <w:rPr>
                <w:sz w:val="26"/>
                <w:szCs w:val="26"/>
              </w:rPr>
            </w:pPr>
            <w:r w:rsidRPr="00124AD9">
              <w:rPr>
                <w:b/>
                <w:bCs/>
                <w:i/>
                <w:iCs/>
                <w:sz w:val="26"/>
                <w:szCs w:val="26"/>
              </w:rPr>
              <w:t>Проверил</w:t>
            </w:r>
          </w:p>
        </w:tc>
        <w:tc>
          <w:tcPr>
            <w:tcW w:w="2321" w:type="pct"/>
          </w:tcPr>
          <w:p w:rsidR="0006796A" w:rsidRPr="00124AD9" w:rsidRDefault="0006796A" w:rsidP="00AA305C">
            <w:pPr>
              <w:spacing w:before="20" w:after="20"/>
              <w:ind w:firstLine="0"/>
              <w:jc w:val="left"/>
              <w:rPr>
                <w:sz w:val="26"/>
                <w:szCs w:val="26"/>
              </w:rPr>
            </w:pPr>
            <w:r w:rsidRPr="00124AD9">
              <w:rPr>
                <w:sz w:val="26"/>
                <w:szCs w:val="26"/>
              </w:rPr>
              <w:t>Зав. кафедрой социальных наук</w:t>
            </w:r>
          </w:p>
        </w:tc>
        <w:tc>
          <w:tcPr>
            <w:tcW w:w="1261" w:type="pct"/>
          </w:tcPr>
          <w:p w:rsidR="0006796A" w:rsidRPr="00124AD9" w:rsidRDefault="0006796A" w:rsidP="00AA305C">
            <w:pPr>
              <w:spacing w:before="20" w:after="20"/>
              <w:ind w:firstLine="0"/>
              <w:jc w:val="left"/>
              <w:rPr>
                <w:sz w:val="26"/>
                <w:szCs w:val="26"/>
              </w:rPr>
            </w:pPr>
            <w:r w:rsidRPr="00124AD9">
              <w:rPr>
                <w:iCs/>
                <w:sz w:val="26"/>
                <w:szCs w:val="26"/>
              </w:rPr>
              <w:t>Насырова Н.Р./</w:t>
            </w:r>
          </w:p>
        </w:tc>
        <w:tc>
          <w:tcPr>
            <w:tcW w:w="721" w:type="pct"/>
          </w:tcPr>
          <w:p w:rsidR="0006796A" w:rsidRPr="00124AD9" w:rsidRDefault="0006796A" w:rsidP="00AA305C">
            <w:pPr>
              <w:spacing w:before="20" w:after="20"/>
              <w:ind w:firstLine="0"/>
              <w:jc w:val="left"/>
              <w:rPr>
                <w:sz w:val="26"/>
                <w:szCs w:val="26"/>
              </w:rPr>
            </w:pPr>
            <w:r w:rsidRPr="00124AD9">
              <w:rPr>
                <w:iCs/>
                <w:sz w:val="26"/>
                <w:szCs w:val="26"/>
              </w:rPr>
              <w:t>20.02.10</w:t>
            </w:r>
          </w:p>
        </w:tc>
      </w:tr>
      <w:tr w:rsidR="0006796A" w:rsidRPr="00124AD9" w:rsidTr="00AA305C">
        <w:trPr>
          <w:trHeight w:val="243"/>
        </w:trPr>
        <w:tc>
          <w:tcPr>
            <w:tcW w:w="697" w:type="pct"/>
            <w:vMerge/>
            <w:vAlign w:val="center"/>
          </w:tcPr>
          <w:p w:rsidR="0006796A" w:rsidRPr="00124AD9" w:rsidRDefault="0006796A" w:rsidP="00AA305C">
            <w:pPr>
              <w:ind w:firstLine="0"/>
              <w:jc w:val="left"/>
              <w:rPr>
                <w:sz w:val="26"/>
                <w:szCs w:val="26"/>
              </w:rPr>
            </w:pPr>
          </w:p>
        </w:tc>
        <w:tc>
          <w:tcPr>
            <w:tcW w:w="2321" w:type="pct"/>
          </w:tcPr>
          <w:p w:rsidR="0006796A" w:rsidRPr="00124AD9" w:rsidRDefault="0006796A" w:rsidP="00AA305C">
            <w:pPr>
              <w:spacing w:before="20" w:after="20"/>
              <w:ind w:firstLine="0"/>
              <w:jc w:val="left"/>
              <w:rPr>
                <w:sz w:val="26"/>
                <w:szCs w:val="26"/>
              </w:rPr>
            </w:pPr>
            <w:r w:rsidRPr="00124AD9">
              <w:rPr>
                <w:sz w:val="26"/>
                <w:szCs w:val="26"/>
              </w:rPr>
              <w:t>Начальник отдела аудита, монит</w:t>
            </w:r>
            <w:r w:rsidRPr="00124AD9">
              <w:rPr>
                <w:sz w:val="26"/>
                <w:szCs w:val="26"/>
              </w:rPr>
              <w:t>о</w:t>
            </w:r>
            <w:r w:rsidRPr="00124AD9">
              <w:rPr>
                <w:sz w:val="26"/>
                <w:szCs w:val="26"/>
              </w:rPr>
              <w:t>ринга</w:t>
            </w:r>
            <w:r>
              <w:rPr>
                <w:sz w:val="26"/>
                <w:szCs w:val="26"/>
              </w:rPr>
              <w:t xml:space="preserve"> </w:t>
            </w:r>
            <w:r w:rsidRPr="00124AD9">
              <w:rPr>
                <w:sz w:val="26"/>
                <w:szCs w:val="26"/>
              </w:rPr>
              <w:t>и сертификации</w:t>
            </w:r>
          </w:p>
        </w:tc>
        <w:tc>
          <w:tcPr>
            <w:tcW w:w="1261" w:type="pct"/>
          </w:tcPr>
          <w:p w:rsidR="0006796A" w:rsidRPr="00124AD9" w:rsidRDefault="0006796A" w:rsidP="00AA305C">
            <w:pPr>
              <w:spacing w:before="20" w:after="20"/>
              <w:ind w:firstLine="0"/>
              <w:jc w:val="left"/>
              <w:rPr>
                <w:sz w:val="26"/>
                <w:szCs w:val="26"/>
              </w:rPr>
            </w:pPr>
            <w:proofErr w:type="spellStart"/>
            <w:r w:rsidRPr="00124AD9">
              <w:rPr>
                <w:iCs/>
                <w:sz w:val="26"/>
                <w:szCs w:val="26"/>
              </w:rPr>
              <w:t>Моложавенко</w:t>
            </w:r>
            <w:proofErr w:type="spellEnd"/>
            <w:r w:rsidRPr="00124AD9">
              <w:rPr>
                <w:iCs/>
                <w:sz w:val="26"/>
                <w:szCs w:val="26"/>
              </w:rPr>
              <w:t xml:space="preserve"> В.Л./</w:t>
            </w:r>
          </w:p>
          <w:p w:rsidR="0006796A" w:rsidRPr="00124AD9" w:rsidRDefault="0006796A" w:rsidP="00AA305C">
            <w:pPr>
              <w:spacing w:before="20" w:after="20"/>
              <w:ind w:firstLine="0"/>
              <w:jc w:val="left"/>
              <w:rPr>
                <w:sz w:val="26"/>
                <w:szCs w:val="26"/>
              </w:rPr>
            </w:pPr>
          </w:p>
        </w:tc>
        <w:tc>
          <w:tcPr>
            <w:tcW w:w="721" w:type="pct"/>
          </w:tcPr>
          <w:p w:rsidR="0006796A" w:rsidRPr="00124AD9" w:rsidRDefault="0006796A" w:rsidP="00AA305C">
            <w:pPr>
              <w:spacing w:before="60"/>
              <w:ind w:firstLine="0"/>
              <w:jc w:val="left"/>
              <w:rPr>
                <w:sz w:val="26"/>
                <w:szCs w:val="26"/>
              </w:rPr>
            </w:pPr>
            <w:r w:rsidRPr="00124AD9">
              <w:rPr>
                <w:iCs/>
                <w:sz w:val="26"/>
                <w:szCs w:val="26"/>
              </w:rPr>
              <w:t>20.02.10</w:t>
            </w:r>
          </w:p>
        </w:tc>
      </w:tr>
      <w:tr w:rsidR="0006796A" w:rsidRPr="00124AD9" w:rsidTr="00AA305C">
        <w:trPr>
          <w:trHeight w:val="279"/>
        </w:trPr>
        <w:tc>
          <w:tcPr>
            <w:tcW w:w="697" w:type="pct"/>
          </w:tcPr>
          <w:p w:rsidR="0006796A" w:rsidRPr="00124AD9" w:rsidRDefault="0006796A" w:rsidP="00AA305C">
            <w:pPr>
              <w:spacing w:before="20" w:after="20"/>
              <w:ind w:firstLine="0"/>
              <w:jc w:val="left"/>
              <w:rPr>
                <w:sz w:val="26"/>
                <w:szCs w:val="26"/>
              </w:rPr>
            </w:pPr>
            <w:r w:rsidRPr="00124AD9">
              <w:rPr>
                <w:b/>
                <w:bCs/>
                <w:i/>
                <w:iCs/>
                <w:sz w:val="26"/>
                <w:szCs w:val="26"/>
              </w:rPr>
              <w:t>Согласовал</w:t>
            </w:r>
          </w:p>
        </w:tc>
        <w:tc>
          <w:tcPr>
            <w:tcW w:w="2321" w:type="pct"/>
          </w:tcPr>
          <w:p w:rsidR="0006796A" w:rsidRPr="00124AD9" w:rsidRDefault="0006796A" w:rsidP="00AA305C">
            <w:pPr>
              <w:spacing w:before="20" w:after="20"/>
              <w:ind w:firstLine="0"/>
              <w:jc w:val="left"/>
              <w:rPr>
                <w:sz w:val="26"/>
                <w:szCs w:val="26"/>
              </w:rPr>
            </w:pPr>
            <w:r w:rsidRPr="00124AD9">
              <w:rPr>
                <w:sz w:val="26"/>
                <w:szCs w:val="26"/>
              </w:rPr>
              <w:t>Директор ИГН</w:t>
            </w:r>
          </w:p>
        </w:tc>
        <w:tc>
          <w:tcPr>
            <w:tcW w:w="1261" w:type="pct"/>
          </w:tcPr>
          <w:p w:rsidR="0006796A" w:rsidRPr="00124AD9" w:rsidRDefault="0006796A" w:rsidP="00AA305C">
            <w:pPr>
              <w:spacing w:before="20" w:after="20"/>
              <w:ind w:firstLine="0"/>
              <w:jc w:val="left"/>
              <w:rPr>
                <w:sz w:val="26"/>
                <w:szCs w:val="26"/>
              </w:rPr>
            </w:pPr>
            <w:r w:rsidRPr="00124AD9">
              <w:rPr>
                <w:sz w:val="26"/>
                <w:szCs w:val="26"/>
              </w:rPr>
              <w:t>Гаврилюк В.В./</w:t>
            </w:r>
          </w:p>
        </w:tc>
        <w:tc>
          <w:tcPr>
            <w:tcW w:w="721" w:type="pct"/>
          </w:tcPr>
          <w:p w:rsidR="0006796A" w:rsidRPr="00124AD9" w:rsidRDefault="0006796A" w:rsidP="00AA305C">
            <w:pPr>
              <w:spacing w:before="60"/>
              <w:ind w:firstLine="0"/>
              <w:jc w:val="left"/>
              <w:rPr>
                <w:sz w:val="26"/>
                <w:szCs w:val="26"/>
              </w:rPr>
            </w:pPr>
            <w:r w:rsidRPr="00124AD9">
              <w:rPr>
                <w:iCs/>
                <w:sz w:val="26"/>
                <w:szCs w:val="26"/>
              </w:rPr>
              <w:t>20.02.10</w:t>
            </w:r>
          </w:p>
        </w:tc>
      </w:tr>
    </w:tbl>
    <w:p w:rsidR="0006796A" w:rsidRDefault="0006796A" w:rsidP="0006796A">
      <w:pPr>
        <w:ind w:firstLine="0"/>
        <w:jc w:val="left"/>
        <w:rPr>
          <w:b/>
          <w:bCs/>
          <w:color w:val="000000"/>
          <w:sz w:val="26"/>
          <w:szCs w:val="26"/>
        </w:rPr>
      </w:pPr>
      <w:r>
        <w:rPr>
          <w:b/>
          <w:bCs/>
          <w:color w:val="000000"/>
          <w:sz w:val="26"/>
          <w:szCs w:val="26"/>
        </w:rPr>
        <w:br w:type="page"/>
      </w:r>
    </w:p>
    <w:p w:rsidR="0006796A" w:rsidRPr="00BC7D17" w:rsidRDefault="0006796A" w:rsidP="0006796A">
      <w:pPr>
        <w:rPr>
          <w:color w:val="000000"/>
        </w:rPr>
      </w:pPr>
      <w:r w:rsidRPr="00BC7D17">
        <w:rPr>
          <w:b/>
          <w:bCs/>
          <w:color w:val="000000"/>
        </w:rPr>
        <w:t>1. Общие положения</w:t>
      </w:r>
    </w:p>
    <w:p w:rsidR="0006796A" w:rsidRPr="00BC7D17" w:rsidRDefault="0006796A" w:rsidP="0006796A">
      <w:pPr>
        <w:rPr>
          <w:color w:val="000000"/>
        </w:rPr>
      </w:pPr>
      <w:r w:rsidRPr="00BC7D17">
        <w:rPr>
          <w:color w:val="000000"/>
        </w:rPr>
        <w:t>1.1. Студенческое научное объединение «Социология трезв</w:t>
      </w:r>
      <w:r w:rsidRPr="00BC7D17">
        <w:rPr>
          <w:color w:val="000000"/>
        </w:rPr>
        <w:t>о</w:t>
      </w:r>
      <w:r w:rsidRPr="00BC7D17">
        <w:rPr>
          <w:color w:val="000000"/>
        </w:rPr>
        <w:t>сти» (далее СНО «Социология трезвости») создано на основании р</w:t>
      </w:r>
      <w:r w:rsidRPr="00BC7D17">
        <w:rPr>
          <w:color w:val="000000"/>
        </w:rPr>
        <w:t>е</w:t>
      </w:r>
      <w:r w:rsidRPr="00BC7D17">
        <w:rPr>
          <w:color w:val="000000"/>
        </w:rPr>
        <w:t>шения заседания кафедры социальных наук ИГН (Протокол № 1 от 8 сентября 2006 г.).</w:t>
      </w:r>
    </w:p>
    <w:p w:rsidR="0006796A" w:rsidRPr="00BC7D17" w:rsidRDefault="0006796A" w:rsidP="0006796A">
      <w:pPr>
        <w:rPr>
          <w:color w:val="000000"/>
        </w:rPr>
      </w:pPr>
      <w:r w:rsidRPr="00BC7D17">
        <w:rPr>
          <w:color w:val="000000"/>
        </w:rPr>
        <w:t>1.2. СНО «Социология трезвости» является независимым добр</w:t>
      </w:r>
      <w:r w:rsidRPr="00BC7D17">
        <w:rPr>
          <w:color w:val="000000"/>
        </w:rPr>
        <w:t>о</w:t>
      </w:r>
      <w:r w:rsidRPr="00BC7D17">
        <w:rPr>
          <w:color w:val="000000"/>
        </w:rPr>
        <w:t>вольным общественным объединением, созданным в соответствии с Конституцией Российской Федерации, Гражданским кодексом РФ, Федеральным законом «О некоммерческих Объединениях». А также Федеральным законом «Об общественных объединениях», другими законодательными актами РФ, Регламентом ТюмГНГУ и данным Р</w:t>
      </w:r>
      <w:r w:rsidRPr="00BC7D17">
        <w:rPr>
          <w:color w:val="000000"/>
        </w:rPr>
        <w:t>е</w:t>
      </w:r>
      <w:r w:rsidRPr="00BC7D17">
        <w:rPr>
          <w:color w:val="000000"/>
        </w:rPr>
        <w:t>гламентом.</w:t>
      </w:r>
    </w:p>
    <w:p w:rsidR="0006796A" w:rsidRPr="00BC7D17" w:rsidRDefault="0006796A" w:rsidP="0006796A">
      <w:pPr>
        <w:rPr>
          <w:color w:val="000000"/>
        </w:rPr>
      </w:pPr>
      <w:r w:rsidRPr="00BC7D17">
        <w:rPr>
          <w:color w:val="000000"/>
        </w:rPr>
        <w:t>1.3. Объединение не является юридическим лицом, но может иметь свою эмблему, символику, бланки.</w:t>
      </w:r>
    </w:p>
    <w:p w:rsidR="0006796A" w:rsidRPr="00BC7D17" w:rsidRDefault="0006796A" w:rsidP="0006796A">
      <w:pPr>
        <w:rPr>
          <w:color w:val="000000"/>
        </w:rPr>
      </w:pPr>
      <w:r w:rsidRPr="00BC7D17">
        <w:rPr>
          <w:color w:val="000000"/>
        </w:rPr>
        <w:t>1.4. СНО «Социология трезвости» – добровольная, самоупра</w:t>
      </w:r>
      <w:r w:rsidRPr="00BC7D17">
        <w:rPr>
          <w:color w:val="000000"/>
        </w:rPr>
        <w:t>в</w:t>
      </w:r>
      <w:r w:rsidRPr="00BC7D17">
        <w:rPr>
          <w:color w:val="000000"/>
        </w:rPr>
        <w:t>ляемая, некоммерческая организация, созданная по инициативе гру</w:t>
      </w:r>
      <w:r w:rsidRPr="00BC7D17">
        <w:rPr>
          <w:color w:val="000000"/>
        </w:rPr>
        <w:t>п</w:t>
      </w:r>
      <w:r w:rsidRPr="00BC7D17">
        <w:rPr>
          <w:color w:val="000000"/>
        </w:rPr>
        <w:t>пы студентов ТюмГНГУ, объединившихся для совместной научной и общественной деятельности и для реализации целей, указанных в настоящем Регламенте.</w:t>
      </w:r>
    </w:p>
    <w:p w:rsidR="0006796A" w:rsidRPr="00BC7D17" w:rsidRDefault="0006796A" w:rsidP="0006796A">
      <w:pPr>
        <w:rPr>
          <w:color w:val="000000"/>
        </w:rPr>
      </w:pPr>
      <w:r w:rsidRPr="00BC7D17">
        <w:rPr>
          <w:color w:val="000000"/>
        </w:rPr>
        <w:t>1.5. Деятельность объединения основывается на принципах до</w:t>
      </w:r>
      <w:r w:rsidRPr="00BC7D17">
        <w:rPr>
          <w:color w:val="000000"/>
        </w:rPr>
        <w:t>б</w:t>
      </w:r>
      <w:r w:rsidRPr="00BC7D17">
        <w:rPr>
          <w:color w:val="000000"/>
        </w:rPr>
        <w:t>ровольности, равноправия и самоуправления. В рамках, установле</w:t>
      </w:r>
      <w:r w:rsidRPr="00BC7D17">
        <w:rPr>
          <w:color w:val="000000"/>
        </w:rPr>
        <w:t>н</w:t>
      </w:r>
      <w:r w:rsidRPr="00BC7D17">
        <w:rPr>
          <w:color w:val="000000"/>
        </w:rPr>
        <w:t>ных законодательством, Объединение свободно в определении своей внутренней структуры, форм и методов своей деятельности.</w:t>
      </w:r>
    </w:p>
    <w:p w:rsidR="0006796A" w:rsidRPr="00BC7D17" w:rsidRDefault="0006796A" w:rsidP="0006796A">
      <w:pPr>
        <w:rPr>
          <w:color w:val="000000"/>
        </w:rPr>
      </w:pPr>
      <w:r w:rsidRPr="00BC7D17">
        <w:rPr>
          <w:color w:val="000000"/>
        </w:rPr>
        <w:t>1.6. Объединение является студенческим и осуществляет свою деятельность на территории ТюмГНГУ и его подразделений.</w:t>
      </w:r>
    </w:p>
    <w:p w:rsidR="0006796A" w:rsidRPr="00BC7D17" w:rsidRDefault="0006796A" w:rsidP="0006796A">
      <w:pPr>
        <w:rPr>
          <w:color w:val="000000"/>
        </w:rPr>
      </w:pPr>
      <w:r w:rsidRPr="00BC7D17">
        <w:rPr>
          <w:color w:val="000000"/>
        </w:rPr>
        <w:t>1.7. Деятельность Объединения является гласной, а информация о его участниках и программных документах – общедоступной.</w:t>
      </w:r>
    </w:p>
    <w:p w:rsidR="0006796A" w:rsidRPr="00BC7D17" w:rsidRDefault="0006796A" w:rsidP="0006796A">
      <w:pPr>
        <w:rPr>
          <w:color w:val="000000"/>
        </w:rPr>
      </w:pPr>
    </w:p>
    <w:p w:rsidR="0006796A" w:rsidRPr="00BC7D17" w:rsidRDefault="0006796A" w:rsidP="0006796A">
      <w:pPr>
        <w:rPr>
          <w:color w:val="000000"/>
        </w:rPr>
      </w:pPr>
      <w:r w:rsidRPr="00BC7D17">
        <w:rPr>
          <w:b/>
          <w:bCs/>
          <w:color w:val="000000"/>
        </w:rPr>
        <w:t>2. Цели, задачи, виды и направления деятельности</w:t>
      </w:r>
    </w:p>
    <w:p w:rsidR="0006796A" w:rsidRPr="00BC7D17" w:rsidRDefault="0006796A" w:rsidP="0006796A">
      <w:pPr>
        <w:rPr>
          <w:color w:val="000000"/>
        </w:rPr>
      </w:pPr>
      <w:r w:rsidRPr="00BC7D17">
        <w:rPr>
          <w:color w:val="000000"/>
        </w:rPr>
        <w:t>2.1. Объединение создано с целью формирования и укрепления трезвых убеждений в молодёжной среде. Для привлечения студенч</w:t>
      </w:r>
      <w:r w:rsidRPr="00BC7D17">
        <w:rPr>
          <w:color w:val="000000"/>
        </w:rPr>
        <w:t>е</w:t>
      </w:r>
      <w:r w:rsidRPr="00BC7D17">
        <w:rPr>
          <w:color w:val="000000"/>
        </w:rPr>
        <w:t>ской молодёжи к научной деятельности. Для повышения социальной активности и ответственности студентов ТюмГНГУ и других образ</w:t>
      </w:r>
      <w:r w:rsidRPr="00BC7D17">
        <w:rPr>
          <w:color w:val="000000"/>
        </w:rPr>
        <w:t>о</w:t>
      </w:r>
      <w:r w:rsidRPr="00BC7D17">
        <w:rPr>
          <w:color w:val="000000"/>
        </w:rPr>
        <w:t>вательных учреждений города, а также для формирования патриот</w:t>
      </w:r>
      <w:r w:rsidRPr="00BC7D17">
        <w:rPr>
          <w:color w:val="000000"/>
        </w:rPr>
        <w:t>и</w:t>
      </w:r>
      <w:r w:rsidRPr="00BC7D17">
        <w:rPr>
          <w:color w:val="000000"/>
        </w:rPr>
        <w:t>ческих, гражданских и моральных качеств молодёжи.</w:t>
      </w:r>
    </w:p>
    <w:p w:rsidR="0006796A" w:rsidRPr="00BC7D17" w:rsidRDefault="0006796A" w:rsidP="0006796A">
      <w:pPr>
        <w:rPr>
          <w:color w:val="000000"/>
        </w:rPr>
      </w:pPr>
      <w:r w:rsidRPr="00BC7D17">
        <w:rPr>
          <w:color w:val="000000"/>
        </w:rPr>
        <w:t>2.2. Для осуществления своей деятельности СНО решает след</w:t>
      </w:r>
      <w:r w:rsidRPr="00BC7D17">
        <w:rPr>
          <w:color w:val="000000"/>
        </w:rPr>
        <w:t>у</w:t>
      </w:r>
      <w:r w:rsidRPr="00BC7D17">
        <w:rPr>
          <w:color w:val="000000"/>
        </w:rPr>
        <w:t>ющие задачи:</w:t>
      </w:r>
    </w:p>
    <w:p w:rsidR="0006796A" w:rsidRPr="00BC7D17" w:rsidRDefault="0006796A" w:rsidP="0006796A">
      <w:pPr>
        <w:pStyle w:val="aa"/>
        <w:numPr>
          <w:ilvl w:val="0"/>
          <w:numId w:val="23"/>
        </w:numPr>
        <w:ind w:left="0" w:firstLine="709"/>
        <w:rPr>
          <w:color w:val="000000"/>
          <w:szCs w:val="30"/>
        </w:rPr>
      </w:pPr>
      <w:r w:rsidRPr="00BC7D17">
        <w:rPr>
          <w:color w:val="000000"/>
          <w:szCs w:val="30"/>
        </w:rPr>
        <w:t>знакомит студентов с основами теории трезвости (</w:t>
      </w:r>
      <w:proofErr w:type="spellStart"/>
      <w:r w:rsidRPr="00BC7D17">
        <w:rPr>
          <w:color w:val="000000"/>
          <w:szCs w:val="30"/>
        </w:rPr>
        <w:t>собри</w:t>
      </w:r>
      <w:r w:rsidRPr="00BC7D17">
        <w:rPr>
          <w:color w:val="000000"/>
          <w:szCs w:val="30"/>
        </w:rPr>
        <w:t>о</w:t>
      </w:r>
      <w:r w:rsidRPr="00BC7D17">
        <w:rPr>
          <w:color w:val="000000"/>
          <w:szCs w:val="30"/>
        </w:rPr>
        <w:t>логии</w:t>
      </w:r>
      <w:proofErr w:type="spellEnd"/>
      <w:r w:rsidRPr="00BC7D17">
        <w:rPr>
          <w:color w:val="000000"/>
          <w:szCs w:val="30"/>
        </w:rPr>
        <w:t>);</w:t>
      </w:r>
    </w:p>
    <w:p w:rsidR="0006796A" w:rsidRPr="00BC7D17" w:rsidRDefault="0006796A" w:rsidP="0006796A">
      <w:pPr>
        <w:pStyle w:val="aa"/>
        <w:numPr>
          <w:ilvl w:val="0"/>
          <w:numId w:val="23"/>
        </w:numPr>
        <w:ind w:left="0" w:firstLine="709"/>
        <w:rPr>
          <w:color w:val="000000"/>
          <w:szCs w:val="30"/>
        </w:rPr>
      </w:pPr>
      <w:r w:rsidRPr="00BC7D17">
        <w:rPr>
          <w:color w:val="000000"/>
          <w:szCs w:val="30"/>
        </w:rPr>
        <w:t>обучает методике освобождения от индивидуальных ра</w:t>
      </w:r>
      <w:r w:rsidRPr="00BC7D17">
        <w:rPr>
          <w:color w:val="000000"/>
          <w:szCs w:val="30"/>
        </w:rPr>
        <w:t>з</w:t>
      </w:r>
      <w:r w:rsidRPr="00BC7D17">
        <w:rPr>
          <w:color w:val="000000"/>
          <w:szCs w:val="30"/>
        </w:rPr>
        <w:t>рушительных программ;</w:t>
      </w:r>
    </w:p>
    <w:p w:rsidR="0006796A" w:rsidRPr="00BC7D17" w:rsidRDefault="0006796A" w:rsidP="0006796A">
      <w:pPr>
        <w:pStyle w:val="aa"/>
        <w:numPr>
          <w:ilvl w:val="0"/>
          <w:numId w:val="23"/>
        </w:numPr>
        <w:ind w:left="0" w:firstLine="709"/>
        <w:rPr>
          <w:color w:val="000000"/>
          <w:szCs w:val="30"/>
        </w:rPr>
      </w:pPr>
      <w:r w:rsidRPr="00BC7D17">
        <w:rPr>
          <w:color w:val="000000"/>
          <w:szCs w:val="30"/>
        </w:rPr>
        <w:t>даёт уроки пропаганды трезвого, здорового образа жизни в молодёжной среде;</w:t>
      </w:r>
    </w:p>
    <w:p w:rsidR="0006796A" w:rsidRPr="00BC7D17" w:rsidRDefault="0006796A" w:rsidP="0006796A">
      <w:pPr>
        <w:pStyle w:val="aa"/>
        <w:numPr>
          <w:ilvl w:val="0"/>
          <w:numId w:val="23"/>
        </w:numPr>
        <w:ind w:left="0" w:firstLine="709"/>
        <w:rPr>
          <w:color w:val="000000"/>
          <w:szCs w:val="30"/>
        </w:rPr>
      </w:pPr>
      <w:r w:rsidRPr="00BC7D17">
        <w:rPr>
          <w:color w:val="000000"/>
          <w:szCs w:val="30"/>
        </w:rPr>
        <w:t>оказывает помощь студентам в подготовке к участию в научно-практических конференциях;</w:t>
      </w:r>
    </w:p>
    <w:p w:rsidR="0006796A" w:rsidRPr="00BC7D17" w:rsidRDefault="0006796A" w:rsidP="0006796A">
      <w:pPr>
        <w:pStyle w:val="aa"/>
        <w:numPr>
          <w:ilvl w:val="0"/>
          <w:numId w:val="23"/>
        </w:numPr>
        <w:ind w:left="0" w:firstLine="709"/>
        <w:rPr>
          <w:color w:val="000000"/>
          <w:szCs w:val="30"/>
        </w:rPr>
      </w:pPr>
      <w:r w:rsidRPr="00BC7D17">
        <w:rPr>
          <w:color w:val="000000"/>
          <w:szCs w:val="30"/>
        </w:rPr>
        <w:t>привлекает студентов к участию в мероприятиях, напра</w:t>
      </w:r>
      <w:r w:rsidRPr="00BC7D17">
        <w:rPr>
          <w:color w:val="000000"/>
          <w:szCs w:val="30"/>
        </w:rPr>
        <w:t>в</w:t>
      </w:r>
      <w:r w:rsidRPr="00BC7D17">
        <w:rPr>
          <w:color w:val="000000"/>
          <w:szCs w:val="30"/>
        </w:rPr>
        <w:t>ленных на приоритет здоровья как одной из важнейших ценностей человечества.</w:t>
      </w:r>
    </w:p>
    <w:p w:rsidR="0006796A" w:rsidRPr="00BC7D17" w:rsidRDefault="0006796A" w:rsidP="0006796A">
      <w:pPr>
        <w:rPr>
          <w:color w:val="000000"/>
        </w:rPr>
      </w:pPr>
      <w:r w:rsidRPr="00BC7D17">
        <w:rPr>
          <w:color w:val="000000"/>
        </w:rPr>
        <w:t>2.3. Основными видами деятельности СНО являются:</w:t>
      </w:r>
    </w:p>
    <w:p w:rsidR="0006796A" w:rsidRPr="00BC7D17" w:rsidRDefault="0006796A" w:rsidP="0006796A">
      <w:pPr>
        <w:pStyle w:val="aa"/>
        <w:numPr>
          <w:ilvl w:val="0"/>
          <w:numId w:val="23"/>
        </w:numPr>
        <w:ind w:left="0" w:firstLine="709"/>
        <w:rPr>
          <w:color w:val="000000"/>
          <w:szCs w:val="30"/>
        </w:rPr>
      </w:pPr>
      <w:r w:rsidRPr="00BC7D17">
        <w:rPr>
          <w:color w:val="000000"/>
          <w:szCs w:val="30"/>
        </w:rPr>
        <w:t>организация учебных занятий по рабочей программе СНО;</w:t>
      </w:r>
    </w:p>
    <w:p w:rsidR="0006796A" w:rsidRPr="00BC7D17" w:rsidRDefault="0006796A" w:rsidP="0006796A">
      <w:pPr>
        <w:pStyle w:val="aa"/>
        <w:numPr>
          <w:ilvl w:val="0"/>
          <w:numId w:val="23"/>
        </w:numPr>
        <w:ind w:left="0" w:firstLine="709"/>
        <w:rPr>
          <w:color w:val="000000"/>
          <w:szCs w:val="30"/>
        </w:rPr>
      </w:pPr>
      <w:r w:rsidRPr="00BC7D17">
        <w:rPr>
          <w:color w:val="000000"/>
          <w:szCs w:val="30"/>
        </w:rPr>
        <w:t>просмотр видеоматериалов по темам программы;</w:t>
      </w:r>
    </w:p>
    <w:p w:rsidR="0006796A" w:rsidRPr="00BC7D17" w:rsidRDefault="0006796A" w:rsidP="0006796A">
      <w:pPr>
        <w:pStyle w:val="aa"/>
        <w:numPr>
          <w:ilvl w:val="0"/>
          <w:numId w:val="23"/>
        </w:numPr>
        <w:ind w:left="0" w:firstLine="709"/>
        <w:rPr>
          <w:color w:val="000000"/>
          <w:szCs w:val="30"/>
        </w:rPr>
      </w:pPr>
      <w:r w:rsidRPr="00BC7D17">
        <w:rPr>
          <w:color w:val="000000"/>
          <w:szCs w:val="30"/>
        </w:rPr>
        <w:t>взаимодействие с общественными организациями «Трезвая Тюмень», «Трезвый Урал» и другими молодёжными и студенческими объединениями;</w:t>
      </w:r>
    </w:p>
    <w:p w:rsidR="0006796A" w:rsidRPr="00BC7D17" w:rsidRDefault="0006796A" w:rsidP="0006796A">
      <w:pPr>
        <w:pStyle w:val="aa"/>
        <w:numPr>
          <w:ilvl w:val="0"/>
          <w:numId w:val="23"/>
        </w:numPr>
        <w:ind w:left="0" w:firstLine="709"/>
        <w:rPr>
          <w:color w:val="000000"/>
          <w:szCs w:val="30"/>
        </w:rPr>
      </w:pPr>
      <w:r w:rsidRPr="00BC7D17">
        <w:rPr>
          <w:color w:val="000000"/>
          <w:szCs w:val="30"/>
        </w:rPr>
        <w:t>проведение соцопросов общественного мнения и анализ полученных материалов;</w:t>
      </w:r>
    </w:p>
    <w:p w:rsidR="0006796A" w:rsidRPr="00BC7D17" w:rsidRDefault="0006796A" w:rsidP="0006796A">
      <w:pPr>
        <w:pStyle w:val="aa"/>
        <w:numPr>
          <w:ilvl w:val="0"/>
          <w:numId w:val="23"/>
        </w:numPr>
        <w:ind w:left="0" w:firstLine="709"/>
        <w:rPr>
          <w:color w:val="000000"/>
          <w:szCs w:val="30"/>
        </w:rPr>
      </w:pPr>
      <w:r w:rsidRPr="00BC7D17">
        <w:rPr>
          <w:color w:val="000000"/>
          <w:szCs w:val="30"/>
        </w:rPr>
        <w:t>подготовка тезисов и докладов на научно-практические конференции;</w:t>
      </w:r>
    </w:p>
    <w:p w:rsidR="0006796A" w:rsidRPr="00BC7D17" w:rsidRDefault="0006796A" w:rsidP="0006796A">
      <w:pPr>
        <w:pStyle w:val="aa"/>
        <w:numPr>
          <w:ilvl w:val="0"/>
          <w:numId w:val="23"/>
        </w:numPr>
        <w:ind w:left="0" w:firstLine="709"/>
        <w:rPr>
          <w:color w:val="000000"/>
          <w:szCs w:val="30"/>
        </w:rPr>
      </w:pPr>
      <w:r w:rsidRPr="00BC7D17">
        <w:rPr>
          <w:color w:val="000000"/>
          <w:szCs w:val="30"/>
        </w:rPr>
        <w:t>подготовка членами СНО самостоятельных выступлений на различные аудитории;</w:t>
      </w:r>
    </w:p>
    <w:p w:rsidR="0006796A" w:rsidRPr="00BC7D17" w:rsidRDefault="0006796A" w:rsidP="0006796A">
      <w:pPr>
        <w:pStyle w:val="aa"/>
        <w:numPr>
          <w:ilvl w:val="0"/>
          <w:numId w:val="23"/>
        </w:numPr>
        <w:ind w:left="0" w:firstLine="709"/>
        <w:rPr>
          <w:color w:val="000000"/>
          <w:szCs w:val="30"/>
        </w:rPr>
      </w:pPr>
      <w:r w:rsidRPr="00BC7D17">
        <w:rPr>
          <w:color w:val="000000"/>
          <w:szCs w:val="30"/>
        </w:rPr>
        <w:t>организация профилактических бесед и лекций в образов</w:t>
      </w:r>
      <w:r w:rsidRPr="00BC7D17">
        <w:rPr>
          <w:color w:val="000000"/>
          <w:szCs w:val="30"/>
        </w:rPr>
        <w:t>а</w:t>
      </w:r>
      <w:r w:rsidRPr="00BC7D17">
        <w:rPr>
          <w:color w:val="000000"/>
          <w:szCs w:val="30"/>
        </w:rPr>
        <w:t>тельных учреждениях;</w:t>
      </w:r>
    </w:p>
    <w:p w:rsidR="0006796A" w:rsidRPr="00BC7D17" w:rsidRDefault="0006796A" w:rsidP="0006796A">
      <w:pPr>
        <w:pStyle w:val="aa"/>
        <w:numPr>
          <w:ilvl w:val="0"/>
          <w:numId w:val="23"/>
        </w:numPr>
        <w:ind w:left="0" w:firstLine="709"/>
        <w:rPr>
          <w:color w:val="000000"/>
          <w:szCs w:val="30"/>
        </w:rPr>
      </w:pPr>
      <w:r w:rsidRPr="00BC7D17">
        <w:rPr>
          <w:color w:val="000000"/>
          <w:szCs w:val="30"/>
        </w:rPr>
        <w:t>помощь родственникам и знакомым в деле обретения тре</w:t>
      </w:r>
      <w:r w:rsidRPr="00BC7D17">
        <w:rPr>
          <w:color w:val="000000"/>
          <w:szCs w:val="30"/>
        </w:rPr>
        <w:t>з</w:t>
      </w:r>
      <w:r w:rsidRPr="00BC7D17">
        <w:rPr>
          <w:color w:val="000000"/>
          <w:szCs w:val="30"/>
        </w:rPr>
        <w:t>вости.</w:t>
      </w:r>
    </w:p>
    <w:p w:rsidR="0006796A" w:rsidRPr="00BC7D17" w:rsidRDefault="0006796A" w:rsidP="0006796A">
      <w:pPr>
        <w:rPr>
          <w:color w:val="000000"/>
        </w:rPr>
      </w:pPr>
      <w:r w:rsidRPr="00BC7D17">
        <w:rPr>
          <w:color w:val="000000"/>
        </w:rPr>
        <w:t>2.4. В интересах достижения Регламентных целей и задач Об</w:t>
      </w:r>
      <w:r w:rsidRPr="00BC7D17">
        <w:rPr>
          <w:color w:val="000000"/>
        </w:rPr>
        <w:t>ъ</w:t>
      </w:r>
      <w:r w:rsidRPr="00BC7D17">
        <w:rPr>
          <w:color w:val="000000"/>
        </w:rPr>
        <w:t>единение вправе:</w:t>
      </w:r>
    </w:p>
    <w:p w:rsidR="0006796A" w:rsidRPr="00BC7D17" w:rsidRDefault="0006796A" w:rsidP="0006796A">
      <w:pPr>
        <w:pStyle w:val="aa"/>
        <w:numPr>
          <w:ilvl w:val="0"/>
          <w:numId w:val="23"/>
        </w:numPr>
        <w:ind w:left="0" w:firstLine="709"/>
        <w:rPr>
          <w:color w:val="000000"/>
          <w:szCs w:val="30"/>
        </w:rPr>
      </w:pPr>
      <w:r w:rsidRPr="00BC7D17">
        <w:rPr>
          <w:color w:val="000000"/>
          <w:szCs w:val="30"/>
        </w:rPr>
        <w:t>в порядке, установленном законом, представлять и защ</w:t>
      </w:r>
      <w:r w:rsidRPr="00BC7D17">
        <w:rPr>
          <w:color w:val="000000"/>
          <w:szCs w:val="30"/>
        </w:rPr>
        <w:t>и</w:t>
      </w:r>
      <w:r w:rsidRPr="00BC7D17">
        <w:rPr>
          <w:color w:val="000000"/>
          <w:szCs w:val="30"/>
        </w:rPr>
        <w:t>щать права и законные интересы своих членов;</w:t>
      </w:r>
    </w:p>
    <w:p w:rsidR="0006796A" w:rsidRPr="00BC7D17" w:rsidRDefault="0006796A" w:rsidP="0006796A">
      <w:pPr>
        <w:pStyle w:val="aa"/>
        <w:numPr>
          <w:ilvl w:val="0"/>
          <w:numId w:val="23"/>
        </w:numPr>
        <w:ind w:left="0" w:firstLine="709"/>
        <w:rPr>
          <w:color w:val="000000"/>
          <w:szCs w:val="30"/>
        </w:rPr>
      </w:pPr>
      <w:r w:rsidRPr="00BC7D17">
        <w:rPr>
          <w:color w:val="000000"/>
          <w:szCs w:val="30"/>
        </w:rPr>
        <w:t>выступать с инициативами по различным вопросам общ</w:t>
      </w:r>
      <w:r w:rsidRPr="00BC7D17">
        <w:rPr>
          <w:color w:val="000000"/>
          <w:szCs w:val="30"/>
        </w:rPr>
        <w:t>е</w:t>
      </w:r>
      <w:r w:rsidRPr="00BC7D17">
        <w:rPr>
          <w:color w:val="000000"/>
          <w:szCs w:val="30"/>
        </w:rPr>
        <w:t>ственной жизни, вносить предложения в органы государственной вл</w:t>
      </w:r>
      <w:r w:rsidRPr="00BC7D17">
        <w:rPr>
          <w:color w:val="000000"/>
          <w:szCs w:val="30"/>
        </w:rPr>
        <w:t>а</w:t>
      </w:r>
      <w:r w:rsidRPr="00BC7D17">
        <w:rPr>
          <w:color w:val="000000"/>
          <w:szCs w:val="30"/>
        </w:rPr>
        <w:t>сти и местного самоуправления;</w:t>
      </w:r>
    </w:p>
    <w:p w:rsidR="0006796A" w:rsidRPr="00BC7D17" w:rsidRDefault="0006796A" w:rsidP="0006796A">
      <w:pPr>
        <w:pStyle w:val="aa"/>
        <w:numPr>
          <w:ilvl w:val="0"/>
          <w:numId w:val="23"/>
        </w:numPr>
        <w:ind w:left="0" w:firstLine="709"/>
        <w:rPr>
          <w:color w:val="000000"/>
          <w:szCs w:val="30"/>
        </w:rPr>
      </w:pPr>
      <w:r w:rsidRPr="00BC7D17">
        <w:rPr>
          <w:color w:val="000000"/>
          <w:szCs w:val="30"/>
        </w:rPr>
        <w:t>привлекать на добровольных началах средства госуда</w:t>
      </w:r>
      <w:r w:rsidRPr="00BC7D17">
        <w:rPr>
          <w:color w:val="000000"/>
          <w:szCs w:val="30"/>
        </w:rPr>
        <w:t>р</w:t>
      </w:r>
      <w:r w:rsidRPr="00BC7D17">
        <w:rPr>
          <w:color w:val="000000"/>
          <w:szCs w:val="30"/>
        </w:rPr>
        <w:t>ственных организаций, учреждений, ведомств, органов местного с</w:t>
      </w:r>
      <w:r w:rsidRPr="00BC7D17">
        <w:rPr>
          <w:color w:val="000000"/>
          <w:szCs w:val="30"/>
        </w:rPr>
        <w:t>а</w:t>
      </w:r>
      <w:r w:rsidRPr="00BC7D17">
        <w:rPr>
          <w:color w:val="000000"/>
          <w:szCs w:val="30"/>
        </w:rPr>
        <w:t>моуправления, общественных объединений, банков, коммерческих организаций, зарубежных государственных и иных учреждений и о</w:t>
      </w:r>
      <w:r w:rsidRPr="00BC7D17">
        <w:rPr>
          <w:color w:val="000000"/>
          <w:szCs w:val="30"/>
        </w:rPr>
        <w:t>р</w:t>
      </w:r>
      <w:r w:rsidRPr="00BC7D17">
        <w:rPr>
          <w:color w:val="000000"/>
          <w:szCs w:val="30"/>
        </w:rPr>
        <w:t>ганизаций, а также отдельных граждан;</w:t>
      </w:r>
    </w:p>
    <w:p w:rsidR="0006796A" w:rsidRPr="00BC7D17" w:rsidRDefault="0006796A" w:rsidP="0006796A">
      <w:pPr>
        <w:pStyle w:val="aa"/>
        <w:numPr>
          <w:ilvl w:val="0"/>
          <w:numId w:val="23"/>
        </w:numPr>
        <w:ind w:left="0" w:firstLine="709"/>
        <w:rPr>
          <w:color w:val="000000"/>
          <w:szCs w:val="30"/>
        </w:rPr>
      </w:pPr>
      <w:r w:rsidRPr="00BC7D17">
        <w:rPr>
          <w:color w:val="000000"/>
          <w:szCs w:val="30"/>
        </w:rPr>
        <w:t>осуществлять любую другую деятельность, не запреще</w:t>
      </w:r>
      <w:r w:rsidRPr="00BC7D17">
        <w:rPr>
          <w:color w:val="000000"/>
          <w:szCs w:val="30"/>
        </w:rPr>
        <w:t>н</w:t>
      </w:r>
      <w:r w:rsidRPr="00BC7D17">
        <w:rPr>
          <w:color w:val="000000"/>
          <w:szCs w:val="30"/>
        </w:rPr>
        <w:t>ную действующим законодательством и направленную на достижение Регламентных целей Объединения.</w:t>
      </w:r>
    </w:p>
    <w:p w:rsidR="0006796A" w:rsidRPr="00BC7D17" w:rsidRDefault="0006796A" w:rsidP="0006796A">
      <w:pPr>
        <w:rPr>
          <w:color w:val="000000"/>
        </w:rPr>
      </w:pPr>
      <w:r w:rsidRPr="00BC7D17">
        <w:rPr>
          <w:b/>
          <w:bCs/>
          <w:color w:val="000000"/>
        </w:rPr>
        <w:t>3. Члены Объединения, их права и обязанности</w:t>
      </w:r>
    </w:p>
    <w:p w:rsidR="0006796A" w:rsidRPr="00BC7D17" w:rsidRDefault="0006796A" w:rsidP="0006796A">
      <w:pPr>
        <w:rPr>
          <w:color w:val="000000"/>
        </w:rPr>
      </w:pPr>
      <w:r w:rsidRPr="00BC7D17">
        <w:rPr>
          <w:color w:val="000000"/>
        </w:rPr>
        <w:t>3.1. Членами Объединения могут быть студенты, аспиранты ТюмГНГУ и других образовательных учреждений города, а также преподаватели и сотрудники ТюмГНГУ, как наставники молодежи, признающие цели Объединения и его Регламент.</w:t>
      </w:r>
    </w:p>
    <w:p w:rsidR="0006796A" w:rsidRPr="00BC7D17" w:rsidRDefault="0006796A" w:rsidP="0006796A">
      <w:pPr>
        <w:rPr>
          <w:color w:val="000000"/>
        </w:rPr>
      </w:pPr>
      <w:r w:rsidRPr="00BC7D17">
        <w:rPr>
          <w:color w:val="000000"/>
        </w:rPr>
        <w:t>3.2. Условия и порядок приема в члены Объединения:</w:t>
      </w:r>
    </w:p>
    <w:p w:rsidR="0006796A" w:rsidRPr="00BC7D17" w:rsidRDefault="0006796A" w:rsidP="0006796A">
      <w:pPr>
        <w:pStyle w:val="aa"/>
        <w:numPr>
          <w:ilvl w:val="0"/>
          <w:numId w:val="23"/>
        </w:numPr>
        <w:ind w:left="0" w:firstLine="709"/>
        <w:rPr>
          <w:color w:val="000000"/>
          <w:szCs w:val="30"/>
        </w:rPr>
      </w:pPr>
      <w:r w:rsidRPr="00BC7D17">
        <w:rPr>
          <w:color w:val="000000"/>
          <w:szCs w:val="30"/>
        </w:rPr>
        <w:t>кандидат в члены Объединения выражает устную просьбу руководителю СНО о принятии его действительным членом СНО «Социология трезвости»;</w:t>
      </w:r>
    </w:p>
    <w:p w:rsidR="0006796A" w:rsidRPr="00BC7D17" w:rsidRDefault="0006796A" w:rsidP="0006796A">
      <w:pPr>
        <w:pStyle w:val="aa"/>
        <w:numPr>
          <w:ilvl w:val="0"/>
          <w:numId w:val="23"/>
        </w:numPr>
        <w:ind w:left="0" w:firstLine="709"/>
        <w:rPr>
          <w:color w:val="000000"/>
          <w:szCs w:val="30"/>
        </w:rPr>
      </w:pPr>
      <w:r w:rsidRPr="00BC7D17">
        <w:rPr>
          <w:color w:val="000000"/>
          <w:szCs w:val="30"/>
        </w:rPr>
        <w:t>руководитель СНО знакомит кандидата в члены Объед</w:t>
      </w:r>
      <w:r w:rsidRPr="00BC7D17">
        <w:rPr>
          <w:color w:val="000000"/>
          <w:szCs w:val="30"/>
        </w:rPr>
        <w:t>и</w:t>
      </w:r>
      <w:r w:rsidRPr="00BC7D17">
        <w:rPr>
          <w:color w:val="000000"/>
          <w:szCs w:val="30"/>
        </w:rPr>
        <w:t>нения с настоящим Регламентом, в том числе с порядком и условиями приема в члены Объединения;</w:t>
      </w:r>
    </w:p>
    <w:p w:rsidR="0006796A" w:rsidRPr="00BC7D17" w:rsidRDefault="0006796A" w:rsidP="0006796A">
      <w:pPr>
        <w:pStyle w:val="aa"/>
        <w:numPr>
          <w:ilvl w:val="0"/>
          <w:numId w:val="23"/>
        </w:numPr>
        <w:ind w:left="0" w:firstLine="709"/>
        <w:rPr>
          <w:color w:val="000000"/>
          <w:szCs w:val="30"/>
        </w:rPr>
      </w:pPr>
      <w:r w:rsidRPr="00BC7D17">
        <w:rPr>
          <w:color w:val="000000"/>
          <w:szCs w:val="30"/>
        </w:rPr>
        <w:t>прием кандидата в члены Объединения производится п</w:t>
      </w:r>
      <w:r w:rsidRPr="00BC7D17">
        <w:rPr>
          <w:color w:val="000000"/>
          <w:szCs w:val="30"/>
        </w:rPr>
        <w:t>о</w:t>
      </w:r>
      <w:r w:rsidRPr="00BC7D17">
        <w:rPr>
          <w:color w:val="000000"/>
          <w:szCs w:val="30"/>
        </w:rPr>
        <w:t>сле прохождения им учебного курса по формированию трезвых убе</w:t>
      </w:r>
      <w:r w:rsidRPr="00BC7D17">
        <w:rPr>
          <w:color w:val="000000"/>
          <w:szCs w:val="30"/>
        </w:rPr>
        <w:t>ж</w:t>
      </w:r>
      <w:r w:rsidRPr="00BC7D17">
        <w:rPr>
          <w:color w:val="000000"/>
          <w:szCs w:val="30"/>
        </w:rPr>
        <w:t>дений или с согласия 2/3 членов СНО;</w:t>
      </w:r>
    </w:p>
    <w:p w:rsidR="0006796A" w:rsidRPr="00BC7D17" w:rsidRDefault="0006796A" w:rsidP="0006796A">
      <w:pPr>
        <w:pStyle w:val="aa"/>
        <w:numPr>
          <w:ilvl w:val="0"/>
          <w:numId w:val="23"/>
        </w:numPr>
        <w:ind w:left="0" w:firstLine="709"/>
        <w:rPr>
          <w:color w:val="000000"/>
          <w:szCs w:val="30"/>
        </w:rPr>
      </w:pPr>
      <w:r w:rsidRPr="00BC7D17">
        <w:rPr>
          <w:color w:val="000000"/>
          <w:szCs w:val="30"/>
        </w:rPr>
        <w:t>отметка о приёме кандидата в члены Объединения делае</w:t>
      </w:r>
      <w:r w:rsidRPr="00BC7D17">
        <w:rPr>
          <w:color w:val="000000"/>
          <w:szCs w:val="30"/>
        </w:rPr>
        <w:t>т</w:t>
      </w:r>
      <w:r w:rsidRPr="00BC7D17">
        <w:rPr>
          <w:color w:val="000000"/>
          <w:szCs w:val="30"/>
        </w:rPr>
        <w:t>ся в списке действительных членов СНО с указанием даты вступл</w:t>
      </w:r>
      <w:r w:rsidRPr="00BC7D17">
        <w:rPr>
          <w:color w:val="000000"/>
          <w:szCs w:val="30"/>
        </w:rPr>
        <w:t>е</w:t>
      </w:r>
      <w:r w:rsidRPr="00BC7D17">
        <w:rPr>
          <w:color w:val="000000"/>
          <w:szCs w:val="30"/>
        </w:rPr>
        <w:t>ния и личной подписи;</w:t>
      </w:r>
    </w:p>
    <w:p w:rsidR="0006796A" w:rsidRPr="00BC7D17" w:rsidRDefault="0006796A" w:rsidP="0006796A">
      <w:pPr>
        <w:pStyle w:val="aa"/>
        <w:numPr>
          <w:ilvl w:val="0"/>
          <w:numId w:val="23"/>
        </w:numPr>
        <w:ind w:left="0" w:firstLine="709"/>
        <w:rPr>
          <w:color w:val="000000"/>
          <w:szCs w:val="30"/>
        </w:rPr>
      </w:pPr>
      <w:r w:rsidRPr="00BC7D17">
        <w:rPr>
          <w:color w:val="000000"/>
          <w:szCs w:val="30"/>
        </w:rPr>
        <w:t>студенты, присутствующие на отдельных учебных занят</w:t>
      </w:r>
      <w:r w:rsidRPr="00BC7D17">
        <w:rPr>
          <w:color w:val="000000"/>
          <w:szCs w:val="30"/>
        </w:rPr>
        <w:t>и</w:t>
      </w:r>
      <w:r w:rsidRPr="00BC7D17">
        <w:rPr>
          <w:color w:val="000000"/>
          <w:szCs w:val="30"/>
        </w:rPr>
        <w:t>ях, консультациях или мероприятиях Объединения, являются канд</w:t>
      </w:r>
      <w:r w:rsidRPr="00BC7D17">
        <w:rPr>
          <w:color w:val="000000"/>
          <w:szCs w:val="30"/>
        </w:rPr>
        <w:t>и</w:t>
      </w:r>
      <w:r w:rsidRPr="00BC7D17">
        <w:rPr>
          <w:color w:val="000000"/>
          <w:szCs w:val="30"/>
        </w:rPr>
        <w:t>датами в члены СНО «Социология трезвости» и относятся к катег</w:t>
      </w:r>
      <w:r w:rsidRPr="00BC7D17">
        <w:rPr>
          <w:color w:val="000000"/>
          <w:szCs w:val="30"/>
        </w:rPr>
        <w:t>о</w:t>
      </w:r>
      <w:r w:rsidRPr="00BC7D17">
        <w:rPr>
          <w:color w:val="000000"/>
          <w:szCs w:val="30"/>
        </w:rPr>
        <w:t>рии слушателей-исследователей.</w:t>
      </w:r>
    </w:p>
    <w:p w:rsidR="0006796A" w:rsidRPr="00BC7D17" w:rsidRDefault="0006796A" w:rsidP="0006796A">
      <w:pPr>
        <w:rPr>
          <w:color w:val="000000"/>
        </w:rPr>
      </w:pPr>
      <w:r w:rsidRPr="00BC7D17">
        <w:rPr>
          <w:color w:val="000000"/>
        </w:rPr>
        <w:t>3.3. Член Объединения имеет право:</w:t>
      </w:r>
    </w:p>
    <w:p w:rsidR="0006796A" w:rsidRPr="00BC7D17" w:rsidRDefault="0006796A" w:rsidP="0006796A">
      <w:pPr>
        <w:pStyle w:val="aa"/>
        <w:numPr>
          <w:ilvl w:val="0"/>
          <w:numId w:val="23"/>
        </w:numPr>
        <w:ind w:left="0" w:firstLine="709"/>
        <w:rPr>
          <w:color w:val="000000"/>
          <w:szCs w:val="30"/>
        </w:rPr>
      </w:pPr>
      <w:r w:rsidRPr="00BC7D17">
        <w:rPr>
          <w:color w:val="000000"/>
          <w:szCs w:val="30"/>
        </w:rPr>
        <w:t>участвовать в управлении делами Объединения;</w:t>
      </w:r>
    </w:p>
    <w:p w:rsidR="0006796A" w:rsidRPr="00BC7D17" w:rsidRDefault="0006796A" w:rsidP="0006796A">
      <w:pPr>
        <w:pStyle w:val="aa"/>
        <w:numPr>
          <w:ilvl w:val="0"/>
          <w:numId w:val="23"/>
        </w:numPr>
        <w:ind w:left="0" w:firstLine="709"/>
        <w:rPr>
          <w:color w:val="000000"/>
          <w:szCs w:val="30"/>
        </w:rPr>
      </w:pPr>
      <w:r w:rsidRPr="00BC7D17">
        <w:rPr>
          <w:color w:val="000000"/>
          <w:szCs w:val="30"/>
        </w:rPr>
        <w:t>получать информацию о деятельности Объединения;</w:t>
      </w:r>
    </w:p>
    <w:p w:rsidR="0006796A" w:rsidRPr="00BC7D17" w:rsidRDefault="0006796A" w:rsidP="0006796A">
      <w:pPr>
        <w:pStyle w:val="aa"/>
        <w:numPr>
          <w:ilvl w:val="0"/>
          <w:numId w:val="23"/>
        </w:numPr>
        <w:ind w:left="0" w:firstLine="709"/>
        <w:rPr>
          <w:color w:val="000000"/>
          <w:szCs w:val="30"/>
        </w:rPr>
      </w:pPr>
      <w:r w:rsidRPr="00BC7D17">
        <w:rPr>
          <w:color w:val="000000"/>
          <w:szCs w:val="30"/>
        </w:rPr>
        <w:t>по своему усмотрению выходить из Объединения;</w:t>
      </w:r>
    </w:p>
    <w:p w:rsidR="0006796A" w:rsidRPr="00BC7D17" w:rsidRDefault="0006796A" w:rsidP="0006796A">
      <w:pPr>
        <w:pStyle w:val="aa"/>
        <w:numPr>
          <w:ilvl w:val="0"/>
          <w:numId w:val="23"/>
        </w:numPr>
        <w:ind w:left="0" w:firstLine="709"/>
        <w:rPr>
          <w:color w:val="000000"/>
          <w:szCs w:val="30"/>
        </w:rPr>
      </w:pPr>
      <w:r w:rsidRPr="00BC7D17">
        <w:rPr>
          <w:color w:val="000000"/>
          <w:szCs w:val="30"/>
        </w:rPr>
        <w:t>избирать в руководящие органы Объединения;</w:t>
      </w:r>
    </w:p>
    <w:p w:rsidR="0006796A" w:rsidRPr="00BC7D17" w:rsidRDefault="0006796A" w:rsidP="0006796A">
      <w:pPr>
        <w:pStyle w:val="aa"/>
        <w:numPr>
          <w:ilvl w:val="0"/>
          <w:numId w:val="23"/>
        </w:numPr>
        <w:ind w:left="0" w:firstLine="709"/>
        <w:rPr>
          <w:color w:val="000000"/>
          <w:szCs w:val="30"/>
        </w:rPr>
      </w:pPr>
      <w:r w:rsidRPr="00BC7D17">
        <w:rPr>
          <w:color w:val="000000"/>
          <w:szCs w:val="30"/>
        </w:rPr>
        <w:t>быть избранным в любые руководящие органы Объедин</w:t>
      </w:r>
      <w:r w:rsidRPr="00BC7D17">
        <w:rPr>
          <w:color w:val="000000"/>
          <w:szCs w:val="30"/>
        </w:rPr>
        <w:t>е</w:t>
      </w:r>
      <w:r w:rsidRPr="00BC7D17">
        <w:rPr>
          <w:color w:val="000000"/>
          <w:szCs w:val="30"/>
        </w:rPr>
        <w:t>ния, после достижения 18летного возраста;</w:t>
      </w:r>
    </w:p>
    <w:p w:rsidR="0006796A" w:rsidRPr="00BC7D17" w:rsidRDefault="0006796A" w:rsidP="0006796A">
      <w:pPr>
        <w:pStyle w:val="aa"/>
        <w:numPr>
          <w:ilvl w:val="0"/>
          <w:numId w:val="23"/>
        </w:numPr>
        <w:ind w:left="0" w:firstLine="709"/>
        <w:rPr>
          <w:color w:val="000000"/>
          <w:szCs w:val="30"/>
        </w:rPr>
      </w:pPr>
      <w:r w:rsidRPr="00BC7D17">
        <w:rPr>
          <w:color w:val="000000"/>
          <w:szCs w:val="30"/>
        </w:rPr>
        <w:t>участвовать в любых мероприятиях, проводимых Объед</w:t>
      </w:r>
      <w:r w:rsidRPr="00BC7D17">
        <w:rPr>
          <w:color w:val="000000"/>
          <w:szCs w:val="30"/>
        </w:rPr>
        <w:t>и</w:t>
      </w:r>
      <w:r w:rsidRPr="00BC7D17">
        <w:rPr>
          <w:color w:val="000000"/>
          <w:szCs w:val="30"/>
        </w:rPr>
        <w:t>нением;</w:t>
      </w:r>
    </w:p>
    <w:p w:rsidR="0006796A" w:rsidRPr="00BC7D17" w:rsidRDefault="0006796A" w:rsidP="0006796A">
      <w:pPr>
        <w:pStyle w:val="aa"/>
        <w:numPr>
          <w:ilvl w:val="0"/>
          <w:numId w:val="23"/>
        </w:numPr>
        <w:ind w:left="0" w:firstLine="709"/>
        <w:rPr>
          <w:color w:val="000000"/>
          <w:szCs w:val="30"/>
        </w:rPr>
      </w:pPr>
      <w:r w:rsidRPr="00BC7D17">
        <w:rPr>
          <w:color w:val="000000"/>
          <w:szCs w:val="30"/>
        </w:rPr>
        <w:t>своевременно получать информацию о мероприятиях Об</w:t>
      </w:r>
      <w:r w:rsidRPr="00BC7D17">
        <w:rPr>
          <w:color w:val="000000"/>
          <w:szCs w:val="30"/>
        </w:rPr>
        <w:t>ъ</w:t>
      </w:r>
      <w:r w:rsidRPr="00BC7D17">
        <w:rPr>
          <w:color w:val="000000"/>
          <w:szCs w:val="30"/>
        </w:rPr>
        <w:t>единения;</w:t>
      </w:r>
    </w:p>
    <w:p w:rsidR="0006796A" w:rsidRPr="00BC7D17" w:rsidRDefault="0006796A" w:rsidP="0006796A">
      <w:pPr>
        <w:pStyle w:val="aa"/>
        <w:numPr>
          <w:ilvl w:val="0"/>
          <w:numId w:val="23"/>
        </w:numPr>
        <w:ind w:left="0" w:firstLine="709"/>
        <w:rPr>
          <w:color w:val="000000"/>
          <w:szCs w:val="30"/>
        </w:rPr>
      </w:pPr>
      <w:r w:rsidRPr="00BC7D17">
        <w:rPr>
          <w:color w:val="000000"/>
          <w:szCs w:val="30"/>
        </w:rPr>
        <w:t>пользоваться символикой Объединения.</w:t>
      </w:r>
    </w:p>
    <w:p w:rsidR="0006796A" w:rsidRPr="00BC7D17" w:rsidRDefault="0006796A" w:rsidP="0006796A">
      <w:pPr>
        <w:rPr>
          <w:color w:val="000000"/>
        </w:rPr>
      </w:pPr>
      <w:r w:rsidRPr="00BC7D17">
        <w:rPr>
          <w:color w:val="000000"/>
        </w:rPr>
        <w:t>3.4. Член Объединения обязан:</w:t>
      </w:r>
    </w:p>
    <w:p w:rsidR="0006796A" w:rsidRPr="00BC7D17" w:rsidRDefault="0006796A" w:rsidP="0006796A">
      <w:pPr>
        <w:pStyle w:val="aa"/>
        <w:numPr>
          <w:ilvl w:val="0"/>
          <w:numId w:val="23"/>
        </w:numPr>
        <w:ind w:left="0" w:firstLine="709"/>
        <w:rPr>
          <w:color w:val="000000"/>
          <w:szCs w:val="30"/>
        </w:rPr>
      </w:pPr>
      <w:r w:rsidRPr="00BC7D17">
        <w:rPr>
          <w:color w:val="000000"/>
          <w:szCs w:val="30"/>
        </w:rPr>
        <w:t>выполнять требования Регламента Объединения;</w:t>
      </w:r>
    </w:p>
    <w:p w:rsidR="0006796A" w:rsidRPr="00BC7D17" w:rsidRDefault="0006796A" w:rsidP="0006796A">
      <w:pPr>
        <w:pStyle w:val="aa"/>
        <w:numPr>
          <w:ilvl w:val="0"/>
          <w:numId w:val="23"/>
        </w:numPr>
        <w:ind w:left="0" w:firstLine="709"/>
        <w:rPr>
          <w:color w:val="000000"/>
          <w:szCs w:val="30"/>
        </w:rPr>
      </w:pPr>
      <w:r w:rsidRPr="00BC7D17">
        <w:rPr>
          <w:color w:val="000000"/>
          <w:szCs w:val="30"/>
        </w:rPr>
        <w:t>руководствоваться в своей деятельности Регламентом Объединения;</w:t>
      </w:r>
    </w:p>
    <w:p w:rsidR="0006796A" w:rsidRPr="00BC7D17" w:rsidRDefault="0006796A" w:rsidP="0006796A">
      <w:pPr>
        <w:pStyle w:val="aa"/>
        <w:numPr>
          <w:ilvl w:val="0"/>
          <w:numId w:val="23"/>
        </w:numPr>
        <w:ind w:left="0" w:firstLine="709"/>
        <w:rPr>
          <w:color w:val="000000"/>
          <w:szCs w:val="30"/>
        </w:rPr>
      </w:pPr>
      <w:r w:rsidRPr="00BC7D17">
        <w:rPr>
          <w:color w:val="000000"/>
          <w:szCs w:val="30"/>
        </w:rPr>
        <w:t>участвовать в деятельности Объединения, в том числе в качестве инициатора или организатора какого-либо мероприятия.</w:t>
      </w:r>
    </w:p>
    <w:p w:rsidR="0006796A" w:rsidRPr="00BC7D17" w:rsidRDefault="0006796A" w:rsidP="0006796A">
      <w:pPr>
        <w:rPr>
          <w:color w:val="000000"/>
        </w:rPr>
      </w:pPr>
      <w:r w:rsidRPr="00BC7D17">
        <w:rPr>
          <w:color w:val="000000"/>
        </w:rPr>
        <w:t>3.5. Выход из Объединения:</w:t>
      </w:r>
    </w:p>
    <w:p w:rsidR="0006796A" w:rsidRPr="00BC7D17" w:rsidRDefault="0006796A" w:rsidP="0006796A">
      <w:pPr>
        <w:pStyle w:val="aa"/>
        <w:numPr>
          <w:ilvl w:val="0"/>
          <w:numId w:val="23"/>
        </w:numPr>
        <w:ind w:left="0" w:firstLine="709"/>
        <w:rPr>
          <w:color w:val="000000"/>
          <w:szCs w:val="30"/>
        </w:rPr>
      </w:pPr>
      <w:r w:rsidRPr="00BC7D17">
        <w:rPr>
          <w:color w:val="000000"/>
          <w:szCs w:val="30"/>
        </w:rPr>
        <w:t>член Объединения, желающий выйти из состава СНО, в</w:t>
      </w:r>
      <w:r w:rsidRPr="00BC7D17">
        <w:rPr>
          <w:color w:val="000000"/>
          <w:szCs w:val="30"/>
        </w:rPr>
        <w:t>ы</w:t>
      </w:r>
      <w:r w:rsidRPr="00BC7D17">
        <w:rPr>
          <w:color w:val="000000"/>
          <w:szCs w:val="30"/>
        </w:rPr>
        <w:t>ражает устную просьбу руководителю СНО о своём выходе из сост</w:t>
      </w:r>
      <w:r w:rsidRPr="00BC7D17">
        <w:rPr>
          <w:color w:val="000000"/>
          <w:szCs w:val="30"/>
        </w:rPr>
        <w:t>а</w:t>
      </w:r>
      <w:r w:rsidRPr="00BC7D17">
        <w:rPr>
          <w:color w:val="000000"/>
          <w:szCs w:val="30"/>
        </w:rPr>
        <w:t>ва действительных членов СНО «Социология трезвости»;</w:t>
      </w:r>
    </w:p>
    <w:p w:rsidR="0006796A" w:rsidRPr="00BC7D17" w:rsidRDefault="0006796A" w:rsidP="0006796A">
      <w:pPr>
        <w:pStyle w:val="aa"/>
        <w:numPr>
          <w:ilvl w:val="0"/>
          <w:numId w:val="23"/>
        </w:numPr>
        <w:ind w:left="0" w:firstLine="709"/>
        <w:rPr>
          <w:color w:val="000000"/>
          <w:szCs w:val="30"/>
        </w:rPr>
      </w:pPr>
      <w:r w:rsidRPr="00BC7D17">
        <w:rPr>
          <w:color w:val="000000"/>
          <w:szCs w:val="30"/>
        </w:rPr>
        <w:t>выход из состава Объединения отмечается в списке с ук</w:t>
      </w:r>
      <w:r w:rsidRPr="00BC7D17">
        <w:rPr>
          <w:color w:val="000000"/>
          <w:szCs w:val="30"/>
        </w:rPr>
        <w:t>а</w:t>
      </w:r>
      <w:r w:rsidRPr="00BC7D17">
        <w:rPr>
          <w:color w:val="000000"/>
          <w:szCs w:val="30"/>
        </w:rPr>
        <w:t>занием даты и личной подписи.</w:t>
      </w:r>
    </w:p>
    <w:p w:rsidR="0006796A" w:rsidRPr="00BC7D17" w:rsidRDefault="0006796A" w:rsidP="0006796A">
      <w:pPr>
        <w:rPr>
          <w:color w:val="000000"/>
        </w:rPr>
      </w:pPr>
      <w:r w:rsidRPr="00BC7D17">
        <w:rPr>
          <w:color w:val="000000"/>
        </w:rPr>
        <w:t>3.6. Исключение из Объединения:</w:t>
      </w:r>
    </w:p>
    <w:p w:rsidR="0006796A" w:rsidRPr="00BC7D17" w:rsidRDefault="0006796A" w:rsidP="0006796A">
      <w:pPr>
        <w:rPr>
          <w:color w:val="000000"/>
        </w:rPr>
      </w:pPr>
      <w:r w:rsidRPr="00BC7D17">
        <w:rPr>
          <w:color w:val="000000"/>
        </w:rPr>
        <w:t>3.6.1. Член Объединения может быть исключен из Объединения по решению Совета Объединения в следующих случаях:</w:t>
      </w:r>
    </w:p>
    <w:p w:rsidR="0006796A" w:rsidRPr="00BC7D17" w:rsidRDefault="0006796A" w:rsidP="0006796A">
      <w:pPr>
        <w:pStyle w:val="aa"/>
        <w:numPr>
          <w:ilvl w:val="0"/>
          <w:numId w:val="23"/>
        </w:numPr>
        <w:ind w:left="0" w:firstLine="709"/>
        <w:rPr>
          <w:color w:val="000000"/>
          <w:szCs w:val="30"/>
        </w:rPr>
      </w:pPr>
      <w:r w:rsidRPr="00BC7D17">
        <w:rPr>
          <w:color w:val="000000"/>
          <w:szCs w:val="30"/>
        </w:rPr>
        <w:t>нарушение Регламента Объединения;</w:t>
      </w:r>
    </w:p>
    <w:p w:rsidR="0006796A" w:rsidRPr="00BC7D17" w:rsidRDefault="0006796A" w:rsidP="0006796A">
      <w:pPr>
        <w:pStyle w:val="aa"/>
        <w:numPr>
          <w:ilvl w:val="0"/>
          <w:numId w:val="23"/>
        </w:numPr>
        <w:ind w:left="0" w:firstLine="709"/>
        <w:rPr>
          <w:color w:val="000000"/>
          <w:szCs w:val="30"/>
        </w:rPr>
      </w:pPr>
      <w:r w:rsidRPr="00BC7D17">
        <w:rPr>
          <w:color w:val="000000"/>
          <w:szCs w:val="30"/>
        </w:rPr>
        <w:t>осуществление деятельности, нарушающей действующее законодательство, либо дискредитирующей цели Объединения.</w:t>
      </w:r>
    </w:p>
    <w:p w:rsidR="0006796A" w:rsidRPr="00BC7D17" w:rsidRDefault="0006796A" w:rsidP="0006796A">
      <w:pPr>
        <w:rPr>
          <w:color w:val="000000"/>
        </w:rPr>
      </w:pPr>
      <w:r w:rsidRPr="00BC7D17">
        <w:rPr>
          <w:color w:val="000000"/>
        </w:rPr>
        <w:t>3.6.2. Порядок исключения члена Объединения.</w:t>
      </w:r>
    </w:p>
    <w:p w:rsidR="0006796A" w:rsidRPr="00BC7D17" w:rsidRDefault="0006796A" w:rsidP="0006796A">
      <w:pPr>
        <w:rPr>
          <w:color w:val="000000"/>
        </w:rPr>
      </w:pPr>
      <w:r w:rsidRPr="00BC7D17">
        <w:rPr>
          <w:color w:val="000000"/>
        </w:rPr>
        <w:t>Инициатором исключения из Объединения может быть любой член Совета. Решение об исключении из Объединения принимается в виде письменного документа, подписанного 2/3 Совета Объединения.</w:t>
      </w:r>
    </w:p>
    <w:p w:rsidR="0006796A" w:rsidRPr="00BC7D17" w:rsidRDefault="0006796A" w:rsidP="0006796A">
      <w:pPr>
        <w:rPr>
          <w:color w:val="000000"/>
        </w:rPr>
      </w:pPr>
      <w:r w:rsidRPr="00BC7D17">
        <w:rPr>
          <w:color w:val="000000"/>
        </w:rPr>
        <w:t>3.6.3. Член Объединения считается исключенным со дня, сл</w:t>
      </w:r>
      <w:r w:rsidRPr="00BC7D17">
        <w:rPr>
          <w:color w:val="000000"/>
        </w:rPr>
        <w:t>е</w:t>
      </w:r>
      <w:r w:rsidRPr="00BC7D17">
        <w:rPr>
          <w:color w:val="000000"/>
        </w:rPr>
        <w:t>дующего за днем подписания Решения Совета Объединения.</w:t>
      </w:r>
    </w:p>
    <w:p w:rsidR="0006796A" w:rsidRPr="00BC7D17" w:rsidRDefault="0006796A" w:rsidP="0006796A">
      <w:pPr>
        <w:rPr>
          <w:color w:val="000000"/>
        </w:rPr>
      </w:pPr>
      <w:r w:rsidRPr="00BC7D17">
        <w:rPr>
          <w:color w:val="000000"/>
        </w:rPr>
        <w:t>3.6.4. Информация о принятом решении, об исключении из чл</w:t>
      </w:r>
      <w:r w:rsidRPr="00BC7D17">
        <w:rPr>
          <w:color w:val="000000"/>
        </w:rPr>
        <w:t>е</w:t>
      </w:r>
      <w:r w:rsidRPr="00BC7D17">
        <w:rPr>
          <w:color w:val="000000"/>
        </w:rPr>
        <w:t>нов Объединения доводится до сведения членов Объединения.</w:t>
      </w:r>
    </w:p>
    <w:p w:rsidR="0006796A" w:rsidRPr="00BC7D17" w:rsidRDefault="0006796A" w:rsidP="0006796A">
      <w:pPr>
        <w:rPr>
          <w:color w:val="000000"/>
        </w:rPr>
      </w:pPr>
    </w:p>
    <w:p w:rsidR="0006796A" w:rsidRPr="00BC7D17" w:rsidRDefault="0006796A" w:rsidP="0006796A">
      <w:pPr>
        <w:rPr>
          <w:b/>
          <w:color w:val="000000"/>
        </w:rPr>
      </w:pPr>
      <w:r w:rsidRPr="00BC7D17">
        <w:rPr>
          <w:b/>
          <w:color w:val="000000"/>
        </w:rPr>
        <w:t>4. Порядок управления и структура Объединения</w:t>
      </w:r>
    </w:p>
    <w:p w:rsidR="0006796A" w:rsidRPr="00BC7D17" w:rsidRDefault="0006796A" w:rsidP="0006796A">
      <w:pPr>
        <w:rPr>
          <w:color w:val="000000"/>
        </w:rPr>
      </w:pPr>
      <w:r w:rsidRPr="00BC7D17">
        <w:rPr>
          <w:color w:val="000000"/>
        </w:rPr>
        <w:t>4.1. Высшим органом управления Организацией является Общее собрание членов Объединения. Основная функция Общего собрания членов Объединения – обеспечение соблюдения Организацией целей, в интересах которых она создана.</w:t>
      </w:r>
    </w:p>
    <w:p w:rsidR="0006796A" w:rsidRPr="00BC7D17" w:rsidRDefault="0006796A" w:rsidP="0006796A">
      <w:pPr>
        <w:rPr>
          <w:color w:val="000000"/>
        </w:rPr>
      </w:pPr>
      <w:r w:rsidRPr="00BC7D17">
        <w:rPr>
          <w:color w:val="000000"/>
        </w:rPr>
        <w:t>4.2. К компетенции Общего собрания членов относится решение следующих вопросов:</w:t>
      </w:r>
    </w:p>
    <w:p w:rsidR="0006796A" w:rsidRPr="00BC7D17" w:rsidRDefault="0006796A" w:rsidP="0006796A">
      <w:pPr>
        <w:pStyle w:val="aa"/>
        <w:numPr>
          <w:ilvl w:val="0"/>
          <w:numId w:val="23"/>
        </w:numPr>
        <w:ind w:left="0" w:firstLine="709"/>
        <w:rPr>
          <w:color w:val="000000"/>
          <w:szCs w:val="30"/>
        </w:rPr>
      </w:pPr>
      <w:r w:rsidRPr="00BC7D17">
        <w:rPr>
          <w:color w:val="000000"/>
          <w:szCs w:val="30"/>
        </w:rPr>
        <w:t>изменение Регламента Объединения;</w:t>
      </w:r>
    </w:p>
    <w:p w:rsidR="0006796A" w:rsidRPr="00BC7D17" w:rsidRDefault="0006796A" w:rsidP="0006796A">
      <w:pPr>
        <w:pStyle w:val="aa"/>
        <w:numPr>
          <w:ilvl w:val="0"/>
          <w:numId w:val="23"/>
        </w:numPr>
        <w:ind w:left="0" w:firstLine="709"/>
        <w:rPr>
          <w:color w:val="000000"/>
          <w:szCs w:val="30"/>
        </w:rPr>
      </w:pPr>
      <w:r w:rsidRPr="00BC7D17">
        <w:rPr>
          <w:color w:val="000000"/>
          <w:szCs w:val="30"/>
        </w:rPr>
        <w:t>избрание Совета Объединения, Руководителя СНО;</w:t>
      </w:r>
    </w:p>
    <w:p w:rsidR="0006796A" w:rsidRPr="00BC7D17" w:rsidRDefault="0006796A" w:rsidP="0006796A">
      <w:pPr>
        <w:rPr>
          <w:color w:val="000000"/>
        </w:rPr>
      </w:pPr>
      <w:r w:rsidRPr="00BC7D17">
        <w:rPr>
          <w:color w:val="000000"/>
        </w:rPr>
        <w:t>4.3. Общее собрание членов считается правомочным в случае присутствия на заседании более половины членов Объединения. Ка</w:t>
      </w:r>
      <w:r w:rsidRPr="00BC7D17">
        <w:rPr>
          <w:color w:val="000000"/>
        </w:rPr>
        <w:t>ж</w:t>
      </w:r>
      <w:r w:rsidRPr="00BC7D17">
        <w:rPr>
          <w:color w:val="000000"/>
        </w:rPr>
        <w:t>дый член Объединения имеет один голос на Общем собрании членов Объединения.</w:t>
      </w:r>
    </w:p>
    <w:p w:rsidR="0006796A" w:rsidRPr="00BC7D17" w:rsidRDefault="0006796A" w:rsidP="0006796A">
      <w:pPr>
        <w:rPr>
          <w:color w:val="000000"/>
        </w:rPr>
      </w:pPr>
      <w:r w:rsidRPr="00BC7D17">
        <w:rPr>
          <w:color w:val="000000"/>
        </w:rPr>
        <w:t>4.4. Решения Общего собрания членов принимаются простым большинством голосов, за исключением вопросов, относящихся к и</w:t>
      </w:r>
      <w:r w:rsidRPr="00BC7D17">
        <w:rPr>
          <w:color w:val="000000"/>
        </w:rPr>
        <w:t>с</w:t>
      </w:r>
      <w:r w:rsidRPr="00BC7D17">
        <w:rPr>
          <w:color w:val="000000"/>
        </w:rPr>
        <w:t>ключительной компетенции Общего собрания членов Объединения, решение по которым принимается большинством в три четверти г</w:t>
      </w:r>
      <w:r w:rsidRPr="00BC7D17">
        <w:rPr>
          <w:color w:val="000000"/>
        </w:rPr>
        <w:t>о</w:t>
      </w:r>
      <w:r w:rsidRPr="00BC7D17">
        <w:rPr>
          <w:color w:val="000000"/>
        </w:rPr>
        <w:t>лосов членов Объединения, присутствующих на собрании.</w:t>
      </w:r>
    </w:p>
    <w:p w:rsidR="0006796A" w:rsidRPr="00BC7D17" w:rsidRDefault="0006796A" w:rsidP="0006796A">
      <w:pPr>
        <w:rPr>
          <w:color w:val="000000"/>
        </w:rPr>
      </w:pPr>
      <w:r w:rsidRPr="00BC7D17">
        <w:rPr>
          <w:color w:val="000000"/>
        </w:rPr>
        <w:t>Решение о преобразовании Объединения принимается един</w:t>
      </w:r>
      <w:r w:rsidRPr="00BC7D17">
        <w:rPr>
          <w:color w:val="000000"/>
        </w:rPr>
        <w:t>о</w:t>
      </w:r>
      <w:r w:rsidRPr="00BC7D17">
        <w:rPr>
          <w:color w:val="000000"/>
        </w:rPr>
        <w:t>гласно членами Объединения, присутствующими на собрании.</w:t>
      </w:r>
    </w:p>
    <w:p w:rsidR="0006796A" w:rsidRPr="00BC7D17" w:rsidRDefault="0006796A" w:rsidP="0006796A">
      <w:pPr>
        <w:rPr>
          <w:color w:val="000000"/>
        </w:rPr>
      </w:pPr>
      <w:r w:rsidRPr="00BC7D17">
        <w:rPr>
          <w:color w:val="000000"/>
        </w:rPr>
        <w:t>4.5. Общее собрание членов Объединения проводится не реже одного раза в два года. Члены Объединения извещаются Руководит</w:t>
      </w:r>
      <w:r w:rsidRPr="00BC7D17">
        <w:rPr>
          <w:color w:val="000000"/>
        </w:rPr>
        <w:t>е</w:t>
      </w:r>
      <w:r w:rsidRPr="00BC7D17">
        <w:rPr>
          <w:color w:val="000000"/>
        </w:rPr>
        <w:t>лем СНО о дате, месте и повестке Собрания не позднее, чем за 10 дней до даты проведения Собрания.</w:t>
      </w:r>
    </w:p>
    <w:p w:rsidR="0006796A" w:rsidRPr="00BC7D17" w:rsidRDefault="0006796A" w:rsidP="0006796A">
      <w:pPr>
        <w:rPr>
          <w:color w:val="000000"/>
        </w:rPr>
      </w:pPr>
      <w:r w:rsidRPr="00BC7D17">
        <w:rPr>
          <w:color w:val="000000"/>
        </w:rPr>
        <w:t>4.6. Общие собрания членов Объединения могут быть очере</w:t>
      </w:r>
      <w:r w:rsidRPr="00BC7D17">
        <w:rPr>
          <w:color w:val="000000"/>
        </w:rPr>
        <w:t>д</w:t>
      </w:r>
      <w:r w:rsidRPr="00BC7D17">
        <w:rPr>
          <w:color w:val="000000"/>
        </w:rPr>
        <w:t>ными и внеочередными.</w:t>
      </w:r>
    </w:p>
    <w:p w:rsidR="0006796A" w:rsidRPr="00BC7D17" w:rsidRDefault="0006796A" w:rsidP="0006796A">
      <w:pPr>
        <w:rPr>
          <w:color w:val="000000"/>
        </w:rPr>
      </w:pPr>
      <w:r w:rsidRPr="00BC7D17">
        <w:rPr>
          <w:color w:val="000000"/>
        </w:rPr>
        <w:t>4.7. Очередное Общее собрание членов проводится не реже 1-го раза в год.</w:t>
      </w:r>
    </w:p>
    <w:p w:rsidR="0006796A" w:rsidRPr="00BC7D17" w:rsidRDefault="0006796A" w:rsidP="0006796A">
      <w:pPr>
        <w:rPr>
          <w:color w:val="000000"/>
        </w:rPr>
      </w:pPr>
      <w:r w:rsidRPr="00BC7D17">
        <w:rPr>
          <w:color w:val="000000"/>
        </w:rPr>
        <w:t>4.8. В период между Общими собраниями координирующим и руководящим органом является Совет Объединения, избираемый из членов Объединения.</w:t>
      </w:r>
    </w:p>
    <w:p w:rsidR="0006796A" w:rsidRPr="00BC7D17" w:rsidRDefault="0006796A" w:rsidP="0006796A">
      <w:pPr>
        <w:rPr>
          <w:color w:val="000000"/>
        </w:rPr>
      </w:pPr>
      <w:r w:rsidRPr="00BC7D17">
        <w:rPr>
          <w:color w:val="000000"/>
        </w:rPr>
        <w:t>4.9. Совет избирается Общим собранием.</w:t>
      </w:r>
    </w:p>
    <w:p w:rsidR="0006796A" w:rsidRPr="00BC7D17" w:rsidRDefault="0006796A" w:rsidP="0006796A">
      <w:pPr>
        <w:rPr>
          <w:color w:val="000000"/>
        </w:rPr>
      </w:pPr>
      <w:r w:rsidRPr="00BC7D17">
        <w:rPr>
          <w:color w:val="000000"/>
        </w:rPr>
        <w:t>4.10. Совет Объединения избирается сроком на 2 года и состоит из членов</w:t>
      </w:r>
      <w:r>
        <w:rPr>
          <w:color w:val="000000"/>
        </w:rPr>
        <w:t xml:space="preserve"> </w:t>
      </w:r>
      <w:r w:rsidRPr="00BC7D17">
        <w:rPr>
          <w:color w:val="000000"/>
        </w:rPr>
        <w:t>и руководителя СНО</w:t>
      </w:r>
      <w:r>
        <w:rPr>
          <w:color w:val="000000"/>
        </w:rPr>
        <w:t>.</w:t>
      </w:r>
    </w:p>
    <w:p w:rsidR="0006796A" w:rsidRPr="00BC7D17" w:rsidRDefault="0006796A" w:rsidP="0006796A">
      <w:pPr>
        <w:rPr>
          <w:color w:val="000000"/>
        </w:rPr>
      </w:pPr>
      <w:r w:rsidRPr="00BC7D17">
        <w:rPr>
          <w:color w:val="000000"/>
        </w:rPr>
        <w:t>4.11. Совет Объединения является полномочным, если в его р</w:t>
      </w:r>
      <w:r w:rsidRPr="00BC7D17">
        <w:rPr>
          <w:color w:val="000000"/>
        </w:rPr>
        <w:t>а</w:t>
      </w:r>
      <w:r w:rsidRPr="00BC7D17">
        <w:rPr>
          <w:color w:val="000000"/>
        </w:rPr>
        <w:t>боте принимает участие не менее 2/3 членов Совета Объединения.</w:t>
      </w:r>
    </w:p>
    <w:p w:rsidR="0006796A" w:rsidRPr="00BC7D17" w:rsidRDefault="0006796A" w:rsidP="0006796A">
      <w:pPr>
        <w:rPr>
          <w:color w:val="000000"/>
        </w:rPr>
      </w:pPr>
      <w:r w:rsidRPr="00BC7D17">
        <w:rPr>
          <w:color w:val="000000"/>
        </w:rPr>
        <w:t>4.12. Решение Совета считается принятым, если за него прог</w:t>
      </w:r>
      <w:r w:rsidRPr="00BC7D17">
        <w:rPr>
          <w:color w:val="000000"/>
        </w:rPr>
        <w:t>о</w:t>
      </w:r>
      <w:r w:rsidRPr="00BC7D17">
        <w:rPr>
          <w:color w:val="000000"/>
        </w:rPr>
        <w:t>лосовало простое большинство от числа его членов.</w:t>
      </w:r>
    </w:p>
    <w:p w:rsidR="0006796A" w:rsidRPr="00BC7D17" w:rsidRDefault="0006796A" w:rsidP="0006796A">
      <w:pPr>
        <w:rPr>
          <w:color w:val="000000"/>
        </w:rPr>
      </w:pPr>
      <w:r w:rsidRPr="00BC7D17">
        <w:rPr>
          <w:color w:val="000000"/>
        </w:rPr>
        <w:t>4.13. Компетенция Совета Объединения:</w:t>
      </w:r>
    </w:p>
    <w:p w:rsidR="0006796A" w:rsidRPr="00BC7D17" w:rsidRDefault="0006796A" w:rsidP="0006796A">
      <w:pPr>
        <w:pStyle w:val="aa"/>
        <w:numPr>
          <w:ilvl w:val="0"/>
          <w:numId w:val="23"/>
        </w:numPr>
        <w:ind w:left="0" w:firstLine="709"/>
        <w:rPr>
          <w:color w:val="000000"/>
          <w:szCs w:val="30"/>
        </w:rPr>
      </w:pPr>
      <w:r w:rsidRPr="00BC7D17">
        <w:rPr>
          <w:color w:val="000000"/>
          <w:szCs w:val="30"/>
        </w:rPr>
        <w:t>определяет стратегию и перспективы развития и деятел</w:t>
      </w:r>
      <w:r w:rsidRPr="00BC7D17">
        <w:rPr>
          <w:color w:val="000000"/>
          <w:szCs w:val="30"/>
        </w:rPr>
        <w:t>ь</w:t>
      </w:r>
      <w:r w:rsidRPr="00BC7D17">
        <w:rPr>
          <w:color w:val="000000"/>
          <w:szCs w:val="30"/>
        </w:rPr>
        <w:t>ности Объединения;</w:t>
      </w:r>
    </w:p>
    <w:p w:rsidR="0006796A" w:rsidRPr="00BC7D17" w:rsidRDefault="0006796A" w:rsidP="0006796A">
      <w:pPr>
        <w:pStyle w:val="aa"/>
        <w:numPr>
          <w:ilvl w:val="0"/>
          <w:numId w:val="23"/>
        </w:numPr>
        <w:ind w:left="0" w:firstLine="709"/>
        <w:rPr>
          <w:color w:val="000000"/>
          <w:szCs w:val="30"/>
        </w:rPr>
      </w:pPr>
      <w:r w:rsidRPr="00BC7D17">
        <w:rPr>
          <w:color w:val="000000"/>
          <w:szCs w:val="30"/>
        </w:rPr>
        <w:t>ведет работу по разработке и реализации программ Об</w:t>
      </w:r>
      <w:r w:rsidRPr="00BC7D17">
        <w:rPr>
          <w:color w:val="000000"/>
          <w:szCs w:val="30"/>
        </w:rPr>
        <w:t>ъ</w:t>
      </w:r>
      <w:r w:rsidRPr="00BC7D17">
        <w:rPr>
          <w:color w:val="000000"/>
          <w:szCs w:val="30"/>
        </w:rPr>
        <w:t>единения;</w:t>
      </w:r>
    </w:p>
    <w:p w:rsidR="0006796A" w:rsidRPr="00BC7D17" w:rsidRDefault="0006796A" w:rsidP="0006796A">
      <w:pPr>
        <w:pStyle w:val="aa"/>
        <w:numPr>
          <w:ilvl w:val="0"/>
          <w:numId w:val="23"/>
        </w:numPr>
        <w:ind w:left="0" w:firstLine="709"/>
        <w:rPr>
          <w:color w:val="000000"/>
          <w:szCs w:val="30"/>
        </w:rPr>
      </w:pPr>
      <w:r w:rsidRPr="00BC7D17">
        <w:rPr>
          <w:color w:val="000000"/>
          <w:szCs w:val="30"/>
        </w:rPr>
        <w:t>составляет и утверждает бюджет Объединения;</w:t>
      </w:r>
    </w:p>
    <w:p w:rsidR="0006796A" w:rsidRPr="00BC7D17" w:rsidRDefault="0006796A" w:rsidP="0006796A">
      <w:pPr>
        <w:pStyle w:val="aa"/>
        <w:numPr>
          <w:ilvl w:val="0"/>
          <w:numId w:val="23"/>
        </w:numPr>
        <w:ind w:left="0" w:firstLine="709"/>
        <w:rPr>
          <w:color w:val="000000"/>
          <w:szCs w:val="30"/>
        </w:rPr>
      </w:pPr>
      <w:r w:rsidRPr="00BC7D17">
        <w:rPr>
          <w:color w:val="000000"/>
          <w:szCs w:val="30"/>
        </w:rPr>
        <w:t>решает основные вопросы по использованию финансовых и материально-технических средств Объединения;</w:t>
      </w:r>
    </w:p>
    <w:p w:rsidR="0006796A" w:rsidRPr="00BC7D17" w:rsidRDefault="0006796A" w:rsidP="0006796A">
      <w:pPr>
        <w:pStyle w:val="aa"/>
        <w:numPr>
          <w:ilvl w:val="0"/>
          <w:numId w:val="23"/>
        </w:numPr>
        <w:ind w:left="0" w:firstLine="709"/>
        <w:rPr>
          <w:color w:val="000000"/>
          <w:szCs w:val="30"/>
        </w:rPr>
      </w:pPr>
      <w:r w:rsidRPr="00BC7D17">
        <w:rPr>
          <w:color w:val="000000"/>
          <w:szCs w:val="30"/>
        </w:rPr>
        <w:t>наделяет при необходимости, полномочиями членов Об</w:t>
      </w:r>
      <w:r w:rsidRPr="00BC7D17">
        <w:rPr>
          <w:color w:val="000000"/>
          <w:szCs w:val="30"/>
        </w:rPr>
        <w:t>ъ</w:t>
      </w:r>
      <w:r w:rsidRPr="00BC7D17">
        <w:rPr>
          <w:color w:val="000000"/>
          <w:szCs w:val="30"/>
        </w:rPr>
        <w:t>единения для ведения деятельности от имени Объединения;</w:t>
      </w:r>
    </w:p>
    <w:p w:rsidR="0006796A" w:rsidRPr="00BC7D17" w:rsidRDefault="0006796A" w:rsidP="0006796A">
      <w:pPr>
        <w:pStyle w:val="aa"/>
        <w:numPr>
          <w:ilvl w:val="0"/>
          <w:numId w:val="23"/>
        </w:numPr>
        <w:ind w:left="0" w:firstLine="709"/>
        <w:rPr>
          <w:color w:val="000000"/>
          <w:szCs w:val="30"/>
        </w:rPr>
      </w:pPr>
      <w:r w:rsidRPr="00BC7D17">
        <w:rPr>
          <w:color w:val="000000"/>
          <w:szCs w:val="30"/>
        </w:rPr>
        <w:t>осуществляет руководство по подготовке мероприятий Объединения;</w:t>
      </w:r>
    </w:p>
    <w:p w:rsidR="0006796A" w:rsidRPr="00BC7D17" w:rsidRDefault="0006796A" w:rsidP="0006796A">
      <w:pPr>
        <w:pStyle w:val="aa"/>
        <w:numPr>
          <w:ilvl w:val="0"/>
          <w:numId w:val="23"/>
        </w:numPr>
        <w:ind w:left="0" w:firstLine="709"/>
        <w:rPr>
          <w:color w:val="000000"/>
          <w:szCs w:val="30"/>
        </w:rPr>
      </w:pPr>
      <w:r w:rsidRPr="00BC7D17">
        <w:rPr>
          <w:color w:val="000000"/>
          <w:szCs w:val="30"/>
        </w:rPr>
        <w:t>осуществляет прием кандидатов и исключение членов Объединения.</w:t>
      </w:r>
    </w:p>
    <w:p w:rsidR="0006796A" w:rsidRPr="00BC7D17" w:rsidRDefault="0006796A" w:rsidP="0006796A">
      <w:pPr>
        <w:rPr>
          <w:color w:val="000000"/>
        </w:rPr>
      </w:pPr>
      <w:r w:rsidRPr="00BC7D17">
        <w:rPr>
          <w:color w:val="000000"/>
        </w:rPr>
        <w:t>4.14. Руководитель СНО избирается Общим собранием членов Объединения сроком на 2 года с правом продления срока.</w:t>
      </w:r>
    </w:p>
    <w:p w:rsidR="0006796A" w:rsidRPr="00BC7D17" w:rsidRDefault="0006796A" w:rsidP="0006796A">
      <w:pPr>
        <w:rPr>
          <w:color w:val="000000"/>
        </w:rPr>
      </w:pPr>
      <w:r w:rsidRPr="00BC7D17">
        <w:rPr>
          <w:color w:val="000000"/>
        </w:rPr>
        <w:t>4.15. В период между заседаниями Совета Объединения рук</w:t>
      </w:r>
      <w:r w:rsidRPr="00BC7D17">
        <w:rPr>
          <w:color w:val="000000"/>
        </w:rPr>
        <w:t>о</w:t>
      </w:r>
      <w:r w:rsidRPr="00BC7D17">
        <w:rPr>
          <w:color w:val="000000"/>
        </w:rPr>
        <w:t>водство Организацией осуществляет Руководитель СНО «Социология трезвости».</w:t>
      </w:r>
    </w:p>
    <w:p w:rsidR="0006796A" w:rsidRPr="00DC02F7" w:rsidRDefault="0006796A" w:rsidP="0006796A"/>
    <w:p w:rsidR="0006796A" w:rsidRDefault="0006796A" w:rsidP="0006796A">
      <w:pPr>
        <w:ind w:firstLine="0"/>
        <w:jc w:val="left"/>
      </w:pPr>
      <w:r>
        <w:br w:type="page"/>
      </w:r>
    </w:p>
    <w:p w:rsidR="0019644F" w:rsidRDefault="0006796A" w:rsidP="0019644F">
      <w:pPr>
        <w:shd w:val="clear" w:color="auto" w:fill="FFFFFF"/>
        <w:ind w:firstLine="0"/>
        <w:jc w:val="center"/>
        <w:rPr>
          <w:b/>
          <w:bCs/>
          <w:color w:val="000000"/>
        </w:rPr>
      </w:pPr>
      <w:bookmarkStart w:id="53" w:name="_Toc453330313"/>
      <w:r>
        <w:rPr>
          <w:rStyle w:val="10"/>
          <w:color w:val="FFFFFF"/>
          <w:sz w:val="4"/>
          <w:szCs w:val="4"/>
        </w:rPr>
        <w:t>Приложение 5</w:t>
      </w:r>
      <w:r w:rsidR="0019644F" w:rsidRPr="00F66923">
        <w:rPr>
          <w:rStyle w:val="10"/>
          <w:color w:val="FFFFFF"/>
          <w:sz w:val="4"/>
          <w:szCs w:val="4"/>
        </w:rPr>
        <w:t>.</w:t>
      </w:r>
      <w:r>
        <w:rPr>
          <w:rStyle w:val="10"/>
          <w:color w:val="FFFFFF"/>
          <w:sz w:val="4"/>
          <w:szCs w:val="4"/>
        </w:rPr>
        <w:t xml:space="preserve"> </w:t>
      </w:r>
      <w:r w:rsidR="0019644F" w:rsidRPr="00F66923">
        <w:rPr>
          <w:rStyle w:val="10"/>
          <w:color w:val="FFFFFF"/>
          <w:sz w:val="4"/>
          <w:szCs w:val="4"/>
        </w:rPr>
        <w:t>Программа утверждения и сохранения Трезвости в России «Трезвость – воля народа!»</w:t>
      </w:r>
      <w:bookmarkEnd w:id="51"/>
      <w:bookmarkEnd w:id="53"/>
      <w:r w:rsidR="0019644F">
        <w:rPr>
          <w:noProof/>
          <w:color w:val="000000"/>
        </w:rPr>
        <w:drawing>
          <wp:inline distT="0" distB="0" distL="0" distR="0">
            <wp:extent cx="5760000" cy="8343925"/>
            <wp:effectExtent l="0" t="0" r="0" b="0"/>
            <wp:docPr id="7" name="Рисунок 7" descr="Программа УСТ в картинках 40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рограмма УСТ в картинках 40 (high)"/>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000" cy="8343925"/>
                    </a:xfrm>
                    <a:prstGeom prst="rect">
                      <a:avLst/>
                    </a:prstGeom>
                    <a:noFill/>
                    <a:ln>
                      <a:noFill/>
                    </a:ln>
                  </pic:spPr>
                </pic:pic>
              </a:graphicData>
            </a:graphic>
          </wp:inline>
        </w:drawing>
      </w:r>
    </w:p>
    <w:p w:rsidR="0019644F" w:rsidRPr="000B7CEF" w:rsidRDefault="0019644F" w:rsidP="0019644F">
      <w:pPr>
        <w:keepNext/>
        <w:shd w:val="clear" w:color="auto" w:fill="FFFFFF"/>
        <w:jc w:val="center"/>
        <w:rPr>
          <w:b/>
          <w:bCs/>
          <w:color w:val="000000"/>
        </w:rPr>
      </w:pPr>
      <w:r w:rsidRPr="000B7CEF">
        <w:rPr>
          <w:b/>
          <w:bCs/>
          <w:color w:val="000000"/>
        </w:rPr>
        <w:t>Программа утверждения и сохранения Трезвости</w:t>
      </w:r>
    </w:p>
    <w:p w:rsidR="0019644F" w:rsidRPr="000B7CEF" w:rsidRDefault="0019644F" w:rsidP="0019644F">
      <w:pPr>
        <w:keepNext/>
        <w:shd w:val="clear" w:color="auto" w:fill="FFFFFF"/>
        <w:jc w:val="center"/>
        <w:rPr>
          <w:b/>
          <w:bCs/>
          <w:color w:val="000000"/>
        </w:rPr>
      </w:pPr>
      <w:r w:rsidRPr="000B7CEF">
        <w:rPr>
          <w:b/>
          <w:bCs/>
          <w:color w:val="000000"/>
        </w:rPr>
        <w:t>в России «Трезвость – воля народа!»</w:t>
      </w:r>
    </w:p>
    <w:p w:rsidR="0019644F" w:rsidRPr="000B7CEF" w:rsidRDefault="0019644F" w:rsidP="0019644F">
      <w:pPr>
        <w:keepNext/>
        <w:shd w:val="clear" w:color="auto" w:fill="FFFFFF"/>
        <w:jc w:val="center"/>
        <w:rPr>
          <w:b/>
          <w:bCs/>
          <w:color w:val="000000"/>
        </w:rPr>
      </w:pPr>
    </w:p>
    <w:p w:rsidR="0019644F" w:rsidRPr="000B7CEF" w:rsidRDefault="0019644F" w:rsidP="0019644F">
      <w:pPr>
        <w:keepNext/>
        <w:shd w:val="clear" w:color="auto" w:fill="FFFFFF"/>
        <w:jc w:val="center"/>
        <w:rPr>
          <w:b/>
          <w:bCs/>
          <w:color w:val="000000"/>
        </w:rPr>
      </w:pPr>
      <w:r w:rsidRPr="000B7CEF">
        <w:rPr>
          <w:b/>
          <w:bCs/>
          <w:color w:val="000000"/>
        </w:rPr>
        <w:t>Вводная часть</w:t>
      </w:r>
    </w:p>
    <w:p w:rsidR="0019644F" w:rsidRPr="000B7CEF" w:rsidRDefault="0019644F" w:rsidP="0019644F">
      <w:pPr>
        <w:keepNext/>
        <w:shd w:val="clear" w:color="auto" w:fill="FFFFFF"/>
        <w:rPr>
          <w:b/>
          <w:bCs/>
          <w:color w:val="000000"/>
        </w:rPr>
      </w:pPr>
    </w:p>
    <w:p w:rsidR="0019644F" w:rsidRPr="000B7CEF" w:rsidRDefault="0019644F" w:rsidP="0019644F">
      <w:pPr>
        <w:numPr>
          <w:ilvl w:val="0"/>
          <w:numId w:val="36"/>
        </w:numPr>
        <w:shd w:val="clear" w:color="auto" w:fill="FFFFFF"/>
        <w:ind w:left="0" w:firstLine="709"/>
        <w:rPr>
          <w:color w:val="000000"/>
        </w:rPr>
      </w:pPr>
      <w:r w:rsidRPr="000B7CEF">
        <w:rPr>
          <w:bCs/>
          <w:iCs/>
          <w:color w:val="000000"/>
        </w:rPr>
        <w:t>Все люди рождаются трезвыми. Трезвость это естестве</w:t>
      </w:r>
      <w:r w:rsidRPr="000B7CEF">
        <w:rPr>
          <w:bCs/>
          <w:iCs/>
          <w:color w:val="000000"/>
        </w:rPr>
        <w:t>н</w:t>
      </w:r>
      <w:r w:rsidRPr="000B7CEF">
        <w:rPr>
          <w:bCs/>
          <w:iCs/>
          <w:color w:val="000000"/>
        </w:rPr>
        <w:t>ное, творческое состояние человека, семьи, общества в целом</w:t>
      </w:r>
      <w:r w:rsidRPr="000B7CEF">
        <w:rPr>
          <w:color w:val="000000"/>
        </w:rPr>
        <w:t xml:space="preserve">, </w:t>
      </w:r>
      <w:r w:rsidRPr="000B7CEF">
        <w:rPr>
          <w:bCs/>
          <w:iCs/>
          <w:color w:val="000000"/>
        </w:rPr>
        <w:t>св</w:t>
      </w:r>
      <w:r w:rsidRPr="000B7CEF">
        <w:rPr>
          <w:bCs/>
          <w:iCs/>
          <w:color w:val="000000"/>
        </w:rPr>
        <w:t>о</w:t>
      </w:r>
      <w:r w:rsidRPr="000B7CEF">
        <w:rPr>
          <w:bCs/>
          <w:iCs/>
          <w:color w:val="000000"/>
        </w:rPr>
        <w:t>бодное от запрограммированности на самоотравление интоксикант</w:t>
      </w:r>
      <w:r w:rsidRPr="000B7CEF">
        <w:rPr>
          <w:bCs/>
          <w:iCs/>
          <w:color w:val="000000"/>
        </w:rPr>
        <w:t>а</w:t>
      </w:r>
      <w:r w:rsidRPr="000B7CEF">
        <w:rPr>
          <w:bCs/>
          <w:iCs/>
          <w:color w:val="000000"/>
        </w:rPr>
        <w:t>ми (табаком, алкоголем, другими ядами) и физического отравления ими в любых дозах.</w:t>
      </w:r>
    </w:p>
    <w:p w:rsidR="0019644F" w:rsidRPr="000B7CEF" w:rsidRDefault="0019644F" w:rsidP="0019644F">
      <w:pPr>
        <w:numPr>
          <w:ilvl w:val="0"/>
          <w:numId w:val="36"/>
        </w:numPr>
        <w:shd w:val="clear" w:color="auto" w:fill="FFFFFF"/>
        <w:ind w:left="0" w:firstLine="709"/>
        <w:rPr>
          <w:color w:val="000000"/>
        </w:rPr>
      </w:pPr>
      <w:r w:rsidRPr="000B7CEF">
        <w:rPr>
          <w:color w:val="000000"/>
        </w:rPr>
        <w:t>Две трети населения Земли живут в Трезвости. Трезвость у людей отнимается насильно под действием трёх традиционных к</w:t>
      </w:r>
      <w:r w:rsidRPr="000B7CEF">
        <w:rPr>
          <w:color w:val="000000"/>
        </w:rPr>
        <w:t>о</w:t>
      </w:r>
      <w:r w:rsidRPr="000B7CEF">
        <w:rPr>
          <w:color w:val="000000"/>
        </w:rPr>
        <w:t>рыстных интересов: это денежный интерес, политический интерес (интоксиканты резко снижают интеллектуальный потенциал общ</w:t>
      </w:r>
      <w:r w:rsidRPr="000B7CEF">
        <w:rPr>
          <w:color w:val="000000"/>
        </w:rPr>
        <w:t>е</w:t>
      </w:r>
      <w:r w:rsidRPr="000B7CEF">
        <w:rPr>
          <w:color w:val="000000"/>
        </w:rPr>
        <w:t>ства) и геноцид.</w:t>
      </w:r>
    </w:p>
    <w:p w:rsidR="0019644F" w:rsidRPr="000B7CEF" w:rsidRDefault="0019644F" w:rsidP="0019644F">
      <w:pPr>
        <w:numPr>
          <w:ilvl w:val="0"/>
          <w:numId w:val="36"/>
        </w:numPr>
        <w:shd w:val="clear" w:color="auto" w:fill="FFFFFF"/>
        <w:ind w:left="0" w:firstLine="709"/>
        <w:rPr>
          <w:color w:val="000000"/>
        </w:rPr>
      </w:pPr>
      <w:r w:rsidRPr="000B7CEF">
        <w:rPr>
          <w:color w:val="000000"/>
        </w:rPr>
        <w:t>Проблему самоотравления населения интоксикантами (т</w:t>
      </w:r>
      <w:r w:rsidRPr="000B7CEF">
        <w:rPr>
          <w:color w:val="000000"/>
        </w:rPr>
        <w:t>а</w:t>
      </w:r>
      <w:r w:rsidRPr="000B7CEF">
        <w:rPr>
          <w:color w:val="000000"/>
        </w:rPr>
        <w:t>баком, алкоголем и другими) нельзя решить запретами, ограничени</w:t>
      </w:r>
      <w:r w:rsidRPr="000B7CEF">
        <w:rPr>
          <w:color w:val="000000"/>
        </w:rPr>
        <w:t>я</w:t>
      </w:r>
      <w:r w:rsidRPr="000B7CEF">
        <w:rPr>
          <w:color w:val="000000"/>
        </w:rPr>
        <w:t>ми и другими полумерами. Её можно решить только через утвержд</w:t>
      </w:r>
      <w:r w:rsidRPr="000B7CEF">
        <w:rPr>
          <w:color w:val="000000"/>
        </w:rPr>
        <w:t>е</w:t>
      </w:r>
      <w:r w:rsidRPr="000B7CEF">
        <w:rPr>
          <w:color w:val="000000"/>
        </w:rPr>
        <w:t>ние и сохранение Трезвости.</w:t>
      </w:r>
    </w:p>
    <w:p w:rsidR="0019644F" w:rsidRPr="000B7CEF" w:rsidRDefault="0019644F" w:rsidP="0019644F">
      <w:pPr>
        <w:numPr>
          <w:ilvl w:val="0"/>
          <w:numId w:val="36"/>
        </w:numPr>
        <w:shd w:val="clear" w:color="auto" w:fill="FFFFFF"/>
        <w:ind w:left="0" w:firstLine="709"/>
        <w:rPr>
          <w:color w:val="000000"/>
        </w:rPr>
      </w:pPr>
      <w:r w:rsidRPr="000B7CEF">
        <w:rPr>
          <w:color w:val="000000"/>
        </w:rPr>
        <w:t>Следовательно, программа утверждения и сохранения Трезвости концептуально должна опираться не на борьбу с пьянством и алкоголизмом, а на прекращение процесса самоотравления насел</w:t>
      </w:r>
      <w:r w:rsidRPr="000B7CEF">
        <w:rPr>
          <w:color w:val="000000"/>
        </w:rPr>
        <w:t>е</w:t>
      </w:r>
      <w:r w:rsidRPr="000B7CEF">
        <w:rPr>
          <w:color w:val="000000"/>
        </w:rPr>
        <w:t>ния интоксикантами (табаком, алкоголем и другими).</w:t>
      </w:r>
    </w:p>
    <w:p w:rsidR="0019644F" w:rsidRPr="000B7CEF" w:rsidRDefault="0019644F" w:rsidP="0019644F">
      <w:pPr>
        <w:numPr>
          <w:ilvl w:val="0"/>
          <w:numId w:val="36"/>
        </w:numPr>
        <w:shd w:val="clear" w:color="auto" w:fill="FFFFFF"/>
        <w:ind w:left="0" w:firstLine="709"/>
        <w:rPr>
          <w:color w:val="000000"/>
        </w:rPr>
      </w:pPr>
      <w:r w:rsidRPr="000B7CEF">
        <w:rPr>
          <w:color w:val="000000"/>
        </w:rPr>
        <w:t>Процесс самоотравления населения упомянутыми инто</w:t>
      </w:r>
      <w:r w:rsidRPr="000B7CEF">
        <w:rPr>
          <w:color w:val="000000"/>
        </w:rPr>
        <w:t>к</w:t>
      </w:r>
      <w:r w:rsidRPr="000B7CEF">
        <w:rPr>
          <w:color w:val="000000"/>
        </w:rPr>
        <w:t>сикантами в свою очередь держится только на двух условиях – и</w:t>
      </w:r>
      <w:r w:rsidRPr="000B7CEF">
        <w:rPr>
          <w:color w:val="000000"/>
        </w:rPr>
        <w:t>н</w:t>
      </w:r>
      <w:r w:rsidRPr="000B7CEF">
        <w:rPr>
          <w:color w:val="000000"/>
        </w:rPr>
        <w:t>формационном терроре населения, формирующем всеобщую запр</w:t>
      </w:r>
      <w:r w:rsidRPr="000B7CEF">
        <w:rPr>
          <w:color w:val="000000"/>
        </w:rPr>
        <w:t>о</w:t>
      </w:r>
      <w:r w:rsidRPr="000B7CEF">
        <w:rPr>
          <w:color w:val="000000"/>
        </w:rPr>
        <w:t>граммированность на самоотравление интоксикантами (табаком, а</w:t>
      </w:r>
      <w:r w:rsidRPr="000B7CEF">
        <w:rPr>
          <w:color w:val="000000"/>
        </w:rPr>
        <w:t>л</w:t>
      </w:r>
      <w:r w:rsidRPr="000B7CEF">
        <w:rPr>
          <w:color w:val="000000"/>
        </w:rPr>
        <w:t>коголем и другими), и их доступности.</w:t>
      </w:r>
    </w:p>
    <w:p w:rsidR="0019644F" w:rsidRPr="000B7CEF" w:rsidRDefault="0019644F" w:rsidP="0019644F">
      <w:pPr>
        <w:numPr>
          <w:ilvl w:val="0"/>
          <w:numId w:val="36"/>
        </w:numPr>
        <w:shd w:val="clear" w:color="auto" w:fill="FFFFFF"/>
        <w:ind w:left="0" w:firstLine="709"/>
        <w:rPr>
          <w:color w:val="000000"/>
        </w:rPr>
      </w:pPr>
      <w:r w:rsidRPr="000B7CEF">
        <w:rPr>
          <w:color w:val="000000"/>
        </w:rPr>
        <w:t>Соответственно вся программа строится на прекращении информационного террора населения, последовательном информац</w:t>
      </w:r>
      <w:r w:rsidRPr="000B7CEF">
        <w:rPr>
          <w:color w:val="000000"/>
        </w:rPr>
        <w:t>и</w:t>
      </w:r>
      <w:r w:rsidRPr="000B7CEF">
        <w:rPr>
          <w:color w:val="000000"/>
        </w:rPr>
        <w:t>онном очищении общественного сознания от ложных посылок и установок на самоотравление интоксикантами (табаком, алкоголем и другими), на формировании морали Трезвости в обществе и пошаг</w:t>
      </w:r>
      <w:r w:rsidRPr="000B7CEF">
        <w:rPr>
          <w:color w:val="000000"/>
        </w:rPr>
        <w:t>о</w:t>
      </w:r>
      <w:r w:rsidRPr="000B7CEF">
        <w:rPr>
          <w:color w:val="000000"/>
        </w:rPr>
        <w:t>вом сокращении доступности интоксикантов вплоть до нуля.</w:t>
      </w:r>
    </w:p>
    <w:p w:rsidR="0019644F" w:rsidRPr="000B7CEF" w:rsidRDefault="0019644F" w:rsidP="0019644F">
      <w:pPr>
        <w:shd w:val="clear" w:color="auto" w:fill="FFFFFF"/>
        <w:rPr>
          <w:color w:val="000000"/>
        </w:rPr>
      </w:pPr>
      <w:r w:rsidRPr="000B7CEF">
        <w:rPr>
          <w:color w:val="000000"/>
        </w:rPr>
        <w:t>При этом информационное очищение должно опережать сокр</w:t>
      </w:r>
      <w:r w:rsidRPr="000B7CEF">
        <w:rPr>
          <w:color w:val="000000"/>
        </w:rPr>
        <w:t>а</w:t>
      </w:r>
      <w:r w:rsidRPr="000B7CEF">
        <w:rPr>
          <w:color w:val="000000"/>
        </w:rPr>
        <w:t>щение доступности и предшествовать ему.</w:t>
      </w:r>
    </w:p>
    <w:p w:rsidR="0019644F" w:rsidRPr="000B7CEF" w:rsidRDefault="0019644F" w:rsidP="0019644F">
      <w:pPr>
        <w:shd w:val="clear" w:color="auto" w:fill="FFFFFF"/>
        <w:rPr>
          <w:color w:val="000000"/>
        </w:rPr>
      </w:pPr>
      <w:r w:rsidRPr="000B7CEF">
        <w:rPr>
          <w:color w:val="000000"/>
        </w:rPr>
        <w:t>Из этих тезисов вытекает содержательная часть программы утверждения и сохранения Трезвости в России.</w:t>
      </w:r>
    </w:p>
    <w:p w:rsidR="0019644F" w:rsidRPr="000B7CEF" w:rsidRDefault="0019644F" w:rsidP="0019644F">
      <w:pPr>
        <w:shd w:val="clear" w:color="auto" w:fill="FFFFFF"/>
        <w:rPr>
          <w:color w:val="000000"/>
        </w:rPr>
      </w:pPr>
    </w:p>
    <w:p w:rsidR="0019644F" w:rsidRPr="000B7CEF" w:rsidRDefault="0019644F" w:rsidP="0019644F">
      <w:pPr>
        <w:keepNext/>
        <w:shd w:val="clear" w:color="auto" w:fill="FFFFFF"/>
        <w:jc w:val="center"/>
        <w:rPr>
          <w:b/>
          <w:bCs/>
          <w:color w:val="000000"/>
        </w:rPr>
      </w:pPr>
      <w:r w:rsidRPr="000B7CEF">
        <w:rPr>
          <w:b/>
          <w:bCs/>
          <w:color w:val="000000"/>
        </w:rPr>
        <w:t>Содержательная часть программы</w:t>
      </w:r>
    </w:p>
    <w:p w:rsidR="0019644F" w:rsidRPr="000B7CEF" w:rsidRDefault="0019644F" w:rsidP="0019644F">
      <w:pPr>
        <w:keepNext/>
        <w:shd w:val="clear" w:color="auto" w:fill="FFFFFF"/>
        <w:rPr>
          <w:b/>
          <w:bCs/>
          <w:color w:val="000000"/>
        </w:rPr>
      </w:pPr>
    </w:p>
    <w:p w:rsidR="0019644F" w:rsidRPr="000B7CEF" w:rsidRDefault="0019644F" w:rsidP="0019644F">
      <w:pPr>
        <w:numPr>
          <w:ilvl w:val="0"/>
          <w:numId w:val="37"/>
        </w:numPr>
        <w:shd w:val="clear" w:color="auto" w:fill="FFFFFF"/>
        <w:ind w:left="0" w:firstLine="709"/>
        <w:rPr>
          <w:color w:val="000000"/>
        </w:rPr>
      </w:pPr>
      <w:r w:rsidRPr="000B7CEF">
        <w:rPr>
          <w:color w:val="000000"/>
        </w:rPr>
        <w:t>Современное законодательство России исходит из ложных посылок, что алкоголь – пищевая продукция, в то время как наука и практика давно определила алкоголь как опаснейший яд. Поэтому, согласно программе, законодательство России приводится в соотве</w:t>
      </w:r>
      <w:r w:rsidRPr="000B7CEF">
        <w:rPr>
          <w:color w:val="000000"/>
        </w:rPr>
        <w:t>т</w:t>
      </w:r>
      <w:r w:rsidRPr="000B7CEF">
        <w:rPr>
          <w:color w:val="000000"/>
        </w:rPr>
        <w:t>ствие с данными науки и практикой жизни, а именно: алкоголь – опасный яд.</w:t>
      </w:r>
    </w:p>
    <w:p w:rsidR="0019644F" w:rsidRPr="000B7CEF" w:rsidRDefault="0019644F" w:rsidP="0019644F">
      <w:pPr>
        <w:numPr>
          <w:ilvl w:val="0"/>
          <w:numId w:val="37"/>
        </w:numPr>
        <w:shd w:val="clear" w:color="auto" w:fill="FFFFFF"/>
        <w:spacing w:line="235" w:lineRule="auto"/>
        <w:ind w:left="0" w:firstLine="709"/>
        <w:rPr>
          <w:color w:val="000000"/>
        </w:rPr>
      </w:pPr>
      <w:r w:rsidRPr="000B7CEF">
        <w:rPr>
          <w:color w:val="000000"/>
        </w:rPr>
        <w:t>С момента официальной публикации программы, сразу же и повсеместно прекращается реклама интоксикантов (табака, алког</w:t>
      </w:r>
      <w:r w:rsidRPr="000B7CEF">
        <w:rPr>
          <w:color w:val="000000"/>
        </w:rPr>
        <w:t>о</w:t>
      </w:r>
      <w:r w:rsidRPr="000B7CEF">
        <w:rPr>
          <w:color w:val="000000"/>
        </w:rPr>
        <w:t>ля и других) в любых видах, включая «произведения искусства», в первую очередь художественные фильмы, песни.</w:t>
      </w:r>
    </w:p>
    <w:p w:rsidR="0019644F" w:rsidRPr="000B7CEF" w:rsidRDefault="0019644F" w:rsidP="0019644F">
      <w:pPr>
        <w:numPr>
          <w:ilvl w:val="0"/>
          <w:numId w:val="37"/>
        </w:numPr>
        <w:shd w:val="clear" w:color="auto" w:fill="FFFFFF"/>
        <w:spacing w:line="235" w:lineRule="auto"/>
        <w:ind w:left="0" w:firstLine="709"/>
        <w:rPr>
          <w:color w:val="000000"/>
        </w:rPr>
      </w:pPr>
      <w:r w:rsidRPr="000B7CEF">
        <w:rPr>
          <w:color w:val="000000"/>
        </w:rPr>
        <w:t>Во всех учебных заведениях вводятся уроки Трезвости, и в соответствии с теорией Трезвости перестраиваются программы «пр</w:t>
      </w:r>
      <w:r w:rsidRPr="000B7CEF">
        <w:rPr>
          <w:color w:val="000000"/>
        </w:rPr>
        <w:t>о</w:t>
      </w:r>
      <w:r w:rsidRPr="000B7CEF">
        <w:rPr>
          <w:color w:val="000000"/>
        </w:rPr>
        <w:t xml:space="preserve">филактики наркомании, алкоголизма, </w:t>
      </w:r>
      <w:proofErr w:type="spellStart"/>
      <w:r w:rsidRPr="000B7CEF">
        <w:rPr>
          <w:color w:val="000000"/>
        </w:rPr>
        <w:t>табакокурения</w:t>
      </w:r>
      <w:proofErr w:type="spellEnd"/>
      <w:r w:rsidRPr="000B7CEF">
        <w:rPr>
          <w:color w:val="000000"/>
        </w:rPr>
        <w:t>», в настоящее время зачастую способствующие возникновению запрограммирова</w:t>
      </w:r>
      <w:r w:rsidRPr="000B7CEF">
        <w:rPr>
          <w:color w:val="000000"/>
        </w:rPr>
        <w:t>н</w:t>
      </w:r>
      <w:r w:rsidRPr="000B7CEF">
        <w:rPr>
          <w:color w:val="000000"/>
        </w:rPr>
        <w:t>ности на самоотравление интоксикантами.</w:t>
      </w:r>
    </w:p>
    <w:p w:rsidR="0019644F" w:rsidRPr="000B7CEF" w:rsidRDefault="0019644F" w:rsidP="0019644F">
      <w:pPr>
        <w:shd w:val="clear" w:color="auto" w:fill="FFFFFF"/>
        <w:spacing w:line="235" w:lineRule="auto"/>
        <w:rPr>
          <w:color w:val="000000"/>
        </w:rPr>
      </w:pPr>
      <w:r w:rsidRPr="000B7CEF">
        <w:rPr>
          <w:color w:val="000000"/>
        </w:rPr>
        <w:t>В качестве основы для современных учебников могут быть вз</w:t>
      </w:r>
      <w:r w:rsidRPr="000B7CEF">
        <w:rPr>
          <w:color w:val="000000"/>
        </w:rPr>
        <w:t>я</w:t>
      </w:r>
      <w:r w:rsidRPr="000B7CEF">
        <w:rPr>
          <w:color w:val="000000"/>
        </w:rPr>
        <w:t>ты прекрасно оправдавшие себя дореволюционные учебники – «Учебник трезвости» Мендельсона, «Школа трезвости» Успенского и др. Кроме того, есть и современные материалы, которые могут быть предложены в качестве учебных пособий. Это разработки П.И. </w:t>
      </w:r>
      <w:proofErr w:type="spellStart"/>
      <w:r w:rsidRPr="000B7CEF">
        <w:rPr>
          <w:color w:val="000000"/>
        </w:rPr>
        <w:t>Губочкина</w:t>
      </w:r>
      <w:proofErr w:type="spellEnd"/>
      <w:r w:rsidRPr="000B7CEF">
        <w:rPr>
          <w:color w:val="000000"/>
        </w:rPr>
        <w:t>, А.Н. </w:t>
      </w:r>
      <w:proofErr w:type="spellStart"/>
      <w:r w:rsidRPr="000B7CEF">
        <w:rPr>
          <w:color w:val="000000"/>
        </w:rPr>
        <w:t>Маюрова</w:t>
      </w:r>
      <w:proofErr w:type="spellEnd"/>
      <w:r w:rsidRPr="000B7CEF">
        <w:rPr>
          <w:color w:val="000000"/>
        </w:rPr>
        <w:t>, Х.О. </w:t>
      </w:r>
      <w:proofErr w:type="spellStart"/>
      <w:r w:rsidRPr="000B7CEF">
        <w:rPr>
          <w:color w:val="000000"/>
        </w:rPr>
        <w:t>Фекъяера</w:t>
      </w:r>
      <w:proofErr w:type="spellEnd"/>
      <w:r w:rsidRPr="000B7CEF">
        <w:rPr>
          <w:color w:val="000000"/>
        </w:rPr>
        <w:t xml:space="preserve"> и др.</w:t>
      </w:r>
    </w:p>
    <w:p w:rsidR="0019644F" w:rsidRPr="000B7CEF" w:rsidRDefault="0019644F" w:rsidP="0019644F">
      <w:pPr>
        <w:numPr>
          <w:ilvl w:val="0"/>
          <w:numId w:val="37"/>
        </w:numPr>
        <w:shd w:val="clear" w:color="auto" w:fill="FFFFFF"/>
        <w:spacing w:line="235" w:lineRule="auto"/>
        <w:ind w:left="0" w:firstLine="709"/>
        <w:rPr>
          <w:color w:val="000000"/>
        </w:rPr>
      </w:pPr>
      <w:r w:rsidRPr="000B7CEF">
        <w:rPr>
          <w:color w:val="000000"/>
        </w:rPr>
        <w:t>С момента официального принятия программы продажа алкогольных и табачных ядов разрешается только в специализир</w:t>
      </w:r>
      <w:r w:rsidRPr="000B7CEF">
        <w:rPr>
          <w:color w:val="000000"/>
        </w:rPr>
        <w:t>о</w:t>
      </w:r>
      <w:r w:rsidRPr="000B7CEF">
        <w:rPr>
          <w:color w:val="000000"/>
        </w:rPr>
        <w:t>ванных магазинах (в расчёте один магазин на 10 тысяч человек). При этом в этих специализированных магазинах продажа каких-либо др</w:t>
      </w:r>
      <w:r w:rsidRPr="000B7CEF">
        <w:rPr>
          <w:color w:val="000000"/>
        </w:rPr>
        <w:t>у</w:t>
      </w:r>
      <w:r w:rsidRPr="000B7CEF">
        <w:rPr>
          <w:color w:val="000000"/>
        </w:rPr>
        <w:t xml:space="preserve">гих товаров (кроме табачно-алкогольных ядов) не допускается. Сами магазины располагаются не ближе </w:t>
      </w:r>
      <w:smartTag w:uri="urn:schemas-microsoft-com:office:smarttags" w:element="date">
        <w:smartTagPr>
          <w:attr w:name="ProductID" w:val="500 метров"/>
        </w:smartTagPr>
        <w:r w:rsidRPr="000B7CEF">
          <w:rPr>
            <w:color w:val="000000"/>
          </w:rPr>
          <w:t>500 метров</w:t>
        </w:r>
      </w:smartTag>
      <w:r w:rsidRPr="000B7CEF">
        <w:rPr>
          <w:color w:val="000000"/>
        </w:rPr>
        <w:t xml:space="preserve"> от жилых помещений, учебных заведений, мест массового отдыха людей, спортивных и культурных сооружений, аэропортов, вокзалов, пунктов обществе</w:t>
      </w:r>
      <w:r w:rsidRPr="000B7CEF">
        <w:rPr>
          <w:color w:val="000000"/>
        </w:rPr>
        <w:t>н</w:t>
      </w:r>
      <w:r w:rsidRPr="000B7CEF">
        <w:rPr>
          <w:color w:val="000000"/>
        </w:rPr>
        <w:t>ного питания, включая бары, рестораны, кафе, летние палатки и др. При этом расстояние определяется по ортодромии, то есть по геод</w:t>
      </w:r>
      <w:r w:rsidRPr="000B7CEF">
        <w:rPr>
          <w:color w:val="000000"/>
        </w:rPr>
        <w:t>е</w:t>
      </w:r>
      <w:r w:rsidRPr="000B7CEF">
        <w:rPr>
          <w:color w:val="000000"/>
        </w:rPr>
        <w:t>зической прямой от объекта до дверей специализированного магаз</w:t>
      </w:r>
      <w:r w:rsidRPr="000B7CEF">
        <w:rPr>
          <w:color w:val="000000"/>
        </w:rPr>
        <w:t>и</w:t>
      </w:r>
      <w:r w:rsidRPr="000B7CEF">
        <w:rPr>
          <w:color w:val="000000"/>
        </w:rPr>
        <w:t>на.</w:t>
      </w:r>
    </w:p>
    <w:p w:rsidR="0019644F" w:rsidRPr="000B7CEF" w:rsidRDefault="0019644F" w:rsidP="0019644F">
      <w:pPr>
        <w:numPr>
          <w:ilvl w:val="0"/>
          <w:numId w:val="37"/>
        </w:numPr>
        <w:shd w:val="clear" w:color="auto" w:fill="FFFFFF"/>
        <w:spacing w:line="235" w:lineRule="auto"/>
        <w:ind w:left="0" w:firstLine="709"/>
        <w:rPr>
          <w:color w:val="000000"/>
        </w:rPr>
      </w:pPr>
      <w:r w:rsidRPr="000B7CEF">
        <w:rPr>
          <w:color w:val="000000"/>
        </w:rPr>
        <w:t>Специализированные магазины по совместительству в</w:t>
      </w:r>
      <w:r w:rsidRPr="000B7CEF">
        <w:rPr>
          <w:color w:val="000000"/>
        </w:rPr>
        <w:t>ы</w:t>
      </w:r>
      <w:r w:rsidRPr="000B7CEF">
        <w:rPr>
          <w:color w:val="000000"/>
        </w:rPr>
        <w:t>полняют функции по очищению общественного сознания от ложных посылок и установок на самоотравление интоксикантами (табаком, алкоголем и другими), чем способствуют формированию морали Трезвости в обществе.</w:t>
      </w:r>
    </w:p>
    <w:p w:rsidR="0019644F" w:rsidRPr="000B7CEF" w:rsidRDefault="0019644F" w:rsidP="0019644F">
      <w:pPr>
        <w:shd w:val="clear" w:color="auto" w:fill="FFFFFF"/>
        <w:spacing w:line="235" w:lineRule="auto"/>
        <w:rPr>
          <w:color w:val="000000"/>
        </w:rPr>
      </w:pPr>
      <w:r w:rsidRPr="000B7CEF">
        <w:rPr>
          <w:color w:val="000000"/>
        </w:rPr>
        <w:t>Для этого в спецмагазинах в виде плакатов, баннеров, с испол</w:t>
      </w:r>
      <w:r w:rsidRPr="000B7CEF">
        <w:rPr>
          <w:color w:val="000000"/>
        </w:rPr>
        <w:t>ь</w:t>
      </w:r>
      <w:r w:rsidRPr="000B7CEF">
        <w:rPr>
          <w:color w:val="000000"/>
        </w:rPr>
        <w:t xml:space="preserve">зованием мультимедийных средств </w:t>
      </w:r>
      <w:proofErr w:type="spellStart"/>
      <w:r w:rsidRPr="000B7CEF">
        <w:rPr>
          <w:color w:val="000000"/>
        </w:rPr>
        <w:t>циркулярно</w:t>
      </w:r>
      <w:proofErr w:type="spellEnd"/>
      <w:r w:rsidRPr="000B7CEF">
        <w:rPr>
          <w:color w:val="000000"/>
        </w:rPr>
        <w:t xml:space="preserve"> выдаётся правдивая информация о действительных свойствах продаваемых интоксика</w:t>
      </w:r>
      <w:r w:rsidRPr="000B7CEF">
        <w:rPr>
          <w:color w:val="000000"/>
        </w:rPr>
        <w:t>н</w:t>
      </w:r>
      <w:r w:rsidRPr="000B7CEF">
        <w:rPr>
          <w:color w:val="000000"/>
        </w:rPr>
        <w:t>тов и последствиях самоотравления ими. Кроме того, все интоксика</w:t>
      </w:r>
      <w:r w:rsidRPr="000B7CEF">
        <w:rPr>
          <w:color w:val="000000"/>
        </w:rPr>
        <w:t>н</w:t>
      </w:r>
      <w:r w:rsidRPr="000B7CEF">
        <w:rPr>
          <w:color w:val="000000"/>
        </w:rPr>
        <w:t>ты (табак, алкоголь и другие) разрешается продавать только в ста</w:t>
      </w:r>
      <w:r w:rsidRPr="000B7CEF">
        <w:rPr>
          <w:color w:val="000000"/>
        </w:rPr>
        <w:t>н</w:t>
      </w:r>
      <w:r w:rsidRPr="000B7CEF">
        <w:rPr>
          <w:color w:val="000000"/>
        </w:rPr>
        <w:t>дартной упаковке, лишенной внешней привлекательности и содерж</w:t>
      </w:r>
      <w:r w:rsidRPr="000B7CEF">
        <w:rPr>
          <w:color w:val="000000"/>
        </w:rPr>
        <w:t>а</w:t>
      </w:r>
      <w:r w:rsidRPr="000B7CEF">
        <w:rPr>
          <w:color w:val="000000"/>
        </w:rPr>
        <w:t>щей тексты, разъясняющие вред интоксиканта на площади, прев</w:t>
      </w:r>
      <w:r w:rsidRPr="000B7CEF">
        <w:rPr>
          <w:color w:val="000000"/>
        </w:rPr>
        <w:t>ы</w:t>
      </w:r>
      <w:r w:rsidRPr="000B7CEF">
        <w:rPr>
          <w:color w:val="000000"/>
        </w:rPr>
        <w:t>шающей название интоксиканта.</w:t>
      </w:r>
    </w:p>
    <w:p w:rsidR="0019644F" w:rsidRPr="000B7CEF" w:rsidRDefault="0019644F" w:rsidP="0019644F">
      <w:pPr>
        <w:numPr>
          <w:ilvl w:val="0"/>
          <w:numId w:val="37"/>
        </w:numPr>
        <w:shd w:val="clear" w:color="auto" w:fill="FFFFFF"/>
        <w:spacing w:line="235" w:lineRule="auto"/>
        <w:ind w:left="0" w:firstLine="709"/>
        <w:rPr>
          <w:color w:val="000000"/>
        </w:rPr>
      </w:pPr>
      <w:r w:rsidRPr="000B7CEF">
        <w:rPr>
          <w:color w:val="000000"/>
        </w:rPr>
        <w:t xml:space="preserve">Торговля в специализированных магазинах разрешается только в светлое время суток в дни кроме субботы, воскресенья и праздничных дней, утвержденных как государственные праздники. Согласно программе, время работы специализированных магазинов </w:t>
      </w:r>
      <w:proofErr w:type="spellStart"/>
      <w:r w:rsidRPr="000B7CEF">
        <w:rPr>
          <w:color w:val="000000"/>
        </w:rPr>
        <w:t>планово</w:t>
      </w:r>
      <w:proofErr w:type="spellEnd"/>
      <w:r w:rsidRPr="000B7CEF">
        <w:rPr>
          <w:color w:val="000000"/>
        </w:rPr>
        <w:t xml:space="preserve"> сокращается. В начале первого года 8 часов, в конце года 6 часов. Второй год – идёт сокращение к концу года до 3,5 часа. Третий год – в начале 3,5 часа работы, в конце 0 и закрытие магазина (всех магазинов).</w:t>
      </w:r>
    </w:p>
    <w:p w:rsidR="0019644F" w:rsidRPr="000B7CEF" w:rsidRDefault="0019644F" w:rsidP="0019644F">
      <w:pPr>
        <w:numPr>
          <w:ilvl w:val="0"/>
          <w:numId w:val="37"/>
        </w:numPr>
        <w:shd w:val="clear" w:color="auto" w:fill="FFFFFF"/>
        <w:ind w:left="0" w:firstLine="709"/>
        <w:rPr>
          <w:color w:val="000000"/>
        </w:rPr>
      </w:pPr>
      <w:r w:rsidRPr="000B7CEF">
        <w:rPr>
          <w:color w:val="000000"/>
        </w:rPr>
        <w:t>Полное прекращение закупки за рубежом, производства и продажи алкогольных ядов в любых смесях и разведениях, включая пиво, т.н. «энергетические напитки» и т.д., применяемых для целей организации самоотравления населения, наступает через 3 года после принятия и официальной публикации данной программы.</w:t>
      </w:r>
    </w:p>
    <w:p w:rsidR="0019644F" w:rsidRPr="000B7CEF" w:rsidRDefault="0019644F" w:rsidP="0019644F">
      <w:pPr>
        <w:shd w:val="clear" w:color="auto" w:fill="FFFFFF"/>
        <w:rPr>
          <w:color w:val="000000"/>
        </w:rPr>
      </w:pPr>
      <w:r w:rsidRPr="000B7CEF">
        <w:rPr>
          <w:i/>
          <w:iCs/>
          <w:color w:val="000000"/>
        </w:rPr>
        <w:t>Примечание</w:t>
      </w:r>
      <w:r w:rsidRPr="000B7CEF">
        <w:rPr>
          <w:color w:val="000000"/>
        </w:rPr>
        <w:t>. Современные информационные технологии позв</w:t>
      </w:r>
      <w:r w:rsidRPr="000B7CEF">
        <w:rPr>
          <w:color w:val="000000"/>
        </w:rPr>
        <w:t>о</w:t>
      </w:r>
      <w:r w:rsidRPr="000B7CEF">
        <w:rPr>
          <w:color w:val="000000"/>
        </w:rPr>
        <w:t>ляют за 1,5 года полностью изменить направленность общественного сознания. Таким образом, в сроке 3 года заложен «двойной запас прочности».</w:t>
      </w:r>
    </w:p>
    <w:p w:rsidR="0019644F" w:rsidRPr="000B7CEF" w:rsidRDefault="0019644F" w:rsidP="0019644F">
      <w:pPr>
        <w:numPr>
          <w:ilvl w:val="0"/>
          <w:numId w:val="37"/>
        </w:numPr>
        <w:shd w:val="clear" w:color="auto" w:fill="FFFFFF"/>
        <w:ind w:left="0" w:firstLine="709"/>
        <w:rPr>
          <w:color w:val="000000"/>
        </w:rPr>
      </w:pPr>
      <w:r w:rsidRPr="000B7CEF">
        <w:rPr>
          <w:color w:val="000000"/>
        </w:rPr>
        <w:t>В дальнейшем принимаются меры по сохранению Трезв</w:t>
      </w:r>
      <w:r w:rsidRPr="000B7CEF">
        <w:rPr>
          <w:color w:val="000000"/>
        </w:rPr>
        <w:t>о</w:t>
      </w:r>
      <w:r w:rsidRPr="000B7CEF">
        <w:rPr>
          <w:color w:val="000000"/>
        </w:rPr>
        <w:t>сти, так как злые корыстные интересы (денежный, политический и геноцида), имея большой исторический опыт, будут пытаться вернуть режим самоотравления населения.</w:t>
      </w:r>
    </w:p>
    <w:p w:rsidR="0019644F" w:rsidRPr="000B7CEF" w:rsidRDefault="0019644F" w:rsidP="0019644F">
      <w:pPr>
        <w:shd w:val="clear" w:color="auto" w:fill="FFFFFF"/>
        <w:jc w:val="right"/>
        <w:rPr>
          <w:i/>
          <w:iCs/>
          <w:color w:val="000000"/>
        </w:rPr>
      </w:pPr>
    </w:p>
    <w:p w:rsidR="0019644F" w:rsidRPr="000B7CEF" w:rsidRDefault="0019644F" w:rsidP="0019644F">
      <w:pPr>
        <w:shd w:val="clear" w:color="auto" w:fill="FFFFFF"/>
        <w:jc w:val="right"/>
        <w:rPr>
          <w:color w:val="000000"/>
        </w:rPr>
      </w:pPr>
      <w:r w:rsidRPr="000B7CEF">
        <w:rPr>
          <w:i/>
          <w:iCs/>
          <w:color w:val="000000"/>
        </w:rPr>
        <w:t>Программа разработана Правлением общественного движения</w:t>
      </w:r>
    </w:p>
    <w:p w:rsidR="0019644F" w:rsidRPr="000B7CEF" w:rsidRDefault="0019644F" w:rsidP="0019644F">
      <w:pPr>
        <w:shd w:val="clear" w:color="auto" w:fill="FFFFFF"/>
        <w:jc w:val="right"/>
        <w:rPr>
          <w:color w:val="000000"/>
        </w:rPr>
      </w:pPr>
      <w:r w:rsidRPr="000B7CEF">
        <w:rPr>
          <w:i/>
          <w:iCs/>
          <w:color w:val="000000"/>
        </w:rPr>
        <w:t>«Союз утверждения и сохранения Трезвости «Трезвый Урал»</w:t>
      </w:r>
    </w:p>
    <w:p w:rsidR="0019644F" w:rsidRPr="000B7CEF" w:rsidRDefault="0019644F" w:rsidP="0019644F">
      <w:pPr>
        <w:shd w:val="clear" w:color="auto" w:fill="FFFFFF"/>
        <w:jc w:val="right"/>
        <w:rPr>
          <w:color w:val="000000"/>
        </w:rPr>
      </w:pPr>
      <w:r w:rsidRPr="000B7CEF">
        <w:rPr>
          <w:i/>
          <w:iCs/>
          <w:color w:val="000000"/>
        </w:rPr>
        <w:t>Тел.: 8-(3452)-41-54-62, trezv_tmn@mail.ru</w:t>
      </w:r>
    </w:p>
    <w:p w:rsidR="0019644F" w:rsidRPr="000B7CEF" w:rsidRDefault="0019644F" w:rsidP="0019644F">
      <w:pPr>
        <w:rPr>
          <w:color w:val="000000"/>
        </w:rPr>
      </w:pPr>
    </w:p>
    <w:p w:rsidR="0019644F" w:rsidRDefault="0019644F" w:rsidP="0019644F">
      <w:pPr>
        <w:rPr>
          <w:color w:val="000000"/>
        </w:rPr>
      </w:pPr>
    </w:p>
    <w:p w:rsidR="006D27B1" w:rsidRPr="00DC02F7" w:rsidRDefault="006D27B1" w:rsidP="006D27B1">
      <w:pPr>
        <w:ind w:firstLine="0"/>
        <w:jc w:val="center"/>
        <w:rPr>
          <w:i/>
        </w:rPr>
      </w:pPr>
    </w:p>
    <w:p w:rsidR="00F0635C" w:rsidRDefault="00F0635C">
      <w:pPr>
        <w:ind w:firstLine="0"/>
        <w:jc w:val="left"/>
        <w:rPr>
          <w:i/>
        </w:rPr>
      </w:pPr>
      <w:r>
        <w:rPr>
          <w:i/>
        </w:rPr>
        <w:br w:type="page"/>
      </w:r>
    </w:p>
    <w:p w:rsidR="00F0635C" w:rsidRDefault="00F0635C" w:rsidP="006D27B1">
      <w:pPr>
        <w:ind w:firstLine="0"/>
        <w:jc w:val="center"/>
        <w:rPr>
          <w:i/>
        </w:rPr>
      </w:pPr>
    </w:p>
    <w:p w:rsidR="00F0635C" w:rsidRDefault="00F0635C" w:rsidP="006D27B1">
      <w:pPr>
        <w:ind w:firstLine="0"/>
        <w:jc w:val="center"/>
        <w:rPr>
          <w:i/>
        </w:rPr>
      </w:pPr>
    </w:p>
    <w:p w:rsidR="005365CD" w:rsidRDefault="005365CD" w:rsidP="006D27B1">
      <w:pPr>
        <w:ind w:firstLine="0"/>
        <w:jc w:val="center"/>
        <w:rPr>
          <w:i/>
        </w:rPr>
      </w:pPr>
    </w:p>
    <w:p w:rsidR="005365CD" w:rsidRDefault="005365CD" w:rsidP="006D27B1">
      <w:pPr>
        <w:ind w:firstLine="0"/>
        <w:jc w:val="center"/>
        <w:rPr>
          <w:i/>
        </w:rPr>
      </w:pPr>
    </w:p>
    <w:p w:rsidR="00F0635C" w:rsidRPr="00DC02F7" w:rsidRDefault="00F0635C" w:rsidP="006D27B1">
      <w:pPr>
        <w:ind w:firstLine="0"/>
        <w:jc w:val="center"/>
        <w:rPr>
          <w:i/>
        </w:rPr>
      </w:pPr>
    </w:p>
    <w:p w:rsidR="006D27B1" w:rsidRPr="00DC02F7" w:rsidRDefault="006D27B1" w:rsidP="006D27B1">
      <w:pPr>
        <w:ind w:firstLine="0"/>
        <w:jc w:val="center"/>
        <w:rPr>
          <w:i/>
        </w:rPr>
      </w:pPr>
    </w:p>
    <w:p w:rsidR="006D27B1" w:rsidRPr="00DC02F7" w:rsidRDefault="006D27B1" w:rsidP="006D27B1">
      <w:pPr>
        <w:ind w:firstLine="0"/>
        <w:jc w:val="center"/>
        <w:rPr>
          <w:i/>
        </w:rPr>
      </w:pPr>
    </w:p>
    <w:p w:rsidR="006D27B1" w:rsidRPr="00DC02F7" w:rsidRDefault="006D27B1" w:rsidP="006D27B1">
      <w:pPr>
        <w:ind w:firstLine="0"/>
        <w:jc w:val="center"/>
        <w:rPr>
          <w:i/>
        </w:rPr>
      </w:pPr>
      <w:r w:rsidRPr="00DC02F7">
        <w:rPr>
          <w:i/>
        </w:rPr>
        <w:t>Научное издание</w:t>
      </w:r>
    </w:p>
    <w:p w:rsidR="006D27B1" w:rsidRPr="00DC02F7" w:rsidRDefault="006D27B1" w:rsidP="006D27B1">
      <w:pPr>
        <w:ind w:firstLine="0"/>
        <w:jc w:val="center"/>
      </w:pPr>
    </w:p>
    <w:p w:rsidR="006D27B1" w:rsidRPr="00DC02F7" w:rsidRDefault="006D27B1" w:rsidP="006D27B1">
      <w:pPr>
        <w:ind w:firstLine="0"/>
        <w:jc w:val="center"/>
      </w:pPr>
    </w:p>
    <w:p w:rsidR="006D27B1" w:rsidRPr="00DC02F7" w:rsidRDefault="006D27B1" w:rsidP="006D27B1">
      <w:pPr>
        <w:ind w:firstLine="0"/>
        <w:jc w:val="center"/>
        <w:rPr>
          <w:b/>
          <w:caps/>
          <w:sz w:val="24"/>
        </w:rPr>
      </w:pPr>
      <w:r w:rsidRPr="00DC02F7">
        <w:rPr>
          <w:b/>
          <w:bCs/>
          <w:caps/>
          <w:sz w:val="32"/>
          <w:szCs w:val="36"/>
        </w:rPr>
        <w:t>Трезвость – необходимое условие</w:t>
      </w:r>
      <w:r w:rsidRPr="00DC02F7">
        <w:rPr>
          <w:b/>
          <w:bCs/>
          <w:caps/>
          <w:sz w:val="28"/>
          <w:szCs w:val="36"/>
        </w:rPr>
        <w:br/>
      </w:r>
      <w:r w:rsidRPr="00DC02F7">
        <w:rPr>
          <w:b/>
          <w:bCs/>
          <w:caps/>
          <w:sz w:val="32"/>
          <w:szCs w:val="36"/>
        </w:rPr>
        <w:t>для восстановления</w:t>
      </w:r>
      <w:r w:rsidRPr="00DC02F7">
        <w:rPr>
          <w:b/>
          <w:bCs/>
          <w:caps/>
          <w:sz w:val="28"/>
          <w:szCs w:val="36"/>
        </w:rPr>
        <w:br/>
      </w:r>
      <w:r w:rsidRPr="00DC02F7">
        <w:rPr>
          <w:b/>
          <w:bCs/>
          <w:caps/>
          <w:sz w:val="32"/>
          <w:szCs w:val="36"/>
        </w:rPr>
        <w:t>и устойчивого развития России</w:t>
      </w:r>
    </w:p>
    <w:p w:rsidR="006D27B1" w:rsidRPr="00DC02F7" w:rsidRDefault="006D27B1" w:rsidP="006D27B1">
      <w:pPr>
        <w:ind w:firstLine="0"/>
        <w:jc w:val="center"/>
        <w:rPr>
          <w:b/>
          <w:caps/>
          <w:szCs w:val="28"/>
        </w:rPr>
      </w:pPr>
    </w:p>
    <w:p w:rsidR="00782EDE" w:rsidRPr="00DC02F7" w:rsidRDefault="00782EDE" w:rsidP="00782EDE">
      <w:pPr>
        <w:ind w:firstLine="0"/>
        <w:jc w:val="center"/>
        <w:rPr>
          <w:i/>
          <w:szCs w:val="26"/>
        </w:rPr>
      </w:pPr>
      <w:r w:rsidRPr="00DC02F7">
        <w:rPr>
          <w:i/>
          <w:szCs w:val="26"/>
        </w:rPr>
        <w:t>Материалы</w:t>
      </w:r>
    </w:p>
    <w:p w:rsidR="00782EDE" w:rsidRPr="00DC02F7" w:rsidRDefault="00782EDE" w:rsidP="00782EDE">
      <w:pPr>
        <w:ind w:firstLine="0"/>
        <w:jc w:val="center"/>
        <w:rPr>
          <w:i/>
          <w:szCs w:val="26"/>
        </w:rPr>
      </w:pPr>
      <w:r w:rsidRPr="00DC02F7">
        <w:rPr>
          <w:i/>
          <w:szCs w:val="26"/>
          <w:lang w:val="en-US"/>
        </w:rPr>
        <w:t>XIV</w:t>
      </w:r>
      <w:r w:rsidRPr="00DC02F7">
        <w:rPr>
          <w:i/>
          <w:szCs w:val="26"/>
        </w:rPr>
        <w:t xml:space="preserve"> научно-практической конференции</w:t>
      </w:r>
      <w:r w:rsidRPr="00DC02F7">
        <w:rPr>
          <w:i/>
          <w:szCs w:val="26"/>
        </w:rPr>
        <w:br/>
        <w:t>общественного движения</w:t>
      </w:r>
    </w:p>
    <w:p w:rsidR="00782EDE" w:rsidRPr="00DC02F7" w:rsidRDefault="00782EDE" w:rsidP="00782EDE">
      <w:pPr>
        <w:ind w:firstLine="0"/>
        <w:jc w:val="center"/>
        <w:rPr>
          <w:i/>
          <w:szCs w:val="26"/>
        </w:rPr>
      </w:pPr>
      <w:r w:rsidRPr="00DC02F7">
        <w:rPr>
          <w:i/>
          <w:szCs w:val="26"/>
        </w:rPr>
        <w:t>«Союз утверждения и сохранения Трезвости «Трезвый Урал»</w:t>
      </w:r>
    </w:p>
    <w:p w:rsidR="00782EDE" w:rsidRPr="00DC02F7" w:rsidRDefault="00782EDE" w:rsidP="00782EDE">
      <w:pPr>
        <w:ind w:firstLine="0"/>
        <w:jc w:val="center"/>
        <w:rPr>
          <w:szCs w:val="26"/>
        </w:rPr>
      </w:pPr>
    </w:p>
    <w:p w:rsidR="00782EDE" w:rsidRPr="00DC02F7" w:rsidRDefault="00782EDE" w:rsidP="00782EDE">
      <w:pPr>
        <w:ind w:firstLine="0"/>
        <w:jc w:val="center"/>
        <w:rPr>
          <w:szCs w:val="26"/>
        </w:rPr>
      </w:pPr>
      <w:r w:rsidRPr="00DC02F7">
        <w:rPr>
          <w:szCs w:val="26"/>
        </w:rPr>
        <w:t>21-22 февраля 2016 года</w:t>
      </w:r>
    </w:p>
    <w:p w:rsidR="00782EDE" w:rsidRPr="00DC02F7" w:rsidRDefault="00782EDE" w:rsidP="00782EDE">
      <w:pPr>
        <w:ind w:firstLine="0"/>
        <w:jc w:val="center"/>
        <w:rPr>
          <w:szCs w:val="26"/>
        </w:rPr>
      </w:pPr>
      <w:r w:rsidRPr="00DC02F7">
        <w:rPr>
          <w:szCs w:val="26"/>
        </w:rPr>
        <w:t>г. Челябинск</w:t>
      </w:r>
    </w:p>
    <w:p w:rsidR="006D27B1" w:rsidRDefault="006D27B1" w:rsidP="006D27B1">
      <w:pPr>
        <w:ind w:firstLine="0"/>
        <w:jc w:val="center"/>
        <w:rPr>
          <w:b/>
          <w:caps/>
          <w:szCs w:val="28"/>
        </w:rPr>
      </w:pPr>
    </w:p>
    <w:p w:rsidR="00782EDE" w:rsidRDefault="00782EDE" w:rsidP="006D27B1">
      <w:pPr>
        <w:ind w:firstLine="0"/>
        <w:jc w:val="center"/>
        <w:rPr>
          <w:b/>
          <w:caps/>
          <w:szCs w:val="28"/>
        </w:rPr>
      </w:pPr>
    </w:p>
    <w:p w:rsidR="006D27B1" w:rsidRPr="00DC02F7" w:rsidRDefault="006D27B1" w:rsidP="006D27B1">
      <w:pPr>
        <w:ind w:firstLine="0"/>
        <w:jc w:val="center"/>
        <w:rPr>
          <w:b/>
          <w:caps/>
          <w:szCs w:val="28"/>
        </w:rPr>
      </w:pPr>
    </w:p>
    <w:p w:rsidR="006D27B1" w:rsidRPr="00DC02F7" w:rsidRDefault="006D27B1" w:rsidP="006D27B1">
      <w:pPr>
        <w:ind w:firstLine="0"/>
        <w:jc w:val="center"/>
        <w:rPr>
          <w:i/>
          <w:sz w:val="26"/>
          <w:szCs w:val="26"/>
        </w:rPr>
      </w:pPr>
      <w:r w:rsidRPr="00DC02F7">
        <w:rPr>
          <w:i/>
          <w:sz w:val="26"/>
          <w:szCs w:val="26"/>
        </w:rPr>
        <w:t>В авторской редакции</w:t>
      </w:r>
    </w:p>
    <w:p w:rsidR="006D27B1" w:rsidRPr="00DC02F7" w:rsidRDefault="006D27B1" w:rsidP="006D27B1">
      <w:pPr>
        <w:ind w:firstLine="0"/>
        <w:jc w:val="center"/>
        <w:rPr>
          <w:i/>
          <w:caps/>
          <w:sz w:val="26"/>
          <w:szCs w:val="26"/>
        </w:rPr>
      </w:pPr>
    </w:p>
    <w:p w:rsidR="006D27B1" w:rsidRDefault="006D27B1" w:rsidP="006D27B1">
      <w:pPr>
        <w:ind w:firstLine="0"/>
        <w:jc w:val="center"/>
        <w:rPr>
          <w:i/>
          <w:caps/>
          <w:sz w:val="26"/>
          <w:szCs w:val="26"/>
        </w:rPr>
      </w:pPr>
    </w:p>
    <w:p w:rsidR="00F0635C" w:rsidRPr="00DC02F7" w:rsidRDefault="00F0635C" w:rsidP="006D27B1">
      <w:pPr>
        <w:ind w:firstLine="0"/>
        <w:jc w:val="center"/>
        <w:rPr>
          <w:i/>
          <w:caps/>
          <w:sz w:val="26"/>
          <w:szCs w:val="26"/>
        </w:rPr>
      </w:pPr>
    </w:p>
    <w:p w:rsidR="00782EDE" w:rsidRPr="00782EDE" w:rsidRDefault="00782EDE" w:rsidP="00782EDE">
      <w:pPr>
        <w:ind w:firstLine="0"/>
        <w:jc w:val="center"/>
        <w:rPr>
          <w:caps/>
          <w:sz w:val="26"/>
          <w:szCs w:val="26"/>
        </w:rPr>
      </w:pPr>
      <w:r w:rsidRPr="00782EDE">
        <w:rPr>
          <w:sz w:val="26"/>
          <w:szCs w:val="26"/>
        </w:rPr>
        <w:t>Подписано в печать 3.06.2016. Формат 60х90 1/16.</w:t>
      </w:r>
    </w:p>
    <w:p w:rsidR="00782EDE" w:rsidRPr="00782EDE" w:rsidRDefault="00782EDE" w:rsidP="00782EDE">
      <w:pPr>
        <w:ind w:firstLine="0"/>
        <w:jc w:val="center"/>
        <w:rPr>
          <w:caps/>
          <w:sz w:val="26"/>
          <w:szCs w:val="26"/>
        </w:rPr>
      </w:pPr>
      <w:proofErr w:type="spellStart"/>
      <w:r w:rsidRPr="00782EDE">
        <w:rPr>
          <w:sz w:val="26"/>
          <w:szCs w:val="26"/>
        </w:rPr>
        <w:t>Усл</w:t>
      </w:r>
      <w:proofErr w:type="spellEnd"/>
      <w:r w:rsidRPr="00782EDE">
        <w:rPr>
          <w:sz w:val="26"/>
          <w:szCs w:val="26"/>
        </w:rPr>
        <w:t xml:space="preserve">. </w:t>
      </w:r>
      <w:proofErr w:type="spellStart"/>
      <w:r w:rsidRPr="00782EDE">
        <w:rPr>
          <w:sz w:val="26"/>
          <w:szCs w:val="26"/>
        </w:rPr>
        <w:t>печ</w:t>
      </w:r>
      <w:proofErr w:type="spellEnd"/>
      <w:r w:rsidRPr="00782EDE">
        <w:rPr>
          <w:sz w:val="26"/>
          <w:szCs w:val="26"/>
        </w:rPr>
        <w:t xml:space="preserve">. л. 12,0. Тираж 400 экз. Заказ </w:t>
      </w:r>
      <w:r w:rsidRPr="00782EDE">
        <w:rPr>
          <w:caps/>
          <w:sz w:val="26"/>
          <w:szCs w:val="26"/>
        </w:rPr>
        <w:t>№ 510.</w:t>
      </w:r>
    </w:p>
    <w:p w:rsidR="00782EDE" w:rsidRPr="00782EDE" w:rsidRDefault="00782EDE" w:rsidP="00782EDE">
      <w:pPr>
        <w:ind w:firstLine="0"/>
        <w:jc w:val="center"/>
        <w:rPr>
          <w:sz w:val="26"/>
          <w:szCs w:val="26"/>
        </w:rPr>
      </w:pPr>
    </w:p>
    <w:p w:rsidR="00782EDE" w:rsidRPr="00782EDE" w:rsidRDefault="00782EDE" w:rsidP="00782EDE">
      <w:pPr>
        <w:ind w:firstLine="0"/>
        <w:jc w:val="center"/>
        <w:rPr>
          <w:caps/>
          <w:sz w:val="26"/>
          <w:szCs w:val="26"/>
        </w:rPr>
      </w:pPr>
      <w:r w:rsidRPr="00782EDE">
        <w:rPr>
          <w:sz w:val="26"/>
          <w:szCs w:val="26"/>
        </w:rPr>
        <w:t>Библиотечно-издательский комплекс</w:t>
      </w:r>
      <w:r w:rsidRPr="00782EDE">
        <w:rPr>
          <w:sz w:val="26"/>
          <w:szCs w:val="26"/>
        </w:rPr>
        <w:br/>
        <w:t>Федерального государственного бюджетного образовательного</w:t>
      </w:r>
      <w:r w:rsidRPr="00782EDE">
        <w:rPr>
          <w:sz w:val="26"/>
          <w:szCs w:val="26"/>
        </w:rPr>
        <w:br/>
        <w:t>учреждения высшего образования</w:t>
      </w:r>
      <w:r w:rsidRPr="00782EDE">
        <w:rPr>
          <w:sz w:val="26"/>
          <w:szCs w:val="26"/>
        </w:rPr>
        <w:br/>
        <w:t>«Тюменский индустриальный университет»</w:t>
      </w:r>
    </w:p>
    <w:p w:rsidR="00782EDE" w:rsidRPr="00782EDE" w:rsidRDefault="00782EDE" w:rsidP="00782EDE">
      <w:pPr>
        <w:ind w:firstLine="0"/>
        <w:jc w:val="center"/>
        <w:rPr>
          <w:caps/>
          <w:sz w:val="26"/>
          <w:szCs w:val="26"/>
        </w:rPr>
      </w:pPr>
      <w:r w:rsidRPr="00782EDE">
        <w:rPr>
          <w:sz w:val="26"/>
          <w:szCs w:val="26"/>
        </w:rPr>
        <w:t>625000, Тюмень, ул. Володарского, 38.</w:t>
      </w:r>
    </w:p>
    <w:p w:rsidR="00782EDE" w:rsidRPr="00782EDE" w:rsidRDefault="00782EDE" w:rsidP="00782EDE">
      <w:pPr>
        <w:ind w:firstLine="0"/>
        <w:jc w:val="center"/>
        <w:rPr>
          <w:sz w:val="26"/>
          <w:szCs w:val="26"/>
        </w:rPr>
      </w:pPr>
    </w:p>
    <w:p w:rsidR="00782EDE" w:rsidRPr="00782EDE" w:rsidRDefault="00782EDE" w:rsidP="00782EDE">
      <w:pPr>
        <w:ind w:firstLine="0"/>
        <w:jc w:val="center"/>
        <w:rPr>
          <w:caps/>
          <w:sz w:val="26"/>
          <w:szCs w:val="26"/>
        </w:rPr>
      </w:pPr>
      <w:r w:rsidRPr="00782EDE">
        <w:rPr>
          <w:sz w:val="26"/>
          <w:szCs w:val="26"/>
        </w:rPr>
        <w:t>Типография библиотечно-издательского комплекса</w:t>
      </w:r>
    </w:p>
    <w:p w:rsidR="006D27B1" w:rsidRPr="00782EDE" w:rsidRDefault="00782EDE" w:rsidP="00782EDE">
      <w:pPr>
        <w:ind w:firstLine="0"/>
        <w:jc w:val="center"/>
        <w:rPr>
          <w:caps/>
          <w:sz w:val="26"/>
          <w:szCs w:val="26"/>
        </w:rPr>
      </w:pPr>
      <w:r w:rsidRPr="00782EDE">
        <w:rPr>
          <w:sz w:val="26"/>
          <w:szCs w:val="26"/>
        </w:rPr>
        <w:t xml:space="preserve">625039, </w:t>
      </w:r>
      <w:proofErr w:type="spellStart"/>
      <w:r w:rsidRPr="00782EDE">
        <w:rPr>
          <w:sz w:val="26"/>
          <w:szCs w:val="26"/>
        </w:rPr>
        <w:t>тюмень</w:t>
      </w:r>
      <w:proofErr w:type="spellEnd"/>
      <w:r w:rsidRPr="00782EDE">
        <w:rPr>
          <w:sz w:val="26"/>
          <w:szCs w:val="26"/>
        </w:rPr>
        <w:t>, ул. Киевская, 52</w:t>
      </w:r>
    </w:p>
    <w:p w:rsidR="006D27B1" w:rsidRPr="00DC02F7" w:rsidRDefault="006D27B1" w:rsidP="006D27B1">
      <w:pPr>
        <w:ind w:firstLine="0"/>
        <w:jc w:val="center"/>
        <w:rPr>
          <w:i/>
          <w:caps/>
          <w:sz w:val="26"/>
          <w:szCs w:val="26"/>
        </w:rPr>
      </w:pPr>
    </w:p>
    <w:p w:rsidR="006D27B1" w:rsidRPr="00782EDE" w:rsidRDefault="006D27B1" w:rsidP="006D27B1">
      <w:pPr>
        <w:ind w:firstLine="0"/>
        <w:jc w:val="center"/>
        <w:rPr>
          <w:sz w:val="22"/>
          <w:szCs w:val="22"/>
        </w:rPr>
      </w:pPr>
      <w:r w:rsidRPr="00DC02F7">
        <w:rPr>
          <w:noProof/>
        </w:rPr>
        <mc:AlternateContent>
          <mc:Choice Requires="wps">
            <w:drawing>
              <wp:anchor distT="0" distB="0" distL="114300" distR="114300" simplePos="0" relativeHeight="251662336" behindDoc="0" locked="0" layoutInCell="1" allowOverlap="1" wp14:anchorId="113F64B2" wp14:editId="4806BB7C">
                <wp:simplePos x="0" y="0"/>
                <wp:positionH relativeFrom="column">
                  <wp:posOffset>2722245</wp:posOffset>
                </wp:positionH>
                <wp:positionV relativeFrom="paragraph">
                  <wp:posOffset>774065</wp:posOffset>
                </wp:positionV>
                <wp:extent cx="431800" cy="415290"/>
                <wp:effectExtent l="0" t="0" r="6350" b="381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214.35pt;margin-top:60.95pt;width:34pt;height:3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" stroked="f"/>
            </w:pict>
          </mc:Fallback>
        </mc:AlternateContent>
      </w:r>
    </w:p>
    <w:sectPr w:rsidR="006D27B1" w:rsidRPr="00782EDE" w:rsidSect="00282AAA">
      <w:footerReference w:type="default" r:id="rId68"/>
      <w:headerReference w:type="first" r:id="rId69"/>
      <w:pgSz w:w="11906" w:h="16838"/>
      <w:pgMar w:top="1134" w:right="1418" w:bottom="1134" w:left="1418" w:header="708" w:footer="964" w:gutter="0"/>
      <w:cols w:space="708"/>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C3F" w:rsidRDefault="00315C3F" w:rsidP="00102E89">
      <w:r>
        <w:separator/>
      </w:r>
    </w:p>
  </w:endnote>
  <w:endnote w:type="continuationSeparator" w:id="0">
    <w:p w:rsidR="00315C3F" w:rsidRDefault="00315C3F" w:rsidP="00102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rPr>
      <w:id w:val="-2074352776"/>
      <w:docPartObj>
        <w:docPartGallery w:val="Page Numbers (Bottom of Page)"/>
        <w:docPartUnique/>
      </w:docPartObj>
    </w:sdtPr>
    <w:sdtEndPr/>
    <w:sdtContent>
      <w:p w:rsidR="002C108C" w:rsidRPr="00102E89" w:rsidRDefault="002C108C" w:rsidP="00612172">
        <w:pPr>
          <w:pStyle w:val="ad"/>
          <w:tabs>
            <w:tab w:val="clear" w:pos="4677"/>
            <w:tab w:val="clear" w:pos="9355"/>
            <w:tab w:val="center" w:pos="4536"/>
            <w:tab w:val="right" w:pos="9072"/>
          </w:tabs>
          <w:ind w:firstLine="0"/>
          <w:jc w:val="center"/>
          <w:rPr>
            <w:sz w:val="28"/>
          </w:rPr>
        </w:pPr>
        <w:r w:rsidRPr="00102E89">
          <w:rPr>
            <w:sz w:val="28"/>
          </w:rPr>
          <w:fldChar w:fldCharType="begin"/>
        </w:r>
        <w:r w:rsidRPr="00102E89">
          <w:rPr>
            <w:sz w:val="28"/>
          </w:rPr>
          <w:instrText>PAGE   \* MERGEFORMAT</w:instrText>
        </w:r>
        <w:r w:rsidRPr="00102E89">
          <w:rPr>
            <w:sz w:val="28"/>
          </w:rPr>
          <w:fldChar w:fldCharType="separate"/>
        </w:r>
        <w:r w:rsidR="001355BF">
          <w:rPr>
            <w:noProof/>
            <w:sz w:val="28"/>
          </w:rPr>
          <w:t>176</w:t>
        </w:r>
        <w:r w:rsidRPr="00102E89">
          <w:rPr>
            <w:sz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08C" w:rsidRPr="0098116E" w:rsidRDefault="002C108C">
    <w:pPr>
      <w:pStyle w:val="ad"/>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rPr>
      <w:id w:val="-1867907666"/>
      <w:docPartObj>
        <w:docPartGallery w:val="Page Numbers (Bottom of Page)"/>
        <w:docPartUnique/>
      </w:docPartObj>
    </w:sdtPr>
    <w:sdtEndPr/>
    <w:sdtContent>
      <w:p w:rsidR="002C108C" w:rsidRPr="00102E89" w:rsidRDefault="002C108C" w:rsidP="00612172">
        <w:pPr>
          <w:pStyle w:val="ad"/>
          <w:tabs>
            <w:tab w:val="clear" w:pos="4677"/>
            <w:tab w:val="clear" w:pos="9355"/>
            <w:tab w:val="center" w:pos="4536"/>
            <w:tab w:val="right" w:pos="9072"/>
          </w:tabs>
          <w:ind w:firstLine="0"/>
          <w:jc w:val="center"/>
          <w:rPr>
            <w:sz w:val="28"/>
          </w:rPr>
        </w:pPr>
        <w:r w:rsidRPr="00102E89">
          <w:rPr>
            <w:sz w:val="28"/>
          </w:rPr>
          <w:fldChar w:fldCharType="begin"/>
        </w:r>
        <w:r w:rsidRPr="00102E89">
          <w:rPr>
            <w:sz w:val="28"/>
          </w:rPr>
          <w:instrText>PAGE   \* MERGEFORMAT</w:instrText>
        </w:r>
        <w:r w:rsidRPr="00102E89">
          <w:rPr>
            <w:sz w:val="28"/>
          </w:rPr>
          <w:fldChar w:fldCharType="separate"/>
        </w:r>
        <w:r w:rsidR="001355BF">
          <w:rPr>
            <w:noProof/>
            <w:sz w:val="28"/>
          </w:rPr>
          <w:t>207</w:t>
        </w:r>
        <w:r w:rsidRPr="00102E89">
          <w:rPr>
            <w:sz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C3F" w:rsidRDefault="00315C3F" w:rsidP="00102E89">
      <w:r>
        <w:separator/>
      </w:r>
    </w:p>
  </w:footnote>
  <w:footnote w:type="continuationSeparator" w:id="0">
    <w:p w:rsidR="00315C3F" w:rsidRDefault="00315C3F" w:rsidP="00102E89">
      <w:r>
        <w:continuationSeparator/>
      </w:r>
    </w:p>
  </w:footnote>
  <w:footnote w:id="1">
    <w:p w:rsidR="002C108C" w:rsidRDefault="002C108C" w:rsidP="007001A7">
      <w:pPr>
        <w:pStyle w:val="af8"/>
      </w:pPr>
      <w:r>
        <w:rPr>
          <w:rStyle w:val="afa"/>
        </w:rPr>
        <w:footnoteRef/>
      </w:r>
      <w:r>
        <w:t xml:space="preserve"> </w:t>
      </w:r>
      <w:r w:rsidRPr="0004028A">
        <w:t>Леонид Евгеньевич Попов (родился в 1925 г.) – известный учёный</w:t>
      </w:r>
      <w:r>
        <w:t>-</w:t>
      </w:r>
      <w:r w:rsidRPr="0004028A">
        <w:t>физик и педагог, д.ф.-м.н., профессор Томского государственного архитектурно-строительного униве</w:t>
      </w:r>
      <w:r w:rsidRPr="0004028A">
        <w:t>р</w:t>
      </w:r>
      <w:r w:rsidRPr="0004028A">
        <w:t>ситета, ветеран Великой Отечественной войны, участник трезвенного движения в СССР</w:t>
      </w:r>
      <w:r>
        <w:t>-</w:t>
      </w:r>
      <w:r w:rsidRPr="0004028A">
        <w:t>России с 1969 года</w:t>
      </w:r>
      <w:r>
        <w:t>.</w:t>
      </w:r>
    </w:p>
  </w:footnote>
  <w:footnote w:id="2">
    <w:p w:rsidR="002C108C" w:rsidRDefault="002C108C" w:rsidP="007001A7">
      <w:pPr>
        <w:pStyle w:val="af8"/>
      </w:pPr>
      <w:r>
        <w:rPr>
          <w:rStyle w:val="afa"/>
        </w:rPr>
        <w:footnoteRef/>
      </w:r>
      <w:r>
        <w:t xml:space="preserve"> И</w:t>
      </w:r>
      <w:r w:rsidRPr="005071B5">
        <w:t>ме</w:t>
      </w:r>
      <w:r>
        <w:t>ются</w:t>
      </w:r>
      <w:r w:rsidRPr="005071B5">
        <w:t xml:space="preserve"> в виду исследования по методике преподавания математики в технических вузах и психофизиологии творческого мышления, выполненные под руководством </w:t>
      </w:r>
      <w:r>
        <w:t xml:space="preserve">Л.Е. Попова </w:t>
      </w:r>
      <w:r w:rsidRPr="005071B5">
        <w:t>коллективом авторов в Томском государственном архитектурно-строительном университете (ТИСИ – ТГАСА – ТГАСУ) в 1980-</w:t>
      </w:r>
      <w:r>
        <w:t>2000-е гг</w:t>
      </w:r>
      <w:r w:rsidRPr="005071B5">
        <w:t>.</w:t>
      </w:r>
    </w:p>
  </w:footnote>
  <w:footnote w:id="3">
    <w:p w:rsidR="002C108C" w:rsidRDefault="002C108C" w:rsidP="007001A7">
      <w:pPr>
        <w:pStyle w:val="af8"/>
      </w:pPr>
      <w:r>
        <w:rPr>
          <w:rStyle w:val="afa"/>
        </w:rPr>
        <w:footnoteRef/>
      </w:r>
      <w:r>
        <w:t xml:space="preserve"> </w:t>
      </w:r>
      <w:r w:rsidRPr="00A94EC5">
        <w:t xml:space="preserve">Эрнст Ульрих фон </w:t>
      </w:r>
      <w:proofErr w:type="spellStart"/>
      <w:r w:rsidRPr="00A94EC5">
        <w:t>Вайцзеккер</w:t>
      </w:r>
      <w:proofErr w:type="spellEnd"/>
      <w:r w:rsidRPr="00A94EC5">
        <w:t>, немецкий учёный и политик, родился в 1939 г. Нап</w:t>
      </w:r>
      <w:r w:rsidRPr="00A94EC5">
        <w:t>и</w:t>
      </w:r>
      <w:r w:rsidRPr="00A94EC5">
        <w:t>сал книги «Фактор</w:t>
      </w:r>
      <w:proofErr w:type="gramStart"/>
      <w:r w:rsidRPr="00A94EC5">
        <w:t xml:space="preserve"> Ч</w:t>
      </w:r>
      <w:proofErr w:type="gramEnd"/>
      <w:r w:rsidRPr="00A94EC5">
        <w:t>етыре. Затрат</w:t>
      </w:r>
      <w:r>
        <w:t xml:space="preserve"> –</w:t>
      </w:r>
      <w:r w:rsidRPr="00A94EC5">
        <w:t xml:space="preserve"> половина, отдача</w:t>
      </w:r>
      <w:r>
        <w:t xml:space="preserve"> –</w:t>
      </w:r>
      <w:r w:rsidRPr="00A94EC5">
        <w:t xml:space="preserve"> двойная», «Фактор пять. Фо</w:t>
      </w:r>
      <w:r w:rsidRPr="00A94EC5">
        <w:t>р</w:t>
      </w:r>
      <w:r w:rsidRPr="00A94EC5">
        <w:t xml:space="preserve">мула устойчивого роста», «Пределы приватизации». </w:t>
      </w:r>
      <w:r>
        <w:t>Основатель и президент (1991-</w:t>
      </w:r>
      <w:r w:rsidRPr="00A94EC5">
        <w:t xml:space="preserve">2000 гг.) </w:t>
      </w:r>
      <w:proofErr w:type="spellStart"/>
      <w:r w:rsidRPr="00A94EC5">
        <w:t>Вуппертальского</w:t>
      </w:r>
      <w:proofErr w:type="spellEnd"/>
      <w:r w:rsidRPr="00A94EC5">
        <w:t xml:space="preserve"> института и член</w:t>
      </w:r>
      <w:r>
        <w:t xml:space="preserve"> </w:t>
      </w:r>
      <w:r w:rsidRPr="00A94EC5">
        <w:t>Римского клуба</w:t>
      </w:r>
      <w:r>
        <w:t xml:space="preserve"> </w:t>
      </w:r>
      <w:r w:rsidRPr="00A94EC5">
        <w:t xml:space="preserve">с 2001 года. В 2011 </w:t>
      </w:r>
      <w:r>
        <w:t xml:space="preserve">г. </w:t>
      </w:r>
      <w:proofErr w:type="spellStart"/>
      <w:r w:rsidRPr="00A94EC5">
        <w:t>Вайцзеккер</w:t>
      </w:r>
      <w:proofErr w:type="spellEnd"/>
      <w:r w:rsidRPr="00A94EC5">
        <w:t xml:space="preserve"> </w:t>
      </w:r>
      <w:proofErr w:type="gramStart"/>
      <w:r w:rsidRPr="00A94EC5">
        <w:t>избран</w:t>
      </w:r>
      <w:proofErr w:type="gramEnd"/>
      <w:r w:rsidRPr="00A94EC5">
        <w:t xml:space="preserve"> сопредседателем Римского Клуба.</w:t>
      </w:r>
    </w:p>
  </w:footnote>
  <w:footnote w:id="4">
    <w:p w:rsidR="002C108C" w:rsidRDefault="002C108C" w:rsidP="007001A7">
      <w:pPr>
        <w:pStyle w:val="af8"/>
      </w:pPr>
      <w:r>
        <w:rPr>
          <w:rStyle w:val="afa"/>
        </w:rPr>
        <w:footnoteRef/>
      </w:r>
      <w:r>
        <w:t xml:space="preserve"> Никола</w:t>
      </w:r>
      <w:r w:rsidRPr="00D82747">
        <w:t>й Дм</w:t>
      </w:r>
      <w:r>
        <w:t>и</w:t>
      </w:r>
      <w:r w:rsidRPr="00D82747">
        <w:t>триевич Кондр</w:t>
      </w:r>
      <w:r>
        <w:t>а</w:t>
      </w:r>
      <w:r w:rsidRPr="00D82747">
        <w:t>тьев (1892</w:t>
      </w:r>
      <w:r>
        <w:t>-</w:t>
      </w:r>
      <w:r w:rsidRPr="00D82747">
        <w:t>1938</w:t>
      </w:r>
      <w:r>
        <w:t xml:space="preserve"> гг.</w:t>
      </w:r>
      <w:r w:rsidRPr="00D82747">
        <w:t xml:space="preserve">) </w:t>
      </w:r>
      <w:r>
        <w:t>–</w:t>
      </w:r>
      <w:r w:rsidRPr="00D82747">
        <w:t xml:space="preserve"> российский и советский экон</w:t>
      </w:r>
      <w:r w:rsidRPr="00D82747">
        <w:t>о</w:t>
      </w:r>
      <w:r w:rsidRPr="00D82747">
        <w:t>мист. Основоположник теории экономических циклов, известных как «Циклы Кондр</w:t>
      </w:r>
      <w:r w:rsidRPr="00D82747">
        <w:t>а</w:t>
      </w:r>
      <w:r w:rsidRPr="00D82747">
        <w:t>тьева»</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08C" w:rsidRDefault="002C108C">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08C" w:rsidRDefault="002C108C">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E4CBE"/>
    <w:multiLevelType w:val="hybridMultilevel"/>
    <w:tmpl w:val="B644F3C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nsid w:val="061C7F2F"/>
    <w:multiLevelType w:val="hybridMultilevel"/>
    <w:tmpl w:val="2454F70C"/>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6E6CBC"/>
    <w:multiLevelType w:val="hybridMultilevel"/>
    <w:tmpl w:val="7E669D4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959430D"/>
    <w:multiLevelType w:val="hybridMultilevel"/>
    <w:tmpl w:val="0FC8D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C671AD"/>
    <w:multiLevelType w:val="multilevel"/>
    <w:tmpl w:val="8AF07D2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0C216DEC"/>
    <w:multiLevelType w:val="hybridMultilevel"/>
    <w:tmpl w:val="59766EBE"/>
    <w:lvl w:ilvl="0" w:tplc="3C5E53A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CEB32D0"/>
    <w:multiLevelType w:val="hybridMultilevel"/>
    <w:tmpl w:val="FFEE1594"/>
    <w:lvl w:ilvl="0" w:tplc="0720AD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B53C9D"/>
    <w:multiLevelType w:val="hybridMultilevel"/>
    <w:tmpl w:val="53FEC91C"/>
    <w:lvl w:ilvl="0" w:tplc="C6C62F2C">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4000162"/>
    <w:multiLevelType w:val="hybridMultilevel"/>
    <w:tmpl w:val="5B5C6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CB2501"/>
    <w:multiLevelType w:val="hybridMultilevel"/>
    <w:tmpl w:val="C06A2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E14A6A"/>
    <w:multiLevelType w:val="hybridMultilevel"/>
    <w:tmpl w:val="F4841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6E2D98"/>
    <w:multiLevelType w:val="hybridMultilevel"/>
    <w:tmpl w:val="BF7EB872"/>
    <w:lvl w:ilvl="0" w:tplc="C1961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86E485F"/>
    <w:multiLevelType w:val="hybridMultilevel"/>
    <w:tmpl w:val="2A882050"/>
    <w:lvl w:ilvl="0" w:tplc="0720AD6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2B9E799D"/>
    <w:multiLevelType w:val="hybridMultilevel"/>
    <w:tmpl w:val="35E29E78"/>
    <w:lvl w:ilvl="0" w:tplc="3DE4CDA8">
      <w:start w:val="1"/>
      <w:numFmt w:val="decimal"/>
      <w:lvlRestart w:val="0"/>
      <w:lvlText w:val="%1."/>
      <w:lvlJc w:val="left"/>
      <w:pPr>
        <w:ind w:left="1069" w:hanging="360"/>
      </w:pPr>
      <w:rPr>
        <w:rFonts w:ascii="Times New Roman" w:hAnsi="Times New Roman"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C306A1F"/>
    <w:multiLevelType w:val="hybridMultilevel"/>
    <w:tmpl w:val="DF323D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CF20C11"/>
    <w:multiLevelType w:val="hybridMultilevel"/>
    <w:tmpl w:val="548C00EE"/>
    <w:lvl w:ilvl="0" w:tplc="7AE8A6E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305F62FE"/>
    <w:multiLevelType w:val="hybridMultilevel"/>
    <w:tmpl w:val="05D2B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0B12AD"/>
    <w:multiLevelType w:val="hybridMultilevel"/>
    <w:tmpl w:val="A19EA6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7B4867"/>
    <w:multiLevelType w:val="hybridMultilevel"/>
    <w:tmpl w:val="ABECF7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EEB03A0"/>
    <w:multiLevelType w:val="hybridMultilevel"/>
    <w:tmpl w:val="821CF212"/>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14235F5"/>
    <w:multiLevelType w:val="hybridMultilevel"/>
    <w:tmpl w:val="23802B80"/>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3386C8C"/>
    <w:multiLevelType w:val="hybridMultilevel"/>
    <w:tmpl w:val="65C0FCFA"/>
    <w:lvl w:ilvl="0" w:tplc="3C5E53AA">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2">
    <w:nsid w:val="47FF34EF"/>
    <w:multiLevelType w:val="hybridMultilevel"/>
    <w:tmpl w:val="973EB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882B44"/>
    <w:multiLevelType w:val="hybridMultilevel"/>
    <w:tmpl w:val="27B25F2A"/>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E5A1C9B"/>
    <w:multiLevelType w:val="hybridMultilevel"/>
    <w:tmpl w:val="93EC4976"/>
    <w:lvl w:ilvl="0" w:tplc="2952AE9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5">
    <w:nsid w:val="4F194385"/>
    <w:multiLevelType w:val="hybridMultilevel"/>
    <w:tmpl w:val="FB00D010"/>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30122C9"/>
    <w:multiLevelType w:val="hybridMultilevel"/>
    <w:tmpl w:val="8222D842"/>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336790A"/>
    <w:multiLevelType w:val="hybridMultilevel"/>
    <w:tmpl w:val="9A0C4B82"/>
    <w:lvl w:ilvl="0" w:tplc="0720AD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4C56000"/>
    <w:multiLevelType w:val="hybridMultilevel"/>
    <w:tmpl w:val="671AD27E"/>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4F16618"/>
    <w:multiLevelType w:val="hybridMultilevel"/>
    <w:tmpl w:val="C804EE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E32336"/>
    <w:multiLevelType w:val="multilevel"/>
    <w:tmpl w:val="7C7C37F4"/>
    <w:lvl w:ilvl="0">
      <w:start w:val="1"/>
      <w:numFmt w:val="decimal"/>
      <w:lvlText w:val="%1."/>
      <w:lvlJc w:val="left"/>
      <w:pPr>
        <w:ind w:left="1429" w:hanging="360"/>
      </w:pPr>
      <w:rPr>
        <w:b w:val="0"/>
        <w:sz w:val="30"/>
        <w:szCs w:val="3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5B201FA8"/>
    <w:multiLevelType w:val="hybridMultilevel"/>
    <w:tmpl w:val="F4726218"/>
    <w:lvl w:ilvl="0" w:tplc="72F46732">
      <w:start w:val="1"/>
      <w:numFmt w:val="decimal"/>
      <w:pStyle w:val="a"/>
      <w:lvlText w:val="%1."/>
      <w:lvlJc w:val="left"/>
      <w:pPr>
        <w:ind w:left="709" w:hanging="709"/>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F562BF4"/>
    <w:multiLevelType w:val="hybridMultilevel"/>
    <w:tmpl w:val="844AA54E"/>
    <w:lvl w:ilvl="0" w:tplc="3BC20BFC">
      <w:start w:val="5"/>
      <w:numFmt w:val="decimal"/>
      <w:lvlText w:val="%1."/>
      <w:lvlJc w:val="left"/>
      <w:pPr>
        <w:ind w:left="780" w:hanging="360"/>
      </w:pPr>
      <w:rPr>
        <w:rFonts w:hint="default"/>
        <w:b w:val="0"/>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3">
    <w:nsid w:val="6D830126"/>
    <w:multiLevelType w:val="hybridMultilevel"/>
    <w:tmpl w:val="7E4237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6E1A36E0"/>
    <w:multiLevelType w:val="hybridMultilevel"/>
    <w:tmpl w:val="652A9486"/>
    <w:lvl w:ilvl="0" w:tplc="9FDA0782">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92B29BC"/>
    <w:multiLevelType w:val="hybridMultilevel"/>
    <w:tmpl w:val="B69273E6"/>
    <w:lvl w:ilvl="0" w:tplc="0720AD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9CD7490"/>
    <w:multiLevelType w:val="hybridMultilevel"/>
    <w:tmpl w:val="377258A6"/>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DAB4FF7"/>
    <w:multiLevelType w:val="hybridMultilevel"/>
    <w:tmpl w:val="01BCD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E555D72"/>
    <w:multiLevelType w:val="hybridMultilevel"/>
    <w:tmpl w:val="753E3A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0"/>
  </w:num>
  <w:num w:numId="2">
    <w:abstractNumId w:val="24"/>
  </w:num>
  <w:num w:numId="3">
    <w:abstractNumId w:val="32"/>
  </w:num>
  <w:num w:numId="4">
    <w:abstractNumId w:val="22"/>
  </w:num>
  <w:num w:numId="5">
    <w:abstractNumId w:val="33"/>
  </w:num>
  <w:num w:numId="6">
    <w:abstractNumId w:val="1"/>
  </w:num>
  <w:num w:numId="7">
    <w:abstractNumId w:val="17"/>
  </w:num>
  <w:num w:numId="8">
    <w:abstractNumId w:val="16"/>
  </w:num>
  <w:num w:numId="9">
    <w:abstractNumId w:val="21"/>
  </w:num>
  <w:num w:numId="10">
    <w:abstractNumId w:val="5"/>
  </w:num>
  <w:num w:numId="11">
    <w:abstractNumId w:val="37"/>
  </w:num>
  <w:num w:numId="12">
    <w:abstractNumId w:val="4"/>
  </w:num>
  <w:num w:numId="13">
    <w:abstractNumId w:val="11"/>
  </w:num>
  <w:num w:numId="14">
    <w:abstractNumId w:val="15"/>
  </w:num>
  <w:num w:numId="15">
    <w:abstractNumId w:val="36"/>
  </w:num>
  <w:num w:numId="16">
    <w:abstractNumId w:val="30"/>
  </w:num>
  <w:num w:numId="17">
    <w:abstractNumId w:val="3"/>
  </w:num>
  <w:num w:numId="18">
    <w:abstractNumId w:val="9"/>
  </w:num>
  <w:num w:numId="19">
    <w:abstractNumId w:val="0"/>
  </w:num>
  <w:num w:numId="20">
    <w:abstractNumId w:val="2"/>
  </w:num>
  <w:num w:numId="21">
    <w:abstractNumId w:val="38"/>
  </w:num>
  <w:num w:numId="22">
    <w:abstractNumId w:val="18"/>
  </w:num>
  <w:num w:numId="23">
    <w:abstractNumId w:val="26"/>
  </w:num>
  <w:num w:numId="24">
    <w:abstractNumId w:val="19"/>
  </w:num>
  <w:num w:numId="25">
    <w:abstractNumId w:val="31"/>
  </w:num>
  <w:num w:numId="26">
    <w:abstractNumId w:val="8"/>
  </w:num>
  <w:num w:numId="27">
    <w:abstractNumId w:val="29"/>
  </w:num>
  <w:num w:numId="28">
    <w:abstractNumId w:val="35"/>
  </w:num>
  <w:num w:numId="29">
    <w:abstractNumId w:val="25"/>
  </w:num>
  <w:num w:numId="30">
    <w:abstractNumId w:val="13"/>
  </w:num>
  <w:num w:numId="31">
    <w:abstractNumId w:val="12"/>
  </w:num>
  <w:num w:numId="32">
    <w:abstractNumId w:val="23"/>
  </w:num>
  <w:num w:numId="33">
    <w:abstractNumId w:val="6"/>
  </w:num>
  <w:num w:numId="34">
    <w:abstractNumId w:val="27"/>
  </w:num>
  <w:num w:numId="35">
    <w:abstractNumId w:val="20"/>
  </w:num>
  <w:num w:numId="36">
    <w:abstractNumId w:val="7"/>
  </w:num>
  <w:num w:numId="37">
    <w:abstractNumId w:val="34"/>
  </w:num>
  <w:num w:numId="38">
    <w:abstractNumId w:val="14"/>
  </w:num>
  <w:num w:numId="39">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proofState w:spelling="clean" w:grammar="clean"/>
  <w:defaultTabStop w:val="709"/>
  <w:autoHyphenation/>
  <w:hyphenationZone w:val="357"/>
  <w:doNotHyphenateCaps/>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E89"/>
    <w:rsid w:val="00001663"/>
    <w:rsid w:val="00007B20"/>
    <w:rsid w:val="00013106"/>
    <w:rsid w:val="00013409"/>
    <w:rsid w:val="00013EF3"/>
    <w:rsid w:val="00020F94"/>
    <w:rsid w:val="00024533"/>
    <w:rsid w:val="0006796A"/>
    <w:rsid w:val="000743F5"/>
    <w:rsid w:val="000968BF"/>
    <w:rsid w:val="000B1435"/>
    <w:rsid w:val="000B3A00"/>
    <w:rsid w:val="000B3ADB"/>
    <w:rsid w:val="000B5789"/>
    <w:rsid w:val="000C1C2D"/>
    <w:rsid w:val="000D0E0E"/>
    <w:rsid w:val="000E49A5"/>
    <w:rsid w:val="000E5CA8"/>
    <w:rsid w:val="000F02F9"/>
    <w:rsid w:val="000F32FE"/>
    <w:rsid w:val="00102E89"/>
    <w:rsid w:val="001072CB"/>
    <w:rsid w:val="00115D55"/>
    <w:rsid w:val="0011717D"/>
    <w:rsid w:val="00124AD9"/>
    <w:rsid w:val="00125E3E"/>
    <w:rsid w:val="001355BF"/>
    <w:rsid w:val="001550F0"/>
    <w:rsid w:val="001709B0"/>
    <w:rsid w:val="00181C4A"/>
    <w:rsid w:val="00193A82"/>
    <w:rsid w:val="0019644F"/>
    <w:rsid w:val="001A5CC7"/>
    <w:rsid w:val="001C1EC4"/>
    <w:rsid w:val="001D1B4E"/>
    <w:rsid w:val="001D4F19"/>
    <w:rsid w:val="001F6AEF"/>
    <w:rsid w:val="0020703B"/>
    <w:rsid w:val="00215AE8"/>
    <w:rsid w:val="0025744F"/>
    <w:rsid w:val="00282AAA"/>
    <w:rsid w:val="00293778"/>
    <w:rsid w:val="002B7848"/>
    <w:rsid w:val="002C108C"/>
    <w:rsid w:val="002C5165"/>
    <w:rsid w:val="002D4E55"/>
    <w:rsid w:val="002E0378"/>
    <w:rsid w:val="002E6DA3"/>
    <w:rsid w:val="002F54F3"/>
    <w:rsid w:val="00310A91"/>
    <w:rsid w:val="0031429E"/>
    <w:rsid w:val="00315C3F"/>
    <w:rsid w:val="00316FAC"/>
    <w:rsid w:val="0032073C"/>
    <w:rsid w:val="00321FB4"/>
    <w:rsid w:val="00324047"/>
    <w:rsid w:val="003342C4"/>
    <w:rsid w:val="00340D2C"/>
    <w:rsid w:val="00343946"/>
    <w:rsid w:val="003561BB"/>
    <w:rsid w:val="00356712"/>
    <w:rsid w:val="00374367"/>
    <w:rsid w:val="00377AC1"/>
    <w:rsid w:val="003823EA"/>
    <w:rsid w:val="003832CD"/>
    <w:rsid w:val="00384F0B"/>
    <w:rsid w:val="003B3973"/>
    <w:rsid w:val="003B4A8F"/>
    <w:rsid w:val="003D2187"/>
    <w:rsid w:val="003D4A20"/>
    <w:rsid w:val="003D6DB2"/>
    <w:rsid w:val="003E4591"/>
    <w:rsid w:val="003E4D93"/>
    <w:rsid w:val="00405A76"/>
    <w:rsid w:val="00406152"/>
    <w:rsid w:val="00426A4D"/>
    <w:rsid w:val="00435F12"/>
    <w:rsid w:val="00437F58"/>
    <w:rsid w:val="00440D45"/>
    <w:rsid w:val="004431B4"/>
    <w:rsid w:val="00446E53"/>
    <w:rsid w:val="004779C2"/>
    <w:rsid w:val="00483C99"/>
    <w:rsid w:val="00487869"/>
    <w:rsid w:val="004910F3"/>
    <w:rsid w:val="00494947"/>
    <w:rsid w:val="004A3AE0"/>
    <w:rsid w:val="004B44E7"/>
    <w:rsid w:val="004B7047"/>
    <w:rsid w:val="004D7BD1"/>
    <w:rsid w:val="004E03A2"/>
    <w:rsid w:val="004E0EAE"/>
    <w:rsid w:val="004E5F80"/>
    <w:rsid w:val="004F6F53"/>
    <w:rsid w:val="004F7AFE"/>
    <w:rsid w:val="00507D49"/>
    <w:rsid w:val="005174ED"/>
    <w:rsid w:val="00517C6A"/>
    <w:rsid w:val="00520BE9"/>
    <w:rsid w:val="00521D88"/>
    <w:rsid w:val="00533D6C"/>
    <w:rsid w:val="00534D91"/>
    <w:rsid w:val="005365CD"/>
    <w:rsid w:val="0056101B"/>
    <w:rsid w:val="0056636F"/>
    <w:rsid w:val="00576BC8"/>
    <w:rsid w:val="005837DE"/>
    <w:rsid w:val="005C3667"/>
    <w:rsid w:val="005D1AB1"/>
    <w:rsid w:val="005D3BF1"/>
    <w:rsid w:val="005D5452"/>
    <w:rsid w:val="005E4905"/>
    <w:rsid w:val="005E4EB2"/>
    <w:rsid w:val="005F77B8"/>
    <w:rsid w:val="00612172"/>
    <w:rsid w:val="00616271"/>
    <w:rsid w:val="0064192B"/>
    <w:rsid w:val="00642A4F"/>
    <w:rsid w:val="006462F7"/>
    <w:rsid w:val="006541F9"/>
    <w:rsid w:val="00655328"/>
    <w:rsid w:val="006751B5"/>
    <w:rsid w:val="0068304D"/>
    <w:rsid w:val="00683AE9"/>
    <w:rsid w:val="006865B8"/>
    <w:rsid w:val="006A03ED"/>
    <w:rsid w:val="006B0B1C"/>
    <w:rsid w:val="006B23A6"/>
    <w:rsid w:val="006B5A66"/>
    <w:rsid w:val="006B6563"/>
    <w:rsid w:val="006C6E07"/>
    <w:rsid w:val="006D27B1"/>
    <w:rsid w:val="006E7734"/>
    <w:rsid w:val="006F79FE"/>
    <w:rsid w:val="007001A7"/>
    <w:rsid w:val="00700F10"/>
    <w:rsid w:val="00701C97"/>
    <w:rsid w:val="00727D35"/>
    <w:rsid w:val="00732BB6"/>
    <w:rsid w:val="00733DD0"/>
    <w:rsid w:val="007462CF"/>
    <w:rsid w:val="00746F5D"/>
    <w:rsid w:val="00762575"/>
    <w:rsid w:val="00780846"/>
    <w:rsid w:val="00782EDE"/>
    <w:rsid w:val="007871E7"/>
    <w:rsid w:val="00787BBD"/>
    <w:rsid w:val="007944BA"/>
    <w:rsid w:val="00797079"/>
    <w:rsid w:val="007A17EF"/>
    <w:rsid w:val="007F1034"/>
    <w:rsid w:val="00801502"/>
    <w:rsid w:val="0081060F"/>
    <w:rsid w:val="00821161"/>
    <w:rsid w:val="008266C2"/>
    <w:rsid w:val="00834FFE"/>
    <w:rsid w:val="00837443"/>
    <w:rsid w:val="00840E0B"/>
    <w:rsid w:val="00844D50"/>
    <w:rsid w:val="00844FAA"/>
    <w:rsid w:val="00851EC7"/>
    <w:rsid w:val="00871EB4"/>
    <w:rsid w:val="00872123"/>
    <w:rsid w:val="00894E78"/>
    <w:rsid w:val="00897F88"/>
    <w:rsid w:val="008A4F9B"/>
    <w:rsid w:val="008B275A"/>
    <w:rsid w:val="008B69A2"/>
    <w:rsid w:val="008C728E"/>
    <w:rsid w:val="008E3941"/>
    <w:rsid w:val="008E4208"/>
    <w:rsid w:val="008E46E7"/>
    <w:rsid w:val="008F4142"/>
    <w:rsid w:val="009043D9"/>
    <w:rsid w:val="009311F3"/>
    <w:rsid w:val="0093616C"/>
    <w:rsid w:val="00942E6E"/>
    <w:rsid w:val="009759D3"/>
    <w:rsid w:val="00981177"/>
    <w:rsid w:val="00991C46"/>
    <w:rsid w:val="0099637F"/>
    <w:rsid w:val="009A30CB"/>
    <w:rsid w:val="009B2FCA"/>
    <w:rsid w:val="009C0FBD"/>
    <w:rsid w:val="009C453A"/>
    <w:rsid w:val="009C6797"/>
    <w:rsid w:val="009D0B4D"/>
    <w:rsid w:val="009E1B44"/>
    <w:rsid w:val="009F0303"/>
    <w:rsid w:val="00A155AC"/>
    <w:rsid w:val="00A2783F"/>
    <w:rsid w:val="00A30C2E"/>
    <w:rsid w:val="00A31748"/>
    <w:rsid w:val="00A444D7"/>
    <w:rsid w:val="00A60DE1"/>
    <w:rsid w:val="00A7572C"/>
    <w:rsid w:val="00A8589D"/>
    <w:rsid w:val="00A93285"/>
    <w:rsid w:val="00A93FFE"/>
    <w:rsid w:val="00AA1027"/>
    <w:rsid w:val="00AA15F5"/>
    <w:rsid w:val="00AA305C"/>
    <w:rsid w:val="00AC3519"/>
    <w:rsid w:val="00AC3F28"/>
    <w:rsid w:val="00AC54DF"/>
    <w:rsid w:val="00AC7C69"/>
    <w:rsid w:val="00AD2AA7"/>
    <w:rsid w:val="00AE160C"/>
    <w:rsid w:val="00AE19AD"/>
    <w:rsid w:val="00AE1B30"/>
    <w:rsid w:val="00AF26AD"/>
    <w:rsid w:val="00B05BF5"/>
    <w:rsid w:val="00B06A20"/>
    <w:rsid w:val="00B1312A"/>
    <w:rsid w:val="00B161B3"/>
    <w:rsid w:val="00B24064"/>
    <w:rsid w:val="00B530FD"/>
    <w:rsid w:val="00B5471E"/>
    <w:rsid w:val="00B869F1"/>
    <w:rsid w:val="00BA5F92"/>
    <w:rsid w:val="00BC7D17"/>
    <w:rsid w:val="00BE63FC"/>
    <w:rsid w:val="00BF038A"/>
    <w:rsid w:val="00BF6930"/>
    <w:rsid w:val="00C067F5"/>
    <w:rsid w:val="00C105FB"/>
    <w:rsid w:val="00C2084D"/>
    <w:rsid w:val="00C3423E"/>
    <w:rsid w:val="00C34780"/>
    <w:rsid w:val="00C414CA"/>
    <w:rsid w:val="00C545B7"/>
    <w:rsid w:val="00C555C1"/>
    <w:rsid w:val="00C579B9"/>
    <w:rsid w:val="00C63A0F"/>
    <w:rsid w:val="00C70E4A"/>
    <w:rsid w:val="00C87782"/>
    <w:rsid w:val="00C91C08"/>
    <w:rsid w:val="00CA4ECC"/>
    <w:rsid w:val="00CB32DD"/>
    <w:rsid w:val="00CC3DFB"/>
    <w:rsid w:val="00CD43C6"/>
    <w:rsid w:val="00CE2475"/>
    <w:rsid w:val="00D15183"/>
    <w:rsid w:val="00D2248F"/>
    <w:rsid w:val="00D224F3"/>
    <w:rsid w:val="00D3048F"/>
    <w:rsid w:val="00D36386"/>
    <w:rsid w:val="00D53BF8"/>
    <w:rsid w:val="00D61A6F"/>
    <w:rsid w:val="00D62296"/>
    <w:rsid w:val="00D66E96"/>
    <w:rsid w:val="00D81496"/>
    <w:rsid w:val="00D868D2"/>
    <w:rsid w:val="00D93404"/>
    <w:rsid w:val="00D95858"/>
    <w:rsid w:val="00DA4043"/>
    <w:rsid w:val="00DA674B"/>
    <w:rsid w:val="00DB3961"/>
    <w:rsid w:val="00DB465D"/>
    <w:rsid w:val="00DB7998"/>
    <w:rsid w:val="00DC02F7"/>
    <w:rsid w:val="00DC5D74"/>
    <w:rsid w:val="00DD0400"/>
    <w:rsid w:val="00DD4DCB"/>
    <w:rsid w:val="00DE54C8"/>
    <w:rsid w:val="00E06714"/>
    <w:rsid w:val="00E175E6"/>
    <w:rsid w:val="00E24CD9"/>
    <w:rsid w:val="00E31580"/>
    <w:rsid w:val="00E43366"/>
    <w:rsid w:val="00E472D0"/>
    <w:rsid w:val="00E50083"/>
    <w:rsid w:val="00E53862"/>
    <w:rsid w:val="00E55EC0"/>
    <w:rsid w:val="00E72BC8"/>
    <w:rsid w:val="00E923E5"/>
    <w:rsid w:val="00E94808"/>
    <w:rsid w:val="00EA0B2F"/>
    <w:rsid w:val="00EB347D"/>
    <w:rsid w:val="00EB579E"/>
    <w:rsid w:val="00EC0B69"/>
    <w:rsid w:val="00EC5518"/>
    <w:rsid w:val="00EC575C"/>
    <w:rsid w:val="00ED0B75"/>
    <w:rsid w:val="00ED348E"/>
    <w:rsid w:val="00EE5D3D"/>
    <w:rsid w:val="00EF18A9"/>
    <w:rsid w:val="00EF4A61"/>
    <w:rsid w:val="00F05F83"/>
    <w:rsid w:val="00F0635C"/>
    <w:rsid w:val="00F10F93"/>
    <w:rsid w:val="00F16A98"/>
    <w:rsid w:val="00F207A1"/>
    <w:rsid w:val="00F24CF7"/>
    <w:rsid w:val="00F60605"/>
    <w:rsid w:val="00F64875"/>
    <w:rsid w:val="00F65A58"/>
    <w:rsid w:val="00F712CD"/>
    <w:rsid w:val="00F71362"/>
    <w:rsid w:val="00F83B66"/>
    <w:rsid w:val="00F90FC4"/>
    <w:rsid w:val="00F94E5A"/>
    <w:rsid w:val="00F975C0"/>
    <w:rsid w:val="00FB0BB3"/>
    <w:rsid w:val="00FB2EE8"/>
    <w:rsid w:val="00FB33E4"/>
    <w:rsid w:val="00FB76EB"/>
    <w:rsid w:val="00FC14E4"/>
    <w:rsid w:val="00FE3A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a0">
    <w:name w:val="Normal"/>
    <w:qFormat/>
    <w:rsid w:val="00102E89"/>
    <w:pPr>
      <w:ind w:firstLine="709"/>
      <w:jc w:val="both"/>
    </w:pPr>
    <w:rPr>
      <w:sz w:val="30"/>
      <w:szCs w:val="30"/>
      <w:lang w:eastAsia="ru-RU"/>
    </w:rPr>
  </w:style>
  <w:style w:type="paragraph" w:styleId="1">
    <w:name w:val="heading 1"/>
    <w:basedOn w:val="a0"/>
    <w:link w:val="10"/>
    <w:qFormat/>
    <w:rsid w:val="00CC3DFB"/>
    <w:pPr>
      <w:keepNext/>
      <w:spacing w:after="240"/>
      <w:ind w:firstLine="0"/>
      <w:jc w:val="center"/>
      <w:outlineLvl w:val="0"/>
    </w:pPr>
    <w:rPr>
      <w:b/>
      <w:caps/>
    </w:rPr>
  </w:style>
  <w:style w:type="paragraph" w:styleId="2">
    <w:name w:val="heading 2"/>
    <w:basedOn w:val="1"/>
    <w:next w:val="a0"/>
    <w:link w:val="20"/>
    <w:uiPriority w:val="9"/>
    <w:qFormat/>
    <w:rsid w:val="00E472D0"/>
    <w:pPr>
      <w:numPr>
        <w:ilvl w:val="1"/>
      </w:numPr>
      <w:outlineLvl w:val="1"/>
    </w:pPr>
    <w:rPr>
      <w:caps w:val="0"/>
    </w:rPr>
  </w:style>
  <w:style w:type="paragraph" w:styleId="4">
    <w:name w:val="heading 4"/>
    <w:basedOn w:val="a0"/>
    <w:next w:val="a0"/>
    <w:link w:val="40"/>
    <w:qFormat/>
    <w:rsid w:val="00E472D0"/>
    <w:pPr>
      <w:keepNext/>
      <w:spacing w:before="240" w:after="60"/>
      <w:outlineLvl w:val="3"/>
    </w:pPr>
    <w:rPr>
      <w:b/>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11">
    <w:name w:val="Мой Стиль Таблицы 1"/>
    <w:basedOn w:val="-1"/>
    <w:rsid w:val="00D81496"/>
    <w:rPr>
      <w:lang w:eastAsia="ru-RU"/>
    </w:rPr>
    <w:tblPr>
      <w:tblBorders>
        <w:top w:val="single" w:sz="6" w:space="0" w:color="auto"/>
        <w:left w:val="single" w:sz="6" w:space="0" w:color="auto"/>
        <w:bottom w:val="single" w:sz="6" w:space="0" w:color="auto"/>
        <w:right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2"/>
    <w:uiPriority w:val="99"/>
    <w:semiHidden/>
    <w:unhideWhenUsed/>
    <w:rsid w:val="00D8149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4">
    <w:name w:val="caption"/>
    <w:basedOn w:val="a0"/>
    <w:next w:val="a0"/>
    <w:uiPriority w:val="35"/>
    <w:unhideWhenUsed/>
    <w:qFormat/>
    <w:rsid w:val="006B5A66"/>
    <w:rPr>
      <w:bCs/>
      <w:szCs w:val="20"/>
    </w:rPr>
  </w:style>
  <w:style w:type="paragraph" w:styleId="a5">
    <w:name w:val="Bibliography"/>
    <w:basedOn w:val="a0"/>
    <w:next w:val="a0"/>
    <w:uiPriority w:val="37"/>
    <w:unhideWhenUsed/>
    <w:qFormat/>
    <w:rsid w:val="00F975C0"/>
    <w:rPr>
      <w:sz w:val="26"/>
    </w:rPr>
  </w:style>
  <w:style w:type="character" w:customStyle="1" w:styleId="10">
    <w:name w:val="Заголовок 1 Знак"/>
    <w:basedOn w:val="a1"/>
    <w:link w:val="1"/>
    <w:rsid w:val="00CC3DFB"/>
    <w:rPr>
      <w:b/>
      <w:caps/>
      <w:sz w:val="30"/>
      <w:szCs w:val="30"/>
      <w:lang w:eastAsia="ru-RU"/>
    </w:rPr>
  </w:style>
  <w:style w:type="character" w:customStyle="1" w:styleId="20">
    <w:name w:val="Заголовок 2 Знак"/>
    <w:basedOn w:val="a1"/>
    <w:link w:val="2"/>
    <w:uiPriority w:val="9"/>
    <w:rsid w:val="00E472D0"/>
    <w:rPr>
      <w:b/>
      <w:sz w:val="28"/>
      <w:szCs w:val="24"/>
      <w:lang w:eastAsia="ru-RU"/>
    </w:rPr>
  </w:style>
  <w:style w:type="character" w:customStyle="1" w:styleId="40">
    <w:name w:val="Заголовок 4 Знак"/>
    <w:basedOn w:val="a1"/>
    <w:link w:val="4"/>
    <w:rsid w:val="00E472D0"/>
    <w:rPr>
      <w:b/>
      <w:bCs/>
      <w:sz w:val="28"/>
      <w:szCs w:val="28"/>
      <w:lang w:eastAsia="ru-RU"/>
    </w:rPr>
  </w:style>
  <w:style w:type="paragraph" w:styleId="a6">
    <w:name w:val="Subtitle"/>
    <w:basedOn w:val="a0"/>
    <w:next w:val="a0"/>
    <w:link w:val="a7"/>
    <w:qFormat/>
    <w:rsid w:val="00E472D0"/>
    <w:pPr>
      <w:widowControl w:val="0"/>
      <w:suppressAutoHyphens/>
      <w:spacing w:after="60"/>
      <w:ind w:firstLine="0"/>
      <w:jc w:val="center"/>
      <w:outlineLvl w:val="1"/>
    </w:pPr>
    <w:rPr>
      <w:rFonts w:ascii="Cambria" w:hAnsi="Cambria"/>
      <w:kern w:val="1"/>
      <w:sz w:val="24"/>
    </w:rPr>
  </w:style>
  <w:style w:type="character" w:customStyle="1" w:styleId="a7">
    <w:name w:val="Подзаголовок Знак"/>
    <w:link w:val="a6"/>
    <w:rsid w:val="00E472D0"/>
    <w:rPr>
      <w:rFonts w:ascii="Cambria" w:hAnsi="Cambria"/>
      <w:kern w:val="1"/>
      <w:sz w:val="24"/>
      <w:szCs w:val="24"/>
    </w:rPr>
  </w:style>
  <w:style w:type="character" w:styleId="a8">
    <w:name w:val="Strong"/>
    <w:uiPriority w:val="22"/>
    <w:qFormat/>
    <w:rsid w:val="00E472D0"/>
    <w:rPr>
      <w:b/>
      <w:bCs/>
    </w:rPr>
  </w:style>
  <w:style w:type="character" w:styleId="a9">
    <w:name w:val="Emphasis"/>
    <w:qFormat/>
    <w:rsid w:val="00E472D0"/>
    <w:rPr>
      <w:i/>
      <w:iCs/>
    </w:rPr>
  </w:style>
  <w:style w:type="paragraph" w:styleId="aa">
    <w:name w:val="List Paragraph"/>
    <w:basedOn w:val="a0"/>
    <w:uiPriority w:val="34"/>
    <w:qFormat/>
    <w:rsid w:val="00AC54DF"/>
    <w:pPr>
      <w:contextualSpacing/>
    </w:pPr>
    <w:rPr>
      <w:rFonts w:eastAsia="Calibri"/>
      <w:szCs w:val="22"/>
      <w:lang w:eastAsia="en-US"/>
    </w:rPr>
  </w:style>
  <w:style w:type="paragraph" w:styleId="ab">
    <w:name w:val="header"/>
    <w:basedOn w:val="a0"/>
    <w:link w:val="ac"/>
    <w:uiPriority w:val="99"/>
    <w:unhideWhenUsed/>
    <w:rsid w:val="00102E89"/>
    <w:pPr>
      <w:tabs>
        <w:tab w:val="center" w:pos="4677"/>
        <w:tab w:val="right" w:pos="9355"/>
      </w:tabs>
    </w:pPr>
  </w:style>
  <w:style w:type="character" w:customStyle="1" w:styleId="ac">
    <w:name w:val="Верхний колонтитул Знак"/>
    <w:basedOn w:val="a1"/>
    <w:link w:val="ab"/>
    <w:uiPriority w:val="99"/>
    <w:rsid w:val="00102E89"/>
    <w:rPr>
      <w:sz w:val="30"/>
      <w:szCs w:val="30"/>
      <w:lang w:eastAsia="ru-RU"/>
    </w:rPr>
  </w:style>
  <w:style w:type="paragraph" w:styleId="ad">
    <w:name w:val="footer"/>
    <w:basedOn w:val="a0"/>
    <w:link w:val="ae"/>
    <w:uiPriority w:val="99"/>
    <w:unhideWhenUsed/>
    <w:rsid w:val="00102E89"/>
    <w:pPr>
      <w:tabs>
        <w:tab w:val="center" w:pos="4677"/>
        <w:tab w:val="right" w:pos="9355"/>
      </w:tabs>
    </w:pPr>
  </w:style>
  <w:style w:type="character" w:customStyle="1" w:styleId="ae">
    <w:name w:val="Нижний колонтитул Знак"/>
    <w:basedOn w:val="a1"/>
    <w:link w:val="ad"/>
    <w:uiPriority w:val="99"/>
    <w:rsid w:val="00102E89"/>
    <w:rPr>
      <w:sz w:val="30"/>
      <w:szCs w:val="30"/>
      <w:lang w:eastAsia="ru-RU"/>
    </w:rPr>
  </w:style>
  <w:style w:type="character" w:styleId="af">
    <w:name w:val="Hyperlink"/>
    <w:uiPriority w:val="99"/>
    <w:unhideWhenUsed/>
    <w:rsid w:val="000743F5"/>
    <w:rPr>
      <w:color w:val="0000FF"/>
      <w:u w:val="single"/>
    </w:rPr>
  </w:style>
  <w:style w:type="paragraph" w:customStyle="1" w:styleId="af0">
    <w:name w:val="Аннотация и ключевые слова"/>
    <w:basedOn w:val="a0"/>
    <w:next w:val="a0"/>
    <w:qFormat/>
    <w:rsid w:val="00683AE9"/>
    <w:pPr>
      <w:spacing w:after="120"/>
    </w:pPr>
    <w:rPr>
      <w:i/>
    </w:rPr>
  </w:style>
  <w:style w:type="paragraph" w:customStyle="1" w:styleId="af1">
    <w:name w:val="Авторы"/>
    <w:basedOn w:val="a0"/>
    <w:next w:val="a0"/>
    <w:qFormat/>
    <w:rsid w:val="00CC3DFB"/>
    <w:pPr>
      <w:keepNext/>
      <w:spacing w:after="240"/>
      <w:ind w:firstLine="0"/>
      <w:jc w:val="right"/>
    </w:pPr>
  </w:style>
  <w:style w:type="paragraph" w:customStyle="1" w:styleId="af2">
    <w:name w:val="УДК"/>
    <w:basedOn w:val="a0"/>
    <w:next w:val="af1"/>
    <w:qFormat/>
    <w:rsid w:val="0020703B"/>
    <w:pPr>
      <w:keepNext/>
      <w:ind w:firstLine="0"/>
    </w:pPr>
  </w:style>
  <w:style w:type="paragraph" w:styleId="12">
    <w:name w:val="toc 1"/>
    <w:basedOn w:val="a0"/>
    <w:next w:val="a0"/>
    <w:autoRedefine/>
    <w:uiPriority w:val="39"/>
    <w:unhideWhenUsed/>
    <w:rsid w:val="00D93404"/>
    <w:pPr>
      <w:tabs>
        <w:tab w:val="right" w:leader="dot" w:pos="9060"/>
      </w:tabs>
      <w:spacing w:after="240"/>
      <w:ind w:right="567"/>
    </w:pPr>
  </w:style>
  <w:style w:type="paragraph" w:styleId="21">
    <w:name w:val="Body Text Indent 2"/>
    <w:basedOn w:val="a0"/>
    <w:link w:val="22"/>
    <w:rsid w:val="006D27B1"/>
    <w:pPr>
      <w:spacing w:after="120" w:line="480" w:lineRule="auto"/>
      <w:ind w:left="283"/>
    </w:pPr>
    <w:rPr>
      <w:sz w:val="24"/>
      <w:szCs w:val="24"/>
      <w:lang w:val="x-none" w:eastAsia="x-none"/>
    </w:rPr>
  </w:style>
  <w:style w:type="character" w:customStyle="1" w:styleId="22">
    <w:name w:val="Основной текст с отступом 2 Знак"/>
    <w:basedOn w:val="a1"/>
    <w:link w:val="21"/>
    <w:rsid w:val="006D27B1"/>
    <w:rPr>
      <w:sz w:val="24"/>
      <w:szCs w:val="24"/>
      <w:lang w:val="x-none" w:eastAsia="x-none"/>
    </w:rPr>
  </w:style>
  <w:style w:type="paragraph" w:customStyle="1" w:styleId="af3">
    <w:name w:val="Сведения об авторах"/>
    <w:basedOn w:val="a0"/>
    <w:next w:val="a0"/>
    <w:qFormat/>
    <w:rsid w:val="00642A4F"/>
    <w:rPr>
      <w:rFonts w:eastAsia="TimesNewRomanPSMT"/>
      <w:i/>
      <w:iCs/>
      <w:sz w:val="26"/>
      <w:lang w:eastAsia="en-US"/>
    </w:rPr>
  </w:style>
  <w:style w:type="paragraph" w:styleId="af4">
    <w:name w:val="Balloon Text"/>
    <w:basedOn w:val="a0"/>
    <w:link w:val="af5"/>
    <w:uiPriority w:val="99"/>
    <w:semiHidden/>
    <w:unhideWhenUsed/>
    <w:rsid w:val="008E46E7"/>
    <w:rPr>
      <w:rFonts w:ascii="Tahoma" w:hAnsi="Tahoma" w:cs="Tahoma"/>
      <w:sz w:val="16"/>
      <w:szCs w:val="16"/>
    </w:rPr>
  </w:style>
  <w:style w:type="character" w:customStyle="1" w:styleId="af5">
    <w:name w:val="Текст выноски Знак"/>
    <w:basedOn w:val="a1"/>
    <w:link w:val="af4"/>
    <w:uiPriority w:val="99"/>
    <w:semiHidden/>
    <w:rsid w:val="008E46E7"/>
    <w:rPr>
      <w:rFonts w:ascii="Tahoma" w:hAnsi="Tahoma" w:cs="Tahoma"/>
      <w:sz w:val="16"/>
      <w:szCs w:val="16"/>
      <w:lang w:eastAsia="ru-RU"/>
    </w:rPr>
  </w:style>
  <w:style w:type="paragraph" w:styleId="af6">
    <w:name w:val="No Spacing"/>
    <w:uiPriority w:val="1"/>
    <w:qFormat/>
    <w:rsid w:val="00C87782"/>
    <w:rPr>
      <w:rFonts w:asciiTheme="minorHAnsi" w:eastAsiaTheme="minorHAnsi" w:hAnsiTheme="minorHAnsi" w:cstheme="minorBidi"/>
      <w:sz w:val="22"/>
      <w:szCs w:val="22"/>
    </w:rPr>
  </w:style>
  <w:style w:type="character" w:styleId="af7">
    <w:name w:val="FollowedHyperlink"/>
    <w:rsid w:val="00C87782"/>
    <w:rPr>
      <w:color w:val="800080"/>
      <w:u w:val="single"/>
    </w:rPr>
  </w:style>
  <w:style w:type="paragraph" w:styleId="af8">
    <w:name w:val="footnote text"/>
    <w:basedOn w:val="a0"/>
    <w:link w:val="af9"/>
    <w:uiPriority w:val="99"/>
    <w:unhideWhenUsed/>
    <w:rsid w:val="008C728E"/>
    <w:pPr>
      <w:ind w:firstLine="0"/>
    </w:pPr>
    <w:rPr>
      <w:rFonts w:eastAsiaTheme="minorHAnsi" w:cstheme="minorBidi"/>
      <w:sz w:val="24"/>
      <w:szCs w:val="20"/>
      <w:lang w:eastAsia="en-US"/>
    </w:rPr>
  </w:style>
  <w:style w:type="character" w:customStyle="1" w:styleId="af9">
    <w:name w:val="Текст сноски Знак"/>
    <w:basedOn w:val="a1"/>
    <w:link w:val="af8"/>
    <w:uiPriority w:val="99"/>
    <w:rsid w:val="008C728E"/>
    <w:rPr>
      <w:rFonts w:eastAsiaTheme="minorHAnsi" w:cstheme="minorBidi"/>
      <w:sz w:val="24"/>
    </w:rPr>
  </w:style>
  <w:style w:type="character" w:styleId="afa">
    <w:name w:val="footnote reference"/>
    <w:basedOn w:val="a1"/>
    <w:uiPriority w:val="99"/>
    <w:semiHidden/>
    <w:unhideWhenUsed/>
    <w:rsid w:val="008C728E"/>
    <w:rPr>
      <w:vertAlign w:val="superscript"/>
    </w:rPr>
  </w:style>
  <w:style w:type="table" w:styleId="afb">
    <w:name w:val="Table Grid"/>
    <w:basedOn w:val="a2"/>
    <w:uiPriority w:val="59"/>
    <w:rsid w:val="008C728E"/>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0"/>
    <w:next w:val="a0"/>
    <w:autoRedefine/>
    <w:uiPriority w:val="39"/>
    <w:unhideWhenUsed/>
    <w:rsid w:val="005D5452"/>
    <w:pPr>
      <w:spacing w:after="100"/>
      <w:ind w:left="300"/>
    </w:pPr>
  </w:style>
  <w:style w:type="paragraph" w:customStyle="1" w:styleId="a">
    <w:name w:val="Список нумерованный"/>
    <w:basedOn w:val="a0"/>
    <w:qFormat/>
    <w:rsid w:val="00FB33E4"/>
    <w:pPr>
      <w:numPr>
        <w:numId w:val="25"/>
      </w:numPr>
      <w:ind w:left="0" w:firstLine="709"/>
    </w:pPr>
    <w:rPr>
      <w:szCs w:val="24"/>
    </w:rPr>
  </w:style>
  <w:style w:type="character" w:styleId="afc">
    <w:name w:val="Subtle Emphasis"/>
    <w:uiPriority w:val="19"/>
    <w:qFormat/>
    <w:rsid w:val="00FB33E4"/>
    <w:rPr>
      <w:i/>
      <w:iCs/>
      <w:color w:val="808080"/>
    </w:rPr>
  </w:style>
  <w:style w:type="character" w:styleId="afd">
    <w:name w:val="annotation reference"/>
    <w:uiPriority w:val="99"/>
    <w:semiHidden/>
    <w:unhideWhenUsed/>
    <w:rsid w:val="00FB33E4"/>
    <w:rPr>
      <w:sz w:val="16"/>
      <w:szCs w:val="16"/>
    </w:rPr>
  </w:style>
  <w:style w:type="paragraph" w:styleId="afe">
    <w:name w:val="annotation text"/>
    <w:basedOn w:val="a0"/>
    <w:link w:val="aff"/>
    <w:uiPriority w:val="99"/>
    <w:semiHidden/>
    <w:unhideWhenUsed/>
    <w:rsid w:val="00FB33E4"/>
    <w:pPr>
      <w:spacing w:after="200" w:line="276" w:lineRule="auto"/>
      <w:ind w:firstLine="0"/>
      <w:jc w:val="left"/>
    </w:pPr>
    <w:rPr>
      <w:rFonts w:ascii="Calibri" w:hAnsi="Calibri"/>
      <w:sz w:val="20"/>
      <w:szCs w:val="20"/>
    </w:rPr>
  </w:style>
  <w:style w:type="character" w:customStyle="1" w:styleId="aff">
    <w:name w:val="Текст примечания Знак"/>
    <w:basedOn w:val="a1"/>
    <w:link w:val="afe"/>
    <w:uiPriority w:val="99"/>
    <w:semiHidden/>
    <w:rsid w:val="00FB33E4"/>
    <w:rPr>
      <w:rFonts w:ascii="Calibri" w:hAnsi="Calibri"/>
      <w:lang w:eastAsia="ru-RU"/>
    </w:rPr>
  </w:style>
  <w:style w:type="paragraph" w:styleId="aff0">
    <w:name w:val="annotation subject"/>
    <w:basedOn w:val="afe"/>
    <w:next w:val="afe"/>
    <w:link w:val="aff1"/>
    <w:uiPriority w:val="99"/>
    <w:semiHidden/>
    <w:unhideWhenUsed/>
    <w:rsid w:val="00FB33E4"/>
    <w:rPr>
      <w:b/>
      <w:bCs/>
    </w:rPr>
  </w:style>
  <w:style w:type="character" w:customStyle="1" w:styleId="aff1">
    <w:name w:val="Тема примечания Знак"/>
    <w:basedOn w:val="aff"/>
    <w:link w:val="aff0"/>
    <w:uiPriority w:val="99"/>
    <w:semiHidden/>
    <w:rsid w:val="00FB33E4"/>
    <w:rPr>
      <w:rFonts w:ascii="Calibri" w:hAnsi="Calibri"/>
      <w:b/>
      <w:bCs/>
      <w:lang w:eastAsia="ru-RU"/>
    </w:rPr>
  </w:style>
  <w:style w:type="character" w:customStyle="1" w:styleId="aff2">
    <w:name w:val="Основной текст + Полужирный"/>
    <w:rsid w:val="00EC0B69"/>
    <w:rPr>
      <w:rFonts w:ascii="Calibri" w:eastAsia="Calibri" w:hAnsi="Calibri" w:cs="Calibri"/>
      <w:b/>
      <w:bCs/>
      <w:i w:val="0"/>
      <w:iCs w:val="0"/>
      <w:smallCaps w:val="0"/>
      <w:strike w:val="0"/>
      <w:color w:val="000000"/>
      <w:spacing w:val="0"/>
      <w:w w:val="100"/>
      <w:position w:val="0"/>
      <w:sz w:val="24"/>
      <w:szCs w:val="24"/>
      <w:u w:val="none"/>
      <w:lang w:val="ru-RU"/>
    </w:rPr>
  </w:style>
  <w:style w:type="paragraph" w:styleId="3">
    <w:name w:val="Body Text Indent 3"/>
    <w:basedOn w:val="a0"/>
    <w:link w:val="30"/>
    <w:uiPriority w:val="99"/>
    <w:semiHidden/>
    <w:unhideWhenUsed/>
    <w:rsid w:val="00487869"/>
    <w:pPr>
      <w:spacing w:after="120"/>
      <w:ind w:left="283"/>
    </w:pPr>
    <w:rPr>
      <w:sz w:val="16"/>
      <w:szCs w:val="16"/>
    </w:rPr>
  </w:style>
  <w:style w:type="character" w:customStyle="1" w:styleId="30">
    <w:name w:val="Основной текст с отступом 3 Знак"/>
    <w:basedOn w:val="a1"/>
    <w:link w:val="3"/>
    <w:uiPriority w:val="99"/>
    <w:semiHidden/>
    <w:rsid w:val="00487869"/>
    <w:rPr>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a0">
    <w:name w:val="Normal"/>
    <w:qFormat/>
    <w:rsid w:val="00102E89"/>
    <w:pPr>
      <w:ind w:firstLine="709"/>
      <w:jc w:val="both"/>
    </w:pPr>
    <w:rPr>
      <w:sz w:val="30"/>
      <w:szCs w:val="30"/>
      <w:lang w:eastAsia="ru-RU"/>
    </w:rPr>
  </w:style>
  <w:style w:type="paragraph" w:styleId="1">
    <w:name w:val="heading 1"/>
    <w:basedOn w:val="a0"/>
    <w:link w:val="10"/>
    <w:qFormat/>
    <w:rsid w:val="00CC3DFB"/>
    <w:pPr>
      <w:keepNext/>
      <w:spacing w:after="240"/>
      <w:ind w:firstLine="0"/>
      <w:jc w:val="center"/>
      <w:outlineLvl w:val="0"/>
    </w:pPr>
    <w:rPr>
      <w:b/>
      <w:caps/>
    </w:rPr>
  </w:style>
  <w:style w:type="paragraph" w:styleId="2">
    <w:name w:val="heading 2"/>
    <w:basedOn w:val="1"/>
    <w:next w:val="a0"/>
    <w:link w:val="20"/>
    <w:uiPriority w:val="9"/>
    <w:qFormat/>
    <w:rsid w:val="00E472D0"/>
    <w:pPr>
      <w:numPr>
        <w:ilvl w:val="1"/>
      </w:numPr>
      <w:outlineLvl w:val="1"/>
    </w:pPr>
    <w:rPr>
      <w:caps w:val="0"/>
    </w:rPr>
  </w:style>
  <w:style w:type="paragraph" w:styleId="4">
    <w:name w:val="heading 4"/>
    <w:basedOn w:val="a0"/>
    <w:next w:val="a0"/>
    <w:link w:val="40"/>
    <w:qFormat/>
    <w:rsid w:val="00E472D0"/>
    <w:pPr>
      <w:keepNext/>
      <w:spacing w:before="240" w:after="60"/>
      <w:outlineLvl w:val="3"/>
    </w:pPr>
    <w:rPr>
      <w:b/>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11">
    <w:name w:val="Мой Стиль Таблицы 1"/>
    <w:basedOn w:val="-1"/>
    <w:rsid w:val="00D81496"/>
    <w:rPr>
      <w:lang w:eastAsia="ru-RU"/>
    </w:rPr>
    <w:tblPr>
      <w:tblBorders>
        <w:top w:val="single" w:sz="6" w:space="0" w:color="auto"/>
        <w:left w:val="single" w:sz="6" w:space="0" w:color="auto"/>
        <w:bottom w:val="single" w:sz="6" w:space="0" w:color="auto"/>
        <w:right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2"/>
    <w:uiPriority w:val="99"/>
    <w:semiHidden/>
    <w:unhideWhenUsed/>
    <w:rsid w:val="00D8149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4">
    <w:name w:val="caption"/>
    <w:basedOn w:val="a0"/>
    <w:next w:val="a0"/>
    <w:uiPriority w:val="35"/>
    <w:unhideWhenUsed/>
    <w:qFormat/>
    <w:rsid w:val="006B5A66"/>
    <w:rPr>
      <w:bCs/>
      <w:szCs w:val="20"/>
    </w:rPr>
  </w:style>
  <w:style w:type="paragraph" w:styleId="a5">
    <w:name w:val="Bibliography"/>
    <w:basedOn w:val="a0"/>
    <w:next w:val="a0"/>
    <w:uiPriority w:val="37"/>
    <w:unhideWhenUsed/>
    <w:qFormat/>
    <w:rsid w:val="00F975C0"/>
    <w:rPr>
      <w:sz w:val="26"/>
    </w:rPr>
  </w:style>
  <w:style w:type="character" w:customStyle="1" w:styleId="10">
    <w:name w:val="Заголовок 1 Знак"/>
    <w:basedOn w:val="a1"/>
    <w:link w:val="1"/>
    <w:rsid w:val="00CC3DFB"/>
    <w:rPr>
      <w:b/>
      <w:caps/>
      <w:sz w:val="30"/>
      <w:szCs w:val="30"/>
      <w:lang w:eastAsia="ru-RU"/>
    </w:rPr>
  </w:style>
  <w:style w:type="character" w:customStyle="1" w:styleId="20">
    <w:name w:val="Заголовок 2 Знак"/>
    <w:basedOn w:val="a1"/>
    <w:link w:val="2"/>
    <w:uiPriority w:val="9"/>
    <w:rsid w:val="00E472D0"/>
    <w:rPr>
      <w:b/>
      <w:sz w:val="28"/>
      <w:szCs w:val="24"/>
      <w:lang w:eastAsia="ru-RU"/>
    </w:rPr>
  </w:style>
  <w:style w:type="character" w:customStyle="1" w:styleId="40">
    <w:name w:val="Заголовок 4 Знак"/>
    <w:basedOn w:val="a1"/>
    <w:link w:val="4"/>
    <w:rsid w:val="00E472D0"/>
    <w:rPr>
      <w:b/>
      <w:bCs/>
      <w:sz w:val="28"/>
      <w:szCs w:val="28"/>
      <w:lang w:eastAsia="ru-RU"/>
    </w:rPr>
  </w:style>
  <w:style w:type="paragraph" w:styleId="a6">
    <w:name w:val="Subtitle"/>
    <w:basedOn w:val="a0"/>
    <w:next w:val="a0"/>
    <w:link w:val="a7"/>
    <w:qFormat/>
    <w:rsid w:val="00E472D0"/>
    <w:pPr>
      <w:widowControl w:val="0"/>
      <w:suppressAutoHyphens/>
      <w:spacing w:after="60"/>
      <w:ind w:firstLine="0"/>
      <w:jc w:val="center"/>
      <w:outlineLvl w:val="1"/>
    </w:pPr>
    <w:rPr>
      <w:rFonts w:ascii="Cambria" w:hAnsi="Cambria"/>
      <w:kern w:val="1"/>
      <w:sz w:val="24"/>
    </w:rPr>
  </w:style>
  <w:style w:type="character" w:customStyle="1" w:styleId="a7">
    <w:name w:val="Подзаголовок Знак"/>
    <w:link w:val="a6"/>
    <w:rsid w:val="00E472D0"/>
    <w:rPr>
      <w:rFonts w:ascii="Cambria" w:hAnsi="Cambria"/>
      <w:kern w:val="1"/>
      <w:sz w:val="24"/>
      <w:szCs w:val="24"/>
    </w:rPr>
  </w:style>
  <w:style w:type="character" w:styleId="a8">
    <w:name w:val="Strong"/>
    <w:uiPriority w:val="22"/>
    <w:qFormat/>
    <w:rsid w:val="00E472D0"/>
    <w:rPr>
      <w:b/>
      <w:bCs/>
    </w:rPr>
  </w:style>
  <w:style w:type="character" w:styleId="a9">
    <w:name w:val="Emphasis"/>
    <w:qFormat/>
    <w:rsid w:val="00E472D0"/>
    <w:rPr>
      <w:i/>
      <w:iCs/>
    </w:rPr>
  </w:style>
  <w:style w:type="paragraph" w:styleId="aa">
    <w:name w:val="List Paragraph"/>
    <w:basedOn w:val="a0"/>
    <w:uiPriority w:val="34"/>
    <w:qFormat/>
    <w:rsid w:val="00AC54DF"/>
    <w:pPr>
      <w:contextualSpacing/>
    </w:pPr>
    <w:rPr>
      <w:rFonts w:eastAsia="Calibri"/>
      <w:szCs w:val="22"/>
      <w:lang w:eastAsia="en-US"/>
    </w:rPr>
  </w:style>
  <w:style w:type="paragraph" w:styleId="ab">
    <w:name w:val="header"/>
    <w:basedOn w:val="a0"/>
    <w:link w:val="ac"/>
    <w:uiPriority w:val="99"/>
    <w:unhideWhenUsed/>
    <w:rsid w:val="00102E89"/>
    <w:pPr>
      <w:tabs>
        <w:tab w:val="center" w:pos="4677"/>
        <w:tab w:val="right" w:pos="9355"/>
      </w:tabs>
    </w:pPr>
  </w:style>
  <w:style w:type="character" w:customStyle="1" w:styleId="ac">
    <w:name w:val="Верхний колонтитул Знак"/>
    <w:basedOn w:val="a1"/>
    <w:link w:val="ab"/>
    <w:uiPriority w:val="99"/>
    <w:rsid w:val="00102E89"/>
    <w:rPr>
      <w:sz w:val="30"/>
      <w:szCs w:val="30"/>
      <w:lang w:eastAsia="ru-RU"/>
    </w:rPr>
  </w:style>
  <w:style w:type="paragraph" w:styleId="ad">
    <w:name w:val="footer"/>
    <w:basedOn w:val="a0"/>
    <w:link w:val="ae"/>
    <w:uiPriority w:val="99"/>
    <w:unhideWhenUsed/>
    <w:rsid w:val="00102E89"/>
    <w:pPr>
      <w:tabs>
        <w:tab w:val="center" w:pos="4677"/>
        <w:tab w:val="right" w:pos="9355"/>
      </w:tabs>
    </w:pPr>
  </w:style>
  <w:style w:type="character" w:customStyle="1" w:styleId="ae">
    <w:name w:val="Нижний колонтитул Знак"/>
    <w:basedOn w:val="a1"/>
    <w:link w:val="ad"/>
    <w:uiPriority w:val="99"/>
    <w:rsid w:val="00102E89"/>
    <w:rPr>
      <w:sz w:val="30"/>
      <w:szCs w:val="30"/>
      <w:lang w:eastAsia="ru-RU"/>
    </w:rPr>
  </w:style>
  <w:style w:type="character" w:styleId="af">
    <w:name w:val="Hyperlink"/>
    <w:uiPriority w:val="99"/>
    <w:unhideWhenUsed/>
    <w:rsid w:val="000743F5"/>
    <w:rPr>
      <w:color w:val="0000FF"/>
      <w:u w:val="single"/>
    </w:rPr>
  </w:style>
  <w:style w:type="paragraph" w:customStyle="1" w:styleId="af0">
    <w:name w:val="Аннотация и ключевые слова"/>
    <w:basedOn w:val="a0"/>
    <w:next w:val="a0"/>
    <w:qFormat/>
    <w:rsid w:val="00683AE9"/>
    <w:pPr>
      <w:spacing w:after="120"/>
    </w:pPr>
    <w:rPr>
      <w:i/>
    </w:rPr>
  </w:style>
  <w:style w:type="paragraph" w:customStyle="1" w:styleId="af1">
    <w:name w:val="Авторы"/>
    <w:basedOn w:val="a0"/>
    <w:next w:val="a0"/>
    <w:qFormat/>
    <w:rsid w:val="00CC3DFB"/>
    <w:pPr>
      <w:keepNext/>
      <w:spacing w:after="240"/>
      <w:ind w:firstLine="0"/>
      <w:jc w:val="right"/>
    </w:pPr>
  </w:style>
  <w:style w:type="paragraph" w:customStyle="1" w:styleId="af2">
    <w:name w:val="УДК"/>
    <w:basedOn w:val="a0"/>
    <w:next w:val="af1"/>
    <w:qFormat/>
    <w:rsid w:val="0020703B"/>
    <w:pPr>
      <w:keepNext/>
      <w:ind w:firstLine="0"/>
    </w:pPr>
  </w:style>
  <w:style w:type="paragraph" w:styleId="12">
    <w:name w:val="toc 1"/>
    <w:basedOn w:val="a0"/>
    <w:next w:val="a0"/>
    <w:autoRedefine/>
    <w:uiPriority w:val="39"/>
    <w:unhideWhenUsed/>
    <w:rsid w:val="00D93404"/>
    <w:pPr>
      <w:tabs>
        <w:tab w:val="right" w:leader="dot" w:pos="9060"/>
      </w:tabs>
      <w:spacing w:after="240"/>
      <w:ind w:right="567"/>
    </w:pPr>
  </w:style>
  <w:style w:type="paragraph" w:styleId="21">
    <w:name w:val="Body Text Indent 2"/>
    <w:basedOn w:val="a0"/>
    <w:link w:val="22"/>
    <w:rsid w:val="006D27B1"/>
    <w:pPr>
      <w:spacing w:after="120" w:line="480" w:lineRule="auto"/>
      <w:ind w:left="283"/>
    </w:pPr>
    <w:rPr>
      <w:sz w:val="24"/>
      <w:szCs w:val="24"/>
      <w:lang w:val="x-none" w:eastAsia="x-none"/>
    </w:rPr>
  </w:style>
  <w:style w:type="character" w:customStyle="1" w:styleId="22">
    <w:name w:val="Основной текст с отступом 2 Знак"/>
    <w:basedOn w:val="a1"/>
    <w:link w:val="21"/>
    <w:rsid w:val="006D27B1"/>
    <w:rPr>
      <w:sz w:val="24"/>
      <w:szCs w:val="24"/>
      <w:lang w:val="x-none" w:eastAsia="x-none"/>
    </w:rPr>
  </w:style>
  <w:style w:type="paragraph" w:customStyle="1" w:styleId="af3">
    <w:name w:val="Сведения об авторах"/>
    <w:basedOn w:val="a0"/>
    <w:next w:val="a0"/>
    <w:qFormat/>
    <w:rsid w:val="00642A4F"/>
    <w:rPr>
      <w:rFonts w:eastAsia="TimesNewRomanPSMT"/>
      <w:i/>
      <w:iCs/>
      <w:sz w:val="26"/>
      <w:lang w:eastAsia="en-US"/>
    </w:rPr>
  </w:style>
  <w:style w:type="paragraph" w:styleId="af4">
    <w:name w:val="Balloon Text"/>
    <w:basedOn w:val="a0"/>
    <w:link w:val="af5"/>
    <w:uiPriority w:val="99"/>
    <w:semiHidden/>
    <w:unhideWhenUsed/>
    <w:rsid w:val="008E46E7"/>
    <w:rPr>
      <w:rFonts w:ascii="Tahoma" w:hAnsi="Tahoma" w:cs="Tahoma"/>
      <w:sz w:val="16"/>
      <w:szCs w:val="16"/>
    </w:rPr>
  </w:style>
  <w:style w:type="character" w:customStyle="1" w:styleId="af5">
    <w:name w:val="Текст выноски Знак"/>
    <w:basedOn w:val="a1"/>
    <w:link w:val="af4"/>
    <w:uiPriority w:val="99"/>
    <w:semiHidden/>
    <w:rsid w:val="008E46E7"/>
    <w:rPr>
      <w:rFonts w:ascii="Tahoma" w:hAnsi="Tahoma" w:cs="Tahoma"/>
      <w:sz w:val="16"/>
      <w:szCs w:val="16"/>
      <w:lang w:eastAsia="ru-RU"/>
    </w:rPr>
  </w:style>
  <w:style w:type="paragraph" w:styleId="af6">
    <w:name w:val="No Spacing"/>
    <w:uiPriority w:val="1"/>
    <w:qFormat/>
    <w:rsid w:val="00C87782"/>
    <w:rPr>
      <w:rFonts w:asciiTheme="minorHAnsi" w:eastAsiaTheme="minorHAnsi" w:hAnsiTheme="minorHAnsi" w:cstheme="minorBidi"/>
      <w:sz w:val="22"/>
      <w:szCs w:val="22"/>
    </w:rPr>
  </w:style>
  <w:style w:type="character" w:styleId="af7">
    <w:name w:val="FollowedHyperlink"/>
    <w:rsid w:val="00C87782"/>
    <w:rPr>
      <w:color w:val="800080"/>
      <w:u w:val="single"/>
    </w:rPr>
  </w:style>
  <w:style w:type="paragraph" w:styleId="af8">
    <w:name w:val="footnote text"/>
    <w:basedOn w:val="a0"/>
    <w:link w:val="af9"/>
    <w:uiPriority w:val="99"/>
    <w:unhideWhenUsed/>
    <w:rsid w:val="008C728E"/>
    <w:pPr>
      <w:ind w:firstLine="0"/>
    </w:pPr>
    <w:rPr>
      <w:rFonts w:eastAsiaTheme="minorHAnsi" w:cstheme="minorBidi"/>
      <w:sz w:val="24"/>
      <w:szCs w:val="20"/>
      <w:lang w:eastAsia="en-US"/>
    </w:rPr>
  </w:style>
  <w:style w:type="character" w:customStyle="1" w:styleId="af9">
    <w:name w:val="Текст сноски Знак"/>
    <w:basedOn w:val="a1"/>
    <w:link w:val="af8"/>
    <w:uiPriority w:val="99"/>
    <w:rsid w:val="008C728E"/>
    <w:rPr>
      <w:rFonts w:eastAsiaTheme="minorHAnsi" w:cstheme="minorBidi"/>
      <w:sz w:val="24"/>
    </w:rPr>
  </w:style>
  <w:style w:type="character" w:styleId="afa">
    <w:name w:val="footnote reference"/>
    <w:basedOn w:val="a1"/>
    <w:uiPriority w:val="99"/>
    <w:semiHidden/>
    <w:unhideWhenUsed/>
    <w:rsid w:val="008C728E"/>
    <w:rPr>
      <w:vertAlign w:val="superscript"/>
    </w:rPr>
  </w:style>
  <w:style w:type="table" w:styleId="afb">
    <w:name w:val="Table Grid"/>
    <w:basedOn w:val="a2"/>
    <w:uiPriority w:val="59"/>
    <w:rsid w:val="008C728E"/>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0"/>
    <w:next w:val="a0"/>
    <w:autoRedefine/>
    <w:uiPriority w:val="39"/>
    <w:unhideWhenUsed/>
    <w:rsid w:val="005D5452"/>
    <w:pPr>
      <w:spacing w:after="100"/>
      <w:ind w:left="300"/>
    </w:pPr>
  </w:style>
  <w:style w:type="paragraph" w:customStyle="1" w:styleId="a">
    <w:name w:val="Список нумерованный"/>
    <w:basedOn w:val="a0"/>
    <w:qFormat/>
    <w:rsid w:val="00FB33E4"/>
    <w:pPr>
      <w:numPr>
        <w:numId w:val="25"/>
      </w:numPr>
      <w:ind w:left="0" w:firstLine="709"/>
    </w:pPr>
    <w:rPr>
      <w:szCs w:val="24"/>
    </w:rPr>
  </w:style>
  <w:style w:type="character" w:styleId="afc">
    <w:name w:val="Subtle Emphasis"/>
    <w:uiPriority w:val="19"/>
    <w:qFormat/>
    <w:rsid w:val="00FB33E4"/>
    <w:rPr>
      <w:i/>
      <w:iCs/>
      <w:color w:val="808080"/>
    </w:rPr>
  </w:style>
  <w:style w:type="character" w:styleId="afd">
    <w:name w:val="annotation reference"/>
    <w:uiPriority w:val="99"/>
    <w:semiHidden/>
    <w:unhideWhenUsed/>
    <w:rsid w:val="00FB33E4"/>
    <w:rPr>
      <w:sz w:val="16"/>
      <w:szCs w:val="16"/>
    </w:rPr>
  </w:style>
  <w:style w:type="paragraph" w:styleId="afe">
    <w:name w:val="annotation text"/>
    <w:basedOn w:val="a0"/>
    <w:link w:val="aff"/>
    <w:uiPriority w:val="99"/>
    <w:semiHidden/>
    <w:unhideWhenUsed/>
    <w:rsid w:val="00FB33E4"/>
    <w:pPr>
      <w:spacing w:after="200" w:line="276" w:lineRule="auto"/>
      <w:ind w:firstLine="0"/>
      <w:jc w:val="left"/>
    </w:pPr>
    <w:rPr>
      <w:rFonts w:ascii="Calibri" w:hAnsi="Calibri"/>
      <w:sz w:val="20"/>
      <w:szCs w:val="20"/>
    </w:rPr>
  </w:style>
  <w:style w:type="character" w:customStyle="1" w:styleId="aff">
    <w:name w:val="Текст примечания Знак"/>
    <w:basedOn w:val="a1"/>
    <w:link w:val="afe"/>
    <w:uiPriority w:val="99"/>
    <w:semiHidden/>
    <w:rsid w:val="00FB33E4"/>
    <w:rPr>
      <w:rFonts w:ascii="Calibri" w:hAnsi="Calibri"/>
      <w:lang w:eastAsia="ru-RU"/>
    </w:rPr>
  </w:style>
  <w:style w:type="paragraph" w:styleId="aff0">
    <w:name w:val="annotation subject"/>
    <w:basedOn w:val="afe"/>
    <w:next w:val="afe"/>
    <w:link w:val="aff1"/>
    <w:uiPriority w:val="99"/>
    <w:semiHidden/>
    <w:unhideWhenUsed/>
    <w:rsid w:val="00FB33E4"/>
    <w:rPr>
      <w:b/>
      <w:bCs/>
    </w:rPr>
  </w:style>
  <w:style w:type="character" w:customStyle="1" w:styleId="aff1">
    <w:name w:val="Тема примечания Знак"/>
    <w:basedOn w:val="aff"/>
    <w:link w:val="aff0"/>
    <w:uiPriority w:val="99"/>
    <w:semiHidden/>
    <w:rsid w:val="00FB33E4"/>
    <w:rPr>
      <w:rFonts w:ascii="Calibri" w:hAnsi="Calibri"/>
      <w:b/>
      <w:bCs/>
      <w:lang w:eastAsia="ru-RU"/>
    </w:rPr>
  </w:style>
  <w:style w:type="character" w:customStyle="1" w:styleId="aff2">
    <w:name w:val="Основной текст + Полужирный"/>
    <w:rsid w:val="00EC0B69"/>
    <w:rPr>
      <w:rFonts w:ascii="Calibri" w:eastAsia="Calibri" w:hAnsi="Calibri" w:cs="Calibri"/>
      <w:b/>
      <w:bCs/>
      <w:i w:val="0"/>
      <w:iCs w:val="0"/>
      <w:smallCaps w:val="0"/>
      <w:strike w:val="0"/>
      <w:color w:val="000000"/>
      <w:spacing w:val="0"/>
      <w:w w:val="100"/>
      <w:position w:val="0"/>
      <w:sz w:val="24"/>
      <w:szCs w:val="24"/>
      <w:u w:val="none"/>
      <w:lang w:val="ru-RU"/>
    </w:rPr>
  </w:style>
  <w:style w:type="paragraph" w:styleId="3">
    <w:name w:val="Body Text Indent 3"/>
    <w:basedOn w:val="a0"/>
    <w:link w:val="30"/>
    <w:uiPriority w:val="99"/>
    <w:semiHidden/>
    <w:unhideWhenUsed/>
    <w:rsid w:val="00487869"/>
    <w:pPr>
      <w:spacing w:after="120"/>
      <w:ind w:left="283"/>
    </w:pPr>
    <w:rPr>
      <w:sz w:val="16"/>
      <w:szCs w:val="16"/>
    </w:rPr>
  </w:style>
  <w:style w:type="character" w:customStyle="1" w:styleId="30">
    <w:name w:val="Основной текст с отступом 3 Знак"/>
    <w:basedOn w:val="a1"/>
    <w:link w:val="3"/>
    <w:uiPriority w:val="99"/>
    <w:semiHidden/>
    <w:rsid w:val="00487869"/>
    <w:rPr>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479109">
      <w:bodyDiv w:val="1"/>
      <w:marLeft w:val="0"/>
      <w:marRight w:val="0"/>
      <w:marTop w:val="0"/>
      <w:marBottom w:val="0"/>
      <w:divBdr>
        <w:top w:val="none" w:sz="0" w:space="0" w:color="auto"/>
        <w:left w:val="none" w:sz="0" w:space="0" w:color="auto"/>
        <w:bottom w:val="none" w:sz="0" w:space="0" w:color="auto"/>
        <w:right w:val="none" w:sz="0" w:space="0" w:color="auto"/>
      </w:divBdr>
      <w:divsChild>
        <w:div w:id="1994024005">
          <w:marLeft w:val="0"/>
          <w:marRight w:val="0"/>
          <w:marTop w:val="0"/>
          <w:marBottom w:val="0"/>
          <w:divBdr>
            <w:top w:val="none" w:sz="0" w:space="0" w:color="auto"/>
            <w:left w:val="none" w:sz="0" w:space="0" w:color="auto"/>
            <w:bottom w:val="none" w:sz="0" w:space="0" w:color="auto"/>
            <w:right w:val="none" w:sz="0" w:space="0" w:color="auto"/>
          </w:divBdr>
          <w:divsChild>
            <w:div w:id="1113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romanraspopov@gmail.com" TargetMode="External"/><Relationship Id="rId26" Type="http://schemas.openxmlformats.org/officeDocument/2006/relationships/hyperlink" Target="http://trezvayatyumen.ru/biblioteka/videomaterialy/mekhanizm-3-2-3.html" TargetMode="External"/><Relationship Id="rId39" Type="http://schemas.openxmlformats.org/officeDocument/2006/relationships/hyperlink" Target="mailto:golovin.msk@gmail.com" TargetMode="External"/><Relationship Id="rId21" Type="http://schemas.openxmlformats.org/officeDocument/2006/relationships/chart" Target="charts/chart2.xml"/><Relationship Id="rId34" Type="http://schemas.openxmlformats.org/officeDocument/2006/relationships/hyperlink" Target="mailto:zva-1950@mail.ru" TargetMode="External"/><Relationship Id="rId42" Type="http://schemas.openxmlformats.org/officeDocument/2006/relationships/hyperlink" Target="mailto:trezvyhm@mail.ru" TargetMode="External"/><Relationship Id="rId47" Type="http://schemas.openxmlformats.org/officeDocument/2006/relationships/image" Target="media/image8.png"/><Relationship Id="rId50" Type="http://schemas.openxmlformats.org/officeDocument/2006/relationships/hyperlink" Target="mailto:afal_2007@mail.ru" TargetMode="External"/><Relationship Id="rId55" Type="http://schemas.openxmlformats.org/officeDocument/2006/relationships/hyperlink" Target="mailto:tanjaorsk_28@mail.ru" TargetMode="External"/><Relationship Id="rId63" Type="http://schemas.openxmlformats.org/officeDocument/2006/relationships/image" Target="media/image11.jpeg"/><Relationship Id="rId68"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mailto:trezvologia@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romanraspopov@gmail.com" TargetMode="External"/><Relationship Id="rId32" Type="http://schemas.openxmlformats.org/officeDocument/2006/relationships/hyperlink" Target="mailto:abrosova.vera@mail.ru" TargetMode="External"/><Relationship Id="rId37" Type="http://schemas.openxmlformats.org/officeDocument/2006/relationships/hyperlink" Target="mailto:trezvyhm@mail.ru" TargetMode="External"/><Relationship Id="rId40" Type="http://schemas.openxmlformats.org/officeDocument/2006/relationships/hyperlink" Target="mailto:trezvyhm@mail.ru" TargetMode="External"/><Relationship Id="rId45" Type="http://schemas.openxmlformats.org/officeDocument/2006/relationships/hyperlink" Target="mailto:info@trezvoeradio.ru" TargetMode="External"/><Relationship Id="rId53" Type="http://schemas.openxmlformats.org/officeDocument/2006/relationships/hyperlink" Target="mailto:trezv-uzhnoyralsk@mail.ru" TargetMode="External"/><Relationship Id="rId58" Type="http://schemas.openxmlformats.org/officeDocument/2006/relationships/hyperlink" Target="mailto:pavel_cat@mail.ru" TargetMode="External"/><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zva-1950@mail.ru" TargetMode="External"/><Relationship Id="rId28" Type="http://schemas.openxmlformats.org/officeDocument/2006/relationships/hyperlink" Target="mailto:vict86@yandex.ru" TargetMode="External"/><Relationship Id="rId36" Type="http://schemas.openxmlformats.org/officeDocument/2006/relationships/hyperlink" Target="mailto:trifonova-gi@bk.ru" TargetMode="External"/><Relationship Id="rId49" Type="http://schemas.openxmlformats.org/officeDocument/2006/relationships/hyperlink" Target="http://my.izido.ru/content/books/Resurs.pdf" TargetMode="External"/><Relationship Id="rId57" Type="http://schemas.openxmlformats.org/officeDocument/2006/relationships/hyperlink" Target="mailto:vladomir84@mail.ru" TargetMode="External"/><Relationship Id="rId61"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hyperlink" Target="mailto:tresvstav@list.ru" TargetMode="External"/><Relationship Id="rId31" Type="http://schemas.openxmlformats.org/officeDocument/2006/relationships/hyperlink" Target="mailto:trezvologia@gmail.com" TargetMode="External"/><Relationship Id="rId44" Type="http://schemas.openxmlformats.org/officeDocument/2006/relationships/hyperlink" Target="mailto:trezvyhm@mail.ru" TargetMode="External"/><Relationship Id="rId52" Type="http://schemas.openxmlformats.org/officeDocument/2006/relationships/hyperlink" Target="mailto:trezv_tmn@mail.ru" TargetMode="External"/><Relationship Id="rId60" Type="http://schemas.openxmlformats.org/officeDocument/2006/relationships/hyperlink" Target="mailto:Lyubov_Lenivkina@mail.ru" TargetMode="External"/><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trezv_tmn@mail.ru" TargetMode="External"/><Relationship Id="rId14" Type="http://schemas.openxmlformats.org/officeDocument/2006/relationships/image" Target="media/image5.jpeg"/><Relationship Id="rId22" Type="http://schemas.openxmlformats.org/officeDocument/2006/relationships/chart" Target="charts/chart3.xml"/><Relationship Id="rId27" Type="http://schemas.openxmlformats.org/officeDocument/2006/relationships/hyperlink" Target="mailto:trezv_tmn@mail.ru" TargetMode="External"/><Relationship Id="rId30" Type="http://schemas.openxmlformats.org/officeDocument/2006/relationships/hyperlink" Target="mailto:petrova.ep@inbox.ru" TargetMode="External"/><Relationship Id="rId35" Type="http://schemas.openxmlformats.org/officeDocument/2006/relationships/hyperlink" Target="mailto:vitogo@bk.ru" TargetMode="External"/><Relationship Id="rId43" Type="http://schemas.openxmlformats.org/officeDocument/2006/relationships/hyperlink" Target="mailto:maksimmironovsbnt@mail.ru" TargetMode="External"/><Relationship Id="rId48" Type="http://schemas.openxmlformats.org/officeDocument/2006/relationships/hyperlink" Target="http://akademiyagru.ru/182-emocii-i-uchebno-poznavatelnaya-deyatelnost.html" TargetMode="External"/><Relationship Id="rId56" Type="http://schemas.openxmlformats.org/officeDocument/2006/relationships/hyperlink" Target="mailto:ale_lo@mail.ru" TargetMode="External"/><Relationship Id="rId64" Type="http://schemas.openxmlformats.org/officeDocument/2006/relationships/image" Target="media/image12.jpeg"/><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yuri-andreev@yandex.ru" TargetMode="External"/><Relationship Id="rId25" Type="http://schemas.openxmlformats.org/officeDocument/2006/relationships/hyperlink" Target="https://www.youtube.com/watch?v=SKhgDmRitck" TargetMode="External"/><Relationship Id="rId33" Type="http://schemas.openxmlformats.org/officeDocument/2006/relationships/hyperlink" Target="mailto:AYuliaTT@yandex.ru" TargetMode="External"/><Relationship Id="rId38" Type="http://schemas.openxmlformats.org/officeDocument/2006/relationships/hyperlink" Target="mailto:trezvyhm@mail.ru" TargetMode="External"/><Relationship Id="rId46" Type="http://schemas.openxmlformats.org/officeDocument/2006/relationships/hyperlink" Target="mailto:kravchenkoov@inbox.ru" TargetMode="External"/><Relationship Id="rId59" Type="http://schemas.openxmlformats.org/officeDocument/2006/relationships/hyperlink" Target="mailto:Fedosova-nastya@mail.ru" TargetMode="External"/><Relationship Id="rId67" Type="http://schemas.openxmlformats.org/officeDocument/2006/relationships/image" Target="media/image13.jpeg"/><Relationship Id="rId20" Type="http://schemas.openxmlformats.org/officeDocument/2006/relationships/chart" Target="charts/chart1.xml"/><Relationship Id="rId41" Type="http://schemas.openxmlformats.org/officeDocument/2006/relationships/hyperlink" Target="https://cloud.mail.ru/home/C&#1086;&#1094;&#1080;&#1072;&#1083;&#1100;&#1085;&#1072;&#1103;%20&#1088;&#1077;&#1082;&#1083;&#1072;&#1084;&#1072;%20&#1058;&#1088;&#1077;&#1079;&#1074;&#1086;&#1089;&#1090;&#1080;" TargetMode="External"/><Relationship Id="rId54" Type="http://schemas.openxmlformats.org/officeDocument/2006/relationships/hyperlink" Target="mailto:dmitriyvox@yandex.ru" TargetMode="External"/><Relationship Id="rId62" Type="http://schemas.openxmlformats.org/officeDocument/2006/relationships/footer" Target="footer1.xm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1052;&#1054;&#1071;%20&#1055;&#1040;&#1055;&#1050;&#1040;\&#1058;&#1056;&#1045;&#1047;&#1042;&#1040;&#1071;%20&#1058;&#1070;&#1052;&#1045;&#1053;&#1068;\&#1052;&#1077;&#1088;&#1086;&#1087;&#1088;&#1080;&#1103;&#1090;&#1080;&#1103;\2014_10_10%20&#1050;&#1086;&#1085;&#1092;&#1077;&#1088;&#1077;&#1085;&#1094;&#1080;&#1103;%20&#1087;&#1086;%20&#1055;&#1088;&#1086;&#1075;&#1088;&#1072;&#1084;&#1084;&#1077;%20&#1059;&#1057;&#1058;%20(&#1058;&#1102;&#1084;&#1077;&#1085;&#1100;)\&#1047;&#1072;&#1075;&#1091;&#1084;&#1077;&#1085;&#1085;&#1099;&#1081;\&#1043;&#1088;&#1072;&#1092;&#1080;&#1082;&#1080;\2.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52;&#1054;&#1071;%20&#1055;&#1040;&#1055;&#1050;&#1040;\&#1058;&#1056;&#1045;&#1047;&#1042;&#1040;&#1071;%20&#1058;&#1070;&#1052;&#1045;&#1053;&#1068;\&#1052;&#1077;&#1088;&#1086;&#1087;&#1088;&#1080;&#1103;&#1090;&#1080;&#1103;\2016_02_23%20&#1050;&#1086;&#1085;&#1092;&#1077;&#1088;&#1077;&#1085;&#1094;&#1080;&#1103;%20&#1058;&#1059;%20(&#1063;&#1077;&#1083;&#1103;&#1073;&#1080;&#1085;&#1089;&#1082;)\&#1047;&#1072;&#1075;&#1091;&#1084;&#1077;&#1085;&#1085;&#1099;&#1081;,%20&#1056;&#1072;&#1089;&#1087;&#1086;&#1087;&#1086;&#1074;%20(&#1056;&#1086;&#1084;&#1072;&#1085;&#1091;%20&#1086;&#1090;%20&#1047;&#1042;&#1040;%20&#1076;&#1086;&#1082;&#1083;&#1072;&#1076;%2025.01.16)\&#1043;&#1088;&#1072;&#1092;&#1080;&#1082;&#1080;%203.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1052;&#1054;&#1071;%20&#1055;&#1040;&#1055;&#1050;&#1040;\&#1058;&#1056;&#1045;&#1047;&#1042;&#1040;&#1071;%20&#1058;&#1070;&#1052;&#1045;&#1053;&#1068;\&#1052;&#1077;&#1088;&#1086;&#1087;&#1088;&#1080;&#1103;&#1090;&#1080;&#1103;\2016_02_23%20&#1050;&#1086;&#1085;&#1092;&#1077;&#1088;&#1077;&#1085;&#1094;&#1080;&#1103;%20&#1058;&#1059;%20(&#1063;&#1077;&#1083;&#1103;&#1073;&#1080;&#1085;&#1089;&#1082;)\&#1047;&#1072;&#1075;&#1091;&#1084;&#1077;&#1085;&#1085;&#1099;&#1081;,%20&#1056;&#1072;&#1089;&#1087;&#1086;&#1087;&#1086;&#1074;%20(&#1056;&#1086;&#1084;&#1072;&#1085;&#1091;%20&#1086;&#1090;%20&#1047;&#1042;&#1040;%20&#1076;&#1086;&#1082;&#1083;&#1072;&#1076;%2025.01.16)\&#1043;&#1088;&#1072;&#1092;&#1080;&#1082;&#1080;%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spPr>
            <a:solidFill>
              <a:srgbClr val="FFFF66"/>
            </a:solidFill>
            <a:ln>
              <a:solidFill>
                <a:schemeClr val="tx1"/>
              </a:solidFill>
            </a:ln>
          </c:spPr>
          <c:invertIfNegative val="0"/>
          <c:dLbls>
            <c:showLegendKey val="0"/>
            <c:showVal val="1"/>
            <c:showCatName val="0"/>
            <c:showSerName val="0"/>
            <c:showPercent val="0"/>
            <c:showBubbleSize val="0"/>
            <c:showLeaderLines val="0"/>
          </c:dLbls>
          <c:cat>
            <c:strRef>
              <c:f>Лист1!$B$12:$B$18</c:f>
              <c:strCache>
                <c:ptCount val="7"/>
                <c:pt idx="0">
                  <c:v>5-е</c:v>
                </c:pt>
                <c:pt idx="1">
                  <c:v>6-е</c:v>
                </c:pt>
                <c:pt idx="2">
                  <c:v>7-е</c:v>
                </c:pt>
                <c:pt idx="3">
                  <c:v>8-е</c:v>
                </c:pt>
                <c:pt idx="4">
                  <c:v>9-е</c:v>
                </c:pt>
                <c:pt idx="5">
                  <c:v>10-е</c:v>
                </c:pt>
                <c:pt idx="6">
                  <c:v>11-е</c:v>
                </c:pt>
              </c:strCache>
            </c:strRef>
          </c:cat>
          <c:val>
            <c:numRef>
              <c:f>Лист1!$C$12:$C$18</c:f>
              <c:numCache>
                <c:formatCode>General</c:formatCode>
                <c:ptCount val="7"/>
                <c:pt idx="0">
                  <c:v>77</c:v>
                </c:pt>
                <c:pt idx="1">
                  <c:v>68</c:v>
                </c:pt>
                <c:pt idx="2">
                  <c:v>43</c:v>
                </c:pt>
                <c:pt idx="3">
                  <c:v>38</c:v>
                </c:pt>
                <c:pt idx="4">
                  <c:v>25</c:v>
                </c:pt>
                <c:pt idx="5">
                  <c:v>21</c:v>
                </c:pt>
                <c:pt idx="6">
                  <c:v>11</c:v>
                </c:pt>
              </c:numCache>
            </c:numRef>
          </c:val>
        </c:ser>
        <c:ser>
          <c:idx val="1"/>
          <c:order val="1"/>
          <c:spPr>
            <a:solidFill>
              <a:srgbClr val="92D050"/>
            </a:solidFill>
            <a:ln>
              <a:solidFill>
                <a:schemeClr val="tx1"/>
              </a:solidFill>
            </a:ln>
          </c:spPr>
          <c:invertIfNegative val="0"/>
          <c:dLbls>
            <c:showLegendKey val="0"/>
            <c:showVal val="1"/>
            <c:showCatName val="0"/>
            <c:showSerName val="0"/>
            <c:showPercent val="0"/>
            <c:showBubbleSize val="0"/>
            <c:showLeaderLines val="0"/>
          </c:dLbls>
          <c:cat>
            <c:strRef>
              <c:f>Лист1!$B$12:$B$18</c:f>
              <c:strCache>
                <c:ptCount val="7"/>
                <c:pt idx="0">
                  <c:v>5-е</c:v>
                </c:pt>
                <c:pt idx="1">
                  <c:v>6-е</c:v>
                </c:pt>
                <c:pt idx="2">
                  <c:v>7-е</c:v>
                </c:pt>
                <c:pt idx="3">
                  <c:v>8-е</c:v>
                </c:pt>
                <c:pt idx="4">
                  <c:v>9-е</c:v>
                </c:pt>
                <c:pt idx="5">
                  <c:v>10-е</c:v>
                </c:pt>
                <c:pt idx="6">
                  <c:v>11-е</c:v>
                </c:pt>
              </c:strCache>
            </c:strRef>
          </c:cat>
          <c:val>
            <c:numRef>
              <c:f>Лист1!$D$12:$D$18</c:f>
              <c:numCache>
                <c:formatCode>General</c:formatCode>
                <c:ptCount val="7"/>
                <c:pt idx="0">
                  <c:v>18</c:v>
                </c:pt>
                <c:pt idx="1">
                  <c:v>19</c:v>
                </c:pt>
                <c:pt idx="2">
                  <c:v>46</c:v>
                </c:pt>
                <c:pt idx="3">
                  <c:v>33</c:v>
                </c:pt>
                <c:pt idx="4">
                  <c:v>25</c:v>
                </c:pt>
                <c:pt idx="5">
                  <c:v>63</c:v>
                </c:pt>
                <c:pt idx="6">
                  <c:v>63</c:v>
                </c:pt>
              </c:numCache>
            </c:numRef>
          </c:val>
        </c:ser>
        <c:dLbls>
          <c:showLegendKey val="0"/>
          <c:showVal val="0"/>
          <c:showCatName val="0"/>
          <c:showSerName val="0"/>
          <c:showPercent val="0"/>
          <c:showBubbleSize val="0"/>
        </c:dLbls>
        <c:gapWidth val="150"/>
        <c:overlap val="100"/>
        <c:axId val="157405952"/>
        <c:axId val="157407872"/>
      </c:barChart>
      <c:catAx>
        <c:axId val="157405952"/>
        <c:scaling>
          <c:orientation val="minMax"/>
        </c:scaling>
        <c:delete val="0"/>
        <c:axPos val="b"/>
        <c:title>
          <c:tx>
            <c:rich>
              <a:bodyPr/>
              <a:lstStyle/>
              <a:p>
                <a:pPr>
                  <a:defRPr b="0"/>
                </a:pPr>
                <a:r>
                  <a:rPr lang="ru-RU" b="0"/>
                  <a:t>Классы</a:t>
                </a:r>
              </a:p>
            </c:rich>
          </c:tx>
          <c:overlay val="0"/>
        </c:title>
        <c:numFmt formatCode="General" sourceLinked="1"/>
        <c:majorTickMark val="out"/>
        <c:minorTickMark val="none"/>
        <c:tickLblPos val="nextTo"/>
        <c:crossAx val="157407872"/>
        <c:crosses val="autoZero"/>
        <c:auto val="1"/>
        <c:lblAlgn val="ctr"/>
        <c:lblOffset val="100"/>
        <c:noMultiLvlLbl val="0"/>
      </c:catAx>
      <c:valAx>
        <c:axId val="157407872"/>
        <c:scaling>
          <c:orientation val="minMax"/>
        </c:scaling>
        <c:delete val="0"/>
        <c:axPos val="l"/>
        <c:majorGridlines/>
        <c:title>
          <c:tx>
            <c:rich>
              <a:bodyPr rot="-5400000" vert="horz"/>
              <a:lstStyle/>
              <a:p>
                <a:pPr>
                  <a:defRPr b="0"/>
                </a:pPr>
                <a:r>
                  <a:rPr lang="ru-RU" b="0"/>
                  <a:t>Доля живущих в Трезвости, %</a:t>
                </a:r>
              </a:p>
            </c:rich>
          </c:tx>
          <c:overlay val="0"/>
        </c:title>
        <c:numFmt formatCode="General" sourceLinked="1"/>
        <c:majorTickMark val="out"/>
        <c:minorTickMark val="none"/>
        <c:tickLblPos val="nextTo"/>
        <c:crossAx val="157405952"/>
        <c:crosses val="autoZero"/>
        <c:crossBetween val="between"/>
      </c:valAx>
    </c:plotArea>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spPr>
            <a:solidFill>
              <a:srgbClr val="92D050"/>
            </a:solidFill>
            <a:ln>
              <a:solidFill>
                <a:schemeClr val="tx1"/>
              </a:solidFill>
            </a:ln>
          </c:spPr>
          <c:invertIfNegative val="0"/>
          <c:dLbls>
            <c:dLbl>
              <c:idx val="1"/>
              <c:layout>
                <c:manualLayout>
                  <c:x val="0"/>
                  <c:y val="-3.5820895522388062E-2"/>
                </c:manualLayout>
              </c:layout>
              <c:tx>
                <c:rich>
                  <a:bodyPr/>
                  <a:lstStyle/>
                  <a:p>
                    <a:r>
                      <a:rPr lang="ru-RU"/>
                      <a:t>н/д</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Лист1!$B$12:$B$16</c:f>
              <c:strCache>
                <c:ptCount val="5"/>
                <c:pt idx="0">
                  <c:v>7-е</c:v>
                </c:pt>
                <c:pt idx="1">
                  <c:v>8-е</c:v>
                </c:pt>
                <c:pt idx="2">
                  <c:v>9-е</c:v>
                </c:pt>
                <c:pt idx="3">
                  <c:v>10-е</c:v>
                </c:pt>
                <c:pt idx="4">
                  <c:v>11-е</c:v>
                </c:pt>
              </c:strCache>
            </c:strRef>
          </c:cat>
          <c:val>
            <c:numRef>
              <c:f>Лист1!$C$12:$C$16</c:f>
              <c:numCache>
                <c:formatCode>General</c:formatCode>
                <c:ptCount val="5"/>
                <c:pt idx="0">
                  <c:v>91</c:v>
                </c:pt>
                <c:pt idx="1">
                  <c:v>0</c:v>
                </c:pt>
                <c:pt idx="2">
                  <c:v>67</c:v>
                </c:pt>
                <c:pt idx="3">
                  <c:v>79</c:v>
                </c:pt>
                <c:pt idx="4">
                  <c:v>73</c:v>
                </c:pt>
              </c:numCache>
            </c:numRef>
          </c:val>
        </c:ser>
        <c:dLbls>
          <c:showLegendKey val="0"/>
          <c:showVal val="0"/>
          <c:showCatName val="0"/>
          <c:showSerName val="0"/>
          <c:showPercent val="0"/>
          <c:showBubbleSize val="0"/>
        </c:dLbls>
        <c:gapWidth val="150"/>
        <c:overlap val="100"/>
        <c:axId val="161161600"/>
        <c:axId val="161163520"/>
      </c:barChart>
      <c:catAx>
        <c:axId val="161161600"/>
        <c:scaling>
          <c:orientation val="minMax"/>
        </c:scaling>
        <c:delete val="0"/>
        <c:axPos val="b"/>
        <c:title>
          <c:tx>
            <c:rich>
              <a:bodyPr/>
              <a:lstStyle/>
              <a:p>
                <a:pPr>
                  <a:defRPr b="0"/>
                </a:pPr>
                <a:r>
                  <a:rPr lang="ru-RU" b="0"/>
                  <a:t>Классы</a:t>
                </a:r>
              </a:p>
            </c:rich>
          </c:tx>
          <c:overlay val="0"/>
        </c:title>
        <c:numFmt formatCode="General" sourceLinked="1"/>
        <c:majorTickMark val="out"/>
        <c:minorTickMark val="none"/>
        <c:tickLblPos val="nextTo"/>
        <c:crossAx val="161163520"/>
        <c:crosses val="autoZero"/>
        <c:auto val="1"/>
        <c:lblAlgn val="ctr"/>
        <c:lblOffset val="100"/>
        <c:noMultiLvlLbl val="0"/>
      </c:catAx>
      <c:valAx>
        <c:axId val="161163520"/>
        <c:scaling>
          <c:orientation val="minMax"/>
        </c:scaling>
        <c:delete val="0"/>
        <c:axPos val="l"/>
        <c:majorGridlines/>
        <c:title>
          <c:tx>
            <c:rich>
              <a:bodyPr rot="-5400000" vert="horz"/>
              <a:lstStyle/>
              <a:p>
                <a:pPr>
                  <a:defRPr b="0"/>
                </a:pPr>
                <a:r>
                  <a:rPr lang="ru-RU" b="0"/>
                  <a:t>Доля живущих в Трезвости, %</a:t>
                </a:r>
              </a:p>
            </c:rich>
          </c:tx>
          <c:overlay val="0"/>
        </c:title>
        <c:numFmt formatCode="General" sourceLinked="1"/>
        <c:majorTickMark val="out"/>
        <c:minorTickMark val="none"/>
        <c:tickLblPos val="nextTo"/>
        <c:crossAx val="161161600"/>
        <c:crosses val="autoZero"/>
        <c:crossBetween val="between"/>
      </c:valAx>
    </c:plotArea>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3723946271422"/>
          <c:y val="0.20698450662650147"/>
          <c:w val="0.60779798603605917"/>
          <c:h val="0.69683972487585299"/>
        </c:manualLayout>
      </c:layout>
      <c:barChart>
        <c:barDir val="col"/>
        <c:grouping val="stacked"/>
        <c:varyColors val="0"/>
        <c:ser>
          <c:idx val="3"/>
          <c:order val="1"/>
          <c:tx>
            <c:strRef>
              <c:f>Лист1!$A$39</c:f>
              <c:strCache>
                <c:ptCount val="1"/>
                <c:pt idx="0">
                  <c:v>Не решили задачи</c:v>
                </c:pt>
              </c:strCache>
            </c:strRef>
          </c:tx>
          <c:spPr>
            <a:solidFill>
              <a:schemeClr val="tx1"/>
            </a:solidFill>
            <a:ln>
              <a:solidFill>
                <a:schemeClr val="tx1"/>
              </a:solidFill>
            </a:ln>
          </c:spPr>
          <c:invertIfNegative val="0"/>
          <c:cat>
            <c:strRef>
              <c:f>Лист1!$B$31:$I$31</c:f>
              <c:strCache>
                <c:ptCount val="8"/>
                <c:pt idx="0">
                  <c:v>Шк-А</c:v>
                </c:pt>
                <c:pt idx="1">
                  <c:v>Шк-Б</c:v>
                </c:pt>
                <c:pt idx="2">
                  <c:v>Шк-В</c:v>
                </c:pt>
                <c:pt idx="3">
                  <c:v>Шк-Г</c:v>
                </c:pt>
                <c:pt idx="4">
                  <c:v>Шк-Д</c:v>
                </c:pt>
                <c:pt idx="5">
                  <c:v>Шк-Е</c:v>
                </c:pt>
                <c:pt idx="6">
                  <c:v>Шк-Ж</c:v>
                </c:pt>
                <c:pt idx="7">
                  <c:v>Шк-З</c:v>
                </c:pt>
              </c:strCache>
            </c:strRef>
          </c:cat>
          <c:val>
            <c:numRef>
              <c:f>Лист1!$B$39:$I$39</c:f>
              <c:numCache>
                <c:formatCode>General</c:formatCode>
                <c:ptCount val="8"/>
                <c:pt idx="0">
                  <c:v>5</c:v>
                </c:pt>
                <c:pt idx="1">
                  <c:v>7</c:v>
                </c:pt>
                <c:pt idx="2">
                  <c:v>17</c:v>
                </c:pt>
                <c:pt idx="3">
                  <c:v>9</c:v>
                </c:pt>
                <c:pt idx="4">
                  <c:v>0</c:v>
                </c:pt>
                <c:pt idx="5">
                  <c:v>19</c:v>
                </c:pt>
                <c:pt idx="6">
                  <c:v>9</c:v>
                </c:pt>
                <c:pt idx="7">
                  <c:v>25</c:v>
                </c:pt>
              </c:numCache>
            </c:numRef>
          </c:val>
        </c:ser>
        <c:ser>
          <c:idx val="2"/>
          <c:order val="2"/>
          <c:tx>
            <c:strRef>
              <c:f>Лист1!$A$38</c:f>
              <c:strCache>
                <c:ptCount val="1"/>
                <c:pt idx="0">
                  <c:v>Решили 1 задачу</c:v>
                </c:pt>
              </c:strCache>
            </c:strRef>
          </c:tx>
          <c:spPr>
            <a:solidFill>
              <a:srgbClr val="FF9B9D"/>
            </a:solidFill>
            <a:ln>
              <a:solidFill>
                <a:schemeClr val="tx1"/>
              </a:solidFill>
            </a:ln>
          </c:spPr>
          <c:invertIfNegative val="0"/>
          <c:dLbls>
            <c:showLegendKey val="0"/>
            <c:showVal val="1"/>
            <c:showCatName val="0"/>
            <c:showSerName val="0"/>
            <c:showPercent val="0"/>
            <c:showBubbleSize val="0"/>
            <c:showLeaderLines val="0"/>
          </c:dLbls>
          <c:cat>
            <c:strRef>
              <c:f>Лист1!$B$31:$I$31</c:f>
              <c:strCache>
                <c:ptCount val="8"/>
                <c:pt idx="0">
                  <c:v>Шк-А</c:v>
                </c:pt>
                <c:pt idx="1">
                  <c:v>Шк-Б</c:v>
                </c:pt>
                <c:pt idx="2">
                  <c:v>Шк-В</c:v>
                </c:pt>
                <c:pt idx="3">
                  <c:v>Шк-Г</c:v>
                </c:pt>
                <c:pt idx="4">
                  <c:v>Шк-Д</c:v>
                </c:pt>
                <c:pt idx="5">
                  <c:v>Шк-Е</c:v>
                </c:pt>
                <c:pt idx="6">
                  <c:v>Шк-Ж</c:v>
                </c:pt>
                <c:pt idx="7">
                  <c:v>Шк-З</c:v>
                </c:pt>
              </c:strCache>
            </c:strRef>
          </c:cat>
          <c:val>
            <c:numRef>
              <c:f>Лист1!$B$38:$I$38</c:f>
              <c:numCache>
                <c:formatCode>General</c:formatCode>
                <c:ptCount val="8"/>
                <c:pt idx="0">
                  <c:v>47</c:v>
                </c:pt>
                <c:pt idx="1">
                  <c:v>36</c:v>
                </c:pt>
                <c:pt idx="2">
                  <c:v>17</c:v>
                </c:pt>
                <c:pt idx="3">
                  <c:v>32</c:v>
                </c:pt>
                <c:pt idx="4">
                  <c:v>24</c:v>
                </c:pt>
                <c:pt idx="5">
                  <c:v>8</c:v>
                </c:pt>
                <c:pt idx="6">
                  <c:v>30</c:v>
                </c:pt>
                <c:pt idx="7">
                  <c:v>19</c:v>
                </c:pt>
              </c:numCache>
            </c:numRef>
          </c:val>
        </c:ser>
        <c:ser>
          <c:idx val="1"/>
          <c:order val="3"/>
          <c:tx>
            <c:strRef>
              <c:f>Лист1!$A$37</c:f>
              <c:strCache>
                <c:ptCount val="1"/>
                <c:pt idx="0">
                  <c:v>Решили 2 задачи</c:v>
                </c:pt>
              </c:strCache>
            </c:strRef>
          </c:tx>
          <c:spPr>
            <a:solidFill>
              <a:srgbClr val="FFFF66"/>
            </a:solidFill>
            <a:ln>
              <a:solidFill>
                <a:schemeClr val="tx1"/>
              </a:solidFill>
            </a:ln>
          </c:spPr>
          <c:invertIfNegative val="0"/>
          <c:dLbls>
            <c:showLegendKey val="0"/>
            <c:showVal val="1"/>
            <c:showCatName val="0"/>
            <c:showSerName val="0"/>
            <c:showPercent val="0"/>
            <c:showBubbleSize val="0"/>
            <c:showLeaderLines val="0"/>
          </c:dLbls>
          <c:cat>
            <c:strRef>
              <c:f>Лист1!$B$31:$I$31</c:f>
              <c:strCache>
                <c:ptCount val="8"/>
                <c:pt idx="0">
                  <c:v>Шк-А</c:v>
                </c:pt>
                <c:pt idx="1">
                  <c:v>Шк-Б</c:v>
                </c:pt>
                <c:pt idx="2">
                  <c:v>Шк-В</c:v>
                </c:pt>
                <c:pt idx="3">
                  <c:v>Шк-Г</c:v>
                </c:pt>
                <c:pt idx="4">
                  <c:v>Шк-Д</c:v>
                </c:pt>
                <c:pt idx="5">
                  <c:v>Шк-Е</c:v>
                </c:pt>
                <c:pt idx="6">
                  <c:v>Шк-Ж</c:v>
                </c:pt>
                <c:pt idx="7">
                  <c:v>Шк-З</c:v>
                </c:pt>
              </c:strCache>
            </c:strRef>
          </c:cat>
          <c:val>
            <c:numRef>
              <c:f>Лист1!$B$37:$I$37</c:f>
              <c:numCache>
                <c:formatCode>General</c:formatCode>
                <c:ptCount val="8"/>
                <c:pt idx="0">
                  <c:v>21</c:v>
                </c:pt>
                <c:pt idx="1">
                  <c:v>36</c:v>
                </c:pt>
                <c:pt idx="2">
                  <c:v>58</c:v>
                </c:pt>
                <c:pt idx="3">
                  <c:v>23</c:v>
                </c:pt>
                <c:pt idx="4">
                  <c:v>45</c:v>
                </c:pt>
                <c:pt idx="5">
                  <c:v>31</c:v>
                </c:pt>
                <c:pt idx="6">
                  <c:v>48</c:v>
                </c:pt>
                <c:pt idx="7">
                  <c:v>44</c:v>
                </c:pt>
              </c:numCache>
            </c:numRef>
          </c:val>
        </c:ser>
        <c:ser>
          <c:idx val="0"/>
          <c:order val="4"/>
          <c:tx>
            <c:strRef>
              <c:f>Лист1!$A$36</c:f>
              <c:strCache>
                <c:ptCount val="1"/>
                <c:pt idx="0">
                  <c:v>Решили 3 задачи</c:v>
                </c:pt>
              </c:strCache>
            </c:strRef>
          </c:tx>
          <c:spPr>
            <a:solidFill>
              <a:srgbClr val="BAE18F"/>
            </a:solidFill>
            <a:ln>
              <a:solidFill>
                <a:schemeClr val="tx1"/>
              </a:solidFill>
            </a:ln>
          </c:spPr>
          <c:invertIfNegative val="0"/>
          <c:dLbls>
            <c:dLblPos val="ctr"/>
            <c:showLegendKey val="0"/>
            <c:showVal val="1"/>
            <c:showCatName val="0"/>
            <c:showSerName val="0"/>
            <c:showPercent val="0"/>
            <c:showBubbleSize val="0"/>
            <c:showLeaderLines val="0"/>
          </c:dLbls>
          <c:cat>
            <c:strRef>
              <c:f>Лист1!$B$31:$I$31</c:f>
              <c:strCache>
                <c:ptCount val="8"/>
                <c:pt idx="0">
                  <c:v>Шк-А</c:v>
                </c:pt>
                <c:pt idx="1">
                  <c:v>Шк-Б</c:v>
                </c:pt>
                <c:pt idx="2">
                  <c:v>Шк-В</c:v>
                </c:pt>
                <c:pt idx="3">
                  <c:v>Шк-Г</c:v>
                </c:pt>
                <c:pt idx="4">
                  <c:v>Шк-Д</c:v>
                </c:pt>
                <c:pt idx="5">
                  <c:v>Шк-Е</c:v>
                </c:pt>
                <c:pt idx="6">
                  <c:v>Шк-Ж</c:v>
                </c:pt>
                <c:pt idx="7">
                  <c:v>Шк-З</c:v>
                </c:pt>
              </c:strCache>
            </c:strRef>
          </c:cat>
          <c:val>
            <c:numRef>
              <c:f>Лист1!$B$36:$I$36</c:f>
              <c:numCache>
                <c:formatCode>General</c:formatCode>
                <c:ptCount val="8"/>
                <c:pt idx="0">
                  <c:v>26</c:v>
                </c:pt>
                <c:pt idx="1">
                  <c:v>21</c:v>
                </c:pt>
                <c:pt idx="2">
                  <c:v>8</c:v>
                </c:pt>
                <c:pt idx="3">
                  <c:v>36</c:v>
                </c:pt>
                <c:pt idx="4">
                  <c:v>31</c:v>
                </c:pt>
                <c:pt idx="5">
                  <c:v>42</c:v>
                </c:pt>
                <c:pt idx="6">
                  <c:v>13</c:v>
                </c:pt>
                <c:pt idx="7">
                  <c:v>12</c:v>
                </c:pt>
              </c:numCache>
            </c:numRef>
          </c:val>
        </c:ser>
        <c:dLbls>
          <c:showLegendKey val="0"/>
          <c:showVal val="0"/>
          <c:showCatName val="0"/>
          <c:showSerName val="0"/>
          <c:showPercent val="0"/>
          <c:showBubbleSize val="0"/>
        </c:dLbls>
        <c:gapWidth val="100"/>
        <c:overlap val="100"/>
        <c:axId val="161189888"/>
        <c:axId val="161191424"/>
      </c:barChart>
      <c:lineChart>
        <c:grouping val="standard"/>
        <c:varyColors val="0"/>
        <c:ser>
          <c:idx val="4"/>
          <c:order val="0"/>
          <c:tx>
            <c:strRef>
              <c:f>Лист1!$A$33</c:f>
              <c:strCache>
                <c:ptCount val="1"/>
                <c:pt idx="0">
                  <c:v>Живут в Трезвости</c:v>
                </c:pt>
              </c:strCache>
            </c:strRef>
          </c:tx>
          <c:spPr>
            <a:ln cap="sq"/>
          </c:spPr>
          <c:marker>
            <c:symbol val="circle"/>
            <c:size val="7"/>
          </c:marker>
          <c:cat>
            <c:strRef>
              <c:f>Лист1!$B$31:$I$31</c:f>
              <c:strCache>
                <c:ptCount val="8"/>
                <c:pt idx="0">
                  <c:v>Шк-А</c:v>
                </c:pt>
                <c:pt idx="1">
                  <c:v>Шк-Б</c:v>
                </c:pt>
                <c:pt idx="2">
                  <c:v>Шк-В</c:v>
                </c:pt>
                <c:pt idx="3">
                  <c:v>Шк-Г</c:v>
                </c:pt>
                <c:pt idx="4">
                  <c:v>Шк-Д</c:v>
                </c:pt>
                <c:pt idx="5">
                  <c:v>Шк-Е</c:v>
                </c:pt>
                <c:pt idx="6">
                  <c:v>Шк-Ж</c:v>
                </c:pt>
                <c:pt idx="7">
                  <c:v>Шк-З</c:v>
                </c:pt>
              </c:strCache>
            </c:strRef>
          </c:cat>
          <c:val>
            <c:numRef>
              <c:f>Лист1!$B$33:$I$33</c:f>
              <c:numCache>
                <c:formatCode>General</c:formatCode>
                <c:ptCount val="8"/>
                <c:pt idx="0">
                  <c:v>95</c:v>
                </c:pt>
                <c:pt idx="1">
                  <c:v>71</c:v>
                </c:pt>
                <c:pt idx="2">
                  <c:v>58</c:v>
                </c:pt>
                <c:pt idx="3">
                  <c:v>55</c:v>
                </c:pt>
                <c:pt idx="4">
                  <c:v>48</c:v>
                </c:pt>
                <c:pt idx="5">
                  <c:v>54</c:v>
                </c:pt>
                <c:pt idx="6">
                  <c:v>30</c:v>
                </c:pt>
                <c:pt idx="7">
                  <c:v>44</c:v>
                </c:pt>
              </c:numCache>
            </c:numRef>
          </c:val>
          <c:smooth val="0"/>
        </c:ser>
        <c:dLbls>
          <c:showLegendKey val="0"/>
          <c:showVal val="0"/>
          <c:showCatName val="0"/>
          <c:showSerName val="0"/>
          <c:showPercent val="0"/>
          <c:showBubbleSize val="0"/>
        </c:dLbls>
        <c:marker val="1"/>
        <c:smooth val="0"/>
        <c:axId val="161189888"/>
        <c:axId val="161191424"/>
      </c:lineChart>
      <c:catAx>
        <c:axId val="161189888"/>
        <c:scaling>
          <c:orientation val="minMax"/>
        </c:scaling>
        <c:delete val="0"/>
        <c:axPos val="b"/>
        <c:numFmt formatCode="General" sourceLinked="1"/>
        <c:majorTickMark val="out"/>
        <c:minorTickMark val="none"/>
        <c:tickLblPos val="high"/>
        <c:txPr>
          <a:bodyPr/>
          <a:lstStyle/>
          <a:p>
            <a:pPr>
              <a:defRPr sz="1200"/>
            </a:pPr>
            <a:endParaRPr lang="ru-RU"/>
          </a:p>
        </c:txPr>
        <c:crossAx val="161191424"/>
        <c:crosses val="autoZero"/>
        <c:auto val="1"/>
        <c:lblAlgn val="ctr"/>
        <c:lblOffset val="100"/>
        <c:noMultiLvlLbl val="0"/>
      </c:catAx>
      <c:valAx>
        <c:axId val="161191424"/>
        <c:scaling>
          <c:orientation val="minMax"/>
          <c:max val="100"/>
        </c:scaling>
        <c:delete val="0"/>
        <c:axPos val="l"/>
        <c:majorGridlines/>
        <c:title>
          <c:tx>
            <c:rich>
              <a:bodyPr rot="-5400000" vert="horz"/>
              <a:lstStyle/>
              <a:p>
                <a:pPr>
                  <a:defRPr b="0"/>
                </a:pPr>
                <a:r>
                  <a:rPr lang="ru-RU" b="0"/>
                  <a:t>Доля живущих в Трезвости, %</a:t>
                </a:r>
              </a:p>
            </c:rich>
          </c:tx>
          <c:overlay val="0"/>
        </c:title>
        <c:numFmt formatCode="General" sourceLinked="1"/>
        <c:majorTickMark val="out"/>
        <c:minorTickMark val="none"/>
        <c:tickLblPos val="nextTo"/>
        <c:crossAx val="161189888"/>
        <c:crosses val="autoZero"/>
        <c:crossBetween val="between"/>
      </c:valAx>
    </c:plotArea>
    <c:legend>
      <c:legendPos val="r"/>
      <c:overlay val="0"/>
      <c:txPr>
        <a:bodyPr/>
        <a:lstStyle/>
        <a:p>
          <a:pPr>
            <a:defRPr sz="1200"/>
          </a:pPr>
          <a:endParaRPr lang="ru-RU"/>
        </a:p>
      </c:txPr>
    </c:legend>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0.14901</cdr:x>
      <cdr:y>0.19733</cdr:y>
    </cdr:from>
    <cdr:to>
      <cdr:x>0.93543</cdr:x>
      <cdr:y>0.744</cdr:y>
    </cdr:to>
    <cdr:cxnSp macro="">
      <cdr:nvCxnSpPr>
        <cdr:cNvPr id="3" name="Прямая соединительная линия 2"/>
        <cdr:cNvCxnSpPr/>
      </cdr:nvCxnSpPr>
      <cdr:spPr>
        <a:xfrm xmlns:a="http://schemas.openxmlformats.org/drawingml/2006/main">
          <a:off x="857249" y="704850"/>
          <a:ext cx="4524375" cy="1952625"/>
        </a:xfrm>
        <a:prstGeom xmlns:a="http://schemas.openxmlformats.org/drawingml/2006/main" prst="line">
          <a:avLst/>
        </a:prstGeom>
        <a:ln xmlns:a="http://schemas.openxmlformats.org/drawingml/2006/main" w="1905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0.72674</cdr:x>
      <cdr:y>0.1669</cdr:y>
    </cdr:from>
    <cdr:to>
      <cdr:x>0.76324</cdr:x>
      <cdr:y>0.45067</cdr:y>
    </cdr:to>
    <cdr:sp macro="" textlink="">
      <cdr:nvSpPr>
        <cdr:cNvPr id="8" name="Левая фигурная скобка 7"/>
        <cdr:cNvSpPr/>
      </cdr:nvSpPr>
      <cdr:spPr>
        <a:xfrm xmlns:a="http://schemas.openxmlformats.org/drawingml/2006/main">
          <a:off x="4181014" y="596133"/>
          <a:ext cx="210010" cy="1013591"/>
        </a:xfrm>
        <a:prstGeom xmlns:a="http://schemas.openxmlformats.org/drawingml/2006/main" prst="leftBrace">
          <a:avLst>
            <a:gd name="adj1" fmla="val 46667"/>
            <a:gd name="adj2" fmla="val 50000"/>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0.16446</cdr:x>
      <cdr:y>0.04889</cdr:y>
    </cdr:from>
    <cdr:to>
      <cdr:x>0.75166</cdr:x>
      <cdr:y>0.45707</cdr:y>
    </cdr:to>
    <cdr:cxnSp macro="">
      <cdr:nvCxnSpPr>
        <cdr:cNvPr id="9" name="Прямая соединительная линия 8"/>
        <cdr:cNvCxnSpPr/>
      </cdr:nvCxnSpPr>
      <cdr:spPr>
        <a:xfrm xmlns:a="http://schemas.openxmlformats.org/drawingml/2006/main">
          <a:off x="946150" y="174625"/>
          <a:ext cx="3378199" cy="1457959"/>
        </a:xfrm>
        <a:prstGeom xmlns:a="http://schemas.openxmlformats.org/drawingml/2006/main" prst="line">
          <a:avLst/>
        </a:prstGeom>
        <a:ln xmlns:a="http://schemas.openxmlformats.org/drawingml/2006/main" w="1905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0.1755</cdr:x>
      <cdr:y>0.08987</cdr:y>
    </cdr:from>
    <cdr:to>
      <cdr:x>0.96358</cdr:x>
      <cdr:y>0.50448</cdr:y>
    </cdr:to>
    <cdr:cxnSp macro="">
      <cdr:nvCxnSpPr>
        <cdr:cNvPr id="3" name="Прямая соединительная линия 2"/>
        <cdr:cNvCxnSpPr/>
      </cdr:nvCxnSpPr>
      <cdr:spPr>
        <a:xfrm xmlns:a="http://schemas.openxmlformats.org/drawingml/2006/main">
          <a:off x="1009669" y="286755"/>
          <a:ext cx="4533881" cy="1322970"/>
        </a:xfrm>
        <a:prstGeom xmlns:a="http://schemas.openxmlformats.org/drawingml/2006/main" prst="line">
          <a:avLst/>
        </a:prstGeom>
        <a:ln xmlns:a="http://schemas.openxmlformats.org/drawingml/2006/main" w="1905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0.64561</cdr:x>
      <cdr:y>0.19104</cdr:y>
    </cdr:from>
    <cdr:to>
      <cdr:x>0.67715</cdr:x>
      <cdr:y>0.35515</cdr:y>
    </cdr:to>
    <cdr:sp macro="" textlink="">
      <cdr:nvSpPr>
        <cdr:cNvPr id="8" name="Левая фигурная скобка 7"/>
        <cdr:cNvSpPr/>
      </cdr:nvSpPr>
      <cdr:spPr>
        <a:xfrm xmlns:a="http://schemas.openxmlformats.org/drawingml/2006/main">
          <a:off x="3714283" y="609600"/>
          <a:ext cx="181442" cy="523632"/>
        </a:xfrm>
        <a:prstGeom xmlns:a="http://schemas.openxmlformats.org/drawingml/2006/main" prst="leftBrace">
          <a:avLst>
            <a:gd name="adj1" fmla="val 46667"/>
            <a:gd name="adj2" fmla="val 50000"/>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0.67219</cdr:x>
      <cdr:y>0.18209</cdr:y>
    </cdr:from>
    <cdr:to>
      <cdr:x>0.96192</cdr:x>
      <cdr:y>0.28358</cdr:y>
    </cdr:to>
    <cdr:cxnSp macro="">
      <cdr:nvCxnSpPr>
        <cdr:cNvPr id="9" name="Прямая соединительная линия 8"/>
        <cdr:cNvCxnSpPr/>
      </cdr:nvCxnSpPr>
      <cdr:spPr>
        <a:xfrm xmlns:a="http://schemas.openxmlformats.org/drawingml/2006/main">
          <a:off x="3867150" y="581025"/>
          <a:ext cx="1666875" cy="323850"/>
        </a:xfrm>
        <a:prstGeom xmlns:a="http://schemas.openxmlformats.org/drawingml/2006/main" prst="line">
          <a:avLst/>
        </a:prstGeom>
        <a:ln xmlns:a="http://schemas.openxmlformats.org/drawingml/2006/main" w="1905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0.34031</cdr:x>
      <cdr:y>0.02558</cdr:y>
    </cdr:from>
    <cdr:to>
      <cdr:x>0.34031</cdr:x>
      <cdr:y>0.90465</cdr:y>
    </cdr:to>
    <cdr:cxnSp macro="">
      <cdr:nvCxnSpPr>
        <cdr:cNvPr id="5" name="Прямая соединительная линия 4"/>
        <cdr:cNvCxnSpPr/>
      </cdr:nvCxnSpPr>
      <cdr:spPr>
        <a:xfrm xmlns:a="http://schemas.openxmlformats.org/drawingml/2006/main">
          <a:off x="2479675" y="104775"/>
          <a:ext cx="0" cy="3600450"/>
        </a:xfrm>
        <a:prstGeom xmlns:a="http://schemas.openxmlformats.org/drawingml/2006/main" prst="line">
          <a:avLst/>
        </a:prstGeom>
        <a:ln xmlns:a="http://schemas.openxmlformats.org/drawingml/2006/main" w="1905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0.49237</cdr:x>
      <cdr:y>0.02791</cdr:y>
    </cdr:from>
    <cdr:to>
      <cdr:x>0.49237</cdr:x>
      <cdr:y>0.90698</cdr:y>
    </cdr:to>
    <cdr:cxnSp macro="">
      <cdr:nvCxnSpPr>
        <cdr:cNvPr id="10" name="Прямая соединительная линия 9"/>
        <cdr:cNvCxnSpPr/>
      </cdr:nvCxnSpPr>
      <cdr:spPr>
        <a:xfrm xmlns:a="http://schemas.openxmlformats.org/drawingml/2006/main">
          <a:off x="3587750" y="114300"/>
          <a:ext cx="0" cy="3600450"/>
        </a:xfrm>
        <a:prstGeom xmlns:a="http://schemas.openxmlformats.org/drawingml/2006/main" prst="line">
          <a:avLst/>
        </a:prstGeom>
        <a:ln xmlns:a="http://schemas.openxmlformats.org/drawingml/2006/main" w="1905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0.1451</cdr:x>
      <cdr:y>0.04496</cdr:y>
    </cdr:from>
    <cdr:to>
      <cdr:x>0.30588</cdr:x>
      <cdr:y>0.11473</cdr:y>
    </cdr:to>
    <cdr:sp macro="" textlink="">
      <cdr:nvSpPr>
        <cdr:cNvPr id="16" name="TextBox 15"/>
        <cdr:cNvSpPr txBox="1"/>
      </cdr:nvSpPr>
      <cdr:spPr>
        <a:xfrm xmlns:a="http://schemas.openxmlformats.org/drawingml/2006/main">
          <a:off x="1057275" y="184150"/>
          <a:ext cx="1171575"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400">
              <a:latin typeface="Times New Roman" panose="02020603050405020304" pitchFamily="18" charset="0"/>
              <a:cs typeface="Times New Roman" panose="02020603050405020304" pitchFamily="18" charset="0"/>
            </a:rPr>
            <a:t>Школы</a:t>
          </a:r>
        </a:p>
      </cdr:txBody>
    </cdr:sp>
  </cdr:relSizeAnchor>
  <cdr:relSizeAnchor xmlns:cdr="http://schemas.openxmlformats.org/drawingml/2006/chartDrawing">
    <cdr:from>
      <cdr:x>0.33769</cdr:x>
      <cdr:y>0.04496</cdr:y>
    </cdr:from>
    <cdr:to>
      <cdr:x>0.49847</cdr:x>
      <cdr:y>0.11473</cdr:y>
    </cdr:to>
    <cdr:sp macro="" textlink="">
      <cdr:nvSpPr>
        <cdr:cNvPr id="17" name="TextBox 1"/>
        <cdr:cNvSpPr txBox="1"/>
      </cdr:nvSpPr>
      <cdr:spPr>
        <a:xfrm xmlns:a="http://schemas.openxmlformats.org/drawingml/2006/main">
          <a:off x="2460625" y="184150"/>
          <a:ext cx="1171575" cy="2857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400">
              <a:latin typeface="Times New Roman" panose="02020603050405020304" pitchFamily="18" charset="0"/>
              <a:cs typeface="Times New Roman" panose="02020603050405020304" pitchFamily="18" charset="0"/>
            </a:rPr>
            <a:t>Гимназии</a:t>
          </a:r>
        </a:p>
      </cdr:txBody>
    </cdr:sp>
  </cdr:relSizeAnchor>
  <cdr:relSizeAnchor xmlns:cdr="http://schemas.openxmlformats.org/drawingml/2006/chartDrawing">
    <cdr:from>
      <cdr:x>0.52462</cdr:x>
      <cdr:y>0.04496</cdr:y>
    </cdr:from>
    <cdr:to>
      <cdr:x>0.6854</cdr:x>
      <cdr:y>0.11473</cdr:y>
    </cdr:to>
    <cdr:sp macro="" textlink="">
      <cdr:nvSpPr>
        <cdr:cNvPr id="18" name="TextBox 1"/>
        <cdr:cNvSpPr txBox="1"/>
      </cdr:nvSpPr>
      <cdr:spPr>
        <a:xfrm xmlns:a="http://schemas.openxmlformats.org/drawingml/2006/main">
          <a:off x="3822700" y="184150"/>
          <a:ext cx="1171575" cy="2857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400">
              <a:latin typeface="Times New Roman" panose="02020603050405020304" pitchFamily="18" charset="0"/>
              <a:cs typeface="Times New Roman" panose="02020603050405020304" pitchFamily="18" charset="0"/>
            </a:rPr>
            <a:t>Лицеи</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7BF1B-D32A-417B-A5AF-1A45D78D7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207</Pages>
  <Words>62976</Words>
  <Characters>358965</Characters>
  <Application>Microsoft Office Word</Application>
  <DocSecurity>0</DocSecurity>
  <Lines>2991</Lines>
  <Paragraphs>842</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Благодарности</vt:lpstr>
      <vt:lpstr>Зверев А.А. Трезвость – необходимое условие возрождения и устойчивого развития Р</vt:lpstr>
      <vt:lpstr>Андреев Ю.А., Распопов Р.В. Анализ графических материалов в Интернете</vt:lpstr>
      <vt:lpstr>Богословская Е.В. Анализ информационной среды детей дошкольного возраста и педаг</vt:lpstr>
      <vt:lpstr>Загумённый В.А., Распопов Р.В. Эффективность уроков Трезвости и их влияние на тв</vt:lpstr>
      <vt:lpstr>Зверев А.А., Киви В.В. Отнимание Трезвости – особо опасный вид социального параз</vt:lpstr>
      <vt:lpstr>Юлдашбаева Л.А. Ученические общества Трезвости</vt:lpstr>
      <vt:lpstr>Коба Т.В. Из опыта работы студенческого научного объединения «Социология Трезвос</vt:lpstr>
    </vt:vector>
  </TitlesOfParts>
  <Company>Microsoft</Company>
  <LinksUpToDate>false</LinksUpToDate>
  <CharactersWithSpaces>421099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Roman</cp:lastModifiedBy>
  <cp:revision>4</cp:revision>
  <dcterms:created xsi:type="dcterms:W3CDTF">2016-07-01T17:59:00Z</dcterms:created>
  <dcterms:modified xsi:type="dcterms:W3CDTF">2016-07-01T18:11:00Z</dcterms:modified>
</cp:coreProperties>
</file>